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ind w:left="4956" w:firstLine="708"/>
        <w:rPr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sz w:val="28"/>
          <w:szCs w:val="28"/>
        </w:rPr>
        <w:t>Додаток</w:t>
      </w:r>
    </w:p>
    <w:p>
      <w:pPr>
        <w:pStyle w:val="Style15"/>
        <w:spacing w:before="0" w:after="0"/>
        <w:ind w:left="5664" w:hanging="0"/>
        <w:rPr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sz w:val="28"/>
          <w:szCs w:val="28"/>
        </w:rPr>
        <w:t xml:space="preserve">до рішення виконавчого комітету Чернігівської міської ради </w:t>
      </w:r>
    </w:p>
    <w:p>
      <w:pPr>
        <w:pStyle w:val="Style15"/>
        <w:spacing w:before="0" w:after="0"/>
        <w:ind w:left="5664" w:hanging="0"/>
        <w:rPr/>
      </w:pPr>
      <w:r>
        <w:rPr>
          <w:rFonts w:cs="Liberation Serif;Times New Roma" w:ascii="Liberation Serif;Times New Roma" w:hAnsi="Liberation Serif;Times New Roma"/>
          <w:sz w:val="28"/>
          <w:szCs w:val="28"/>
          <w:u w:val="none"/>
        </w:rPr>
        <w:t>___ травня 2021</w:t>
      </w:r>
      <w:r>
        <w:rPr>
          <w:rFonts w:cs="Liberation Serif;Times New Roma" w:ascii="Liberation Serif;Times New Roma" w:hAnsi="Liberation Serif;Times New Roma"/>
          <w:sz w:val="28"/>
          <w:szCs w:val="28"/>
        </w:rPr>
        <w:t xml:space="preserve"> року </w:t>
      </w:r>
    </w:p>
    <w:p>
      <w:pPr>
        <w:pStyle w:val="Style15"/>
        <w:spacing w:before="0" w:after="0"/>
        <w:ind w:left="5664" w:hanging="0"/>
        <w:rPr/>
      </w:pPr>
      <w:r>
        <w:rPr>
          <w:rFonts w:cs="Liberation Serif;Times New Roma" w:ascii="Liberation Serif;Times New Roma" w:hAnsi="Liberation Serif;Times New Roma"/>
          <w:sz w:val="28"/>
          <w:szCs w:val="28"/>
        </w:rPr>
        <w:t xml:space="preserve">№ </w:t>
      </w:r>
      <w:r>
        <w:rPr>
          <w:rFonts w:cs="Liberation Serif;Times New Roma" w:ascii="Liberation Serif;Times New Roma" w:hAnsi="Liberation Serif;Times New Roma"/>
          <w:sz w:val="28"/>
          <w:szCs w:val="28"/>
          <w:u w:val="none"/>
        </w:rPr>
        <w:t>___</w:t>
      </w:r>
    </w:p>
    <w:p>
      <w:pPr>
        <w:pStyle w:val="Normal"/>
        <w:spacing w:before="0" w:after="0"/>
        <w:jc w:val="center"/>
        <w:rPr>
          <w:rFonts w:ascii="Liberation Serif;Times New Roma" w:hAnsi="Liberation Serif;Times New Roma" w:cs="Liberation Serif;Times New Roma"/>
          <w:b/>
          <w:b/>
          <w:sz w:val="28"/>
          <w:szCs w:val="28"/>
          <w:lang w:val="uk-UA"/>
        </w:rPr>
      </w:pP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Liberation Serif;Times New Roma" w:hAnsi="Liberation Serif;Times New Roma" w:cs="Liberation Serif;Times New Roma"/>
          <w:b/>
          <w:b/>
          <w:sz w:val="28"/>
          <w:szCs w:val="28"/>
          <w:lang w:val="uk-UA"/>
        </w:rPr>
      </w:pP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/>
      </w:pP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/>
        </w:rPr>
        <w:t>Перелік</w:t>
      </w: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 w:eastAsia="ru-RU"/>
        </w:rPr>
        <w:t xml:space="preserve"> </w:t>
      </w:r>
      <w:r>
        <w:rPr>
          <w:rFonts w:cs="Liberation Serif;Times New Roman" w:ascii="Liberation Serif;Times New Roman" w:hAnsi="Liberation Serif;Times New Roman"/>
          <w:b/>
          <w:sz w:val="28"/>
          <w:szCs w:val="28"/>
          <w:lang w:val="uk-UA" w:eastAsia="ru-RU"/>
        </w:rPr>
        <w:t>тимчасових споруд (металевих гаражів)</w:t>
      </w: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 w:eastAsia="ru-RU"/>
        </w:rPr>
        <w:t xml:space="preserve"> на території м. Чернігова, що підлягають демонтажу</w:t>
      </w:r>
    </w:p>
    <w:p>
      <w:pPr>
        <w:pStyle w:val="Normal"/>
        <w:spacing w:before="0" w:after="0"/>
        <w:jc w:val="both"/>
        <w:rPr>
          <w:rFonts w:ascii="Liberation Serif" w:hAnsi="Liberation Serif" w:cs="Liberation Serif;Times New Roma"/>
          <w:b w:val="false"/>
          <w:b w:val="false"/>
          <w:bCs w:val="false"/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Liberation Serif" w:hAnsi="Liberation Serif" w:cs="Liberation Serif;Times New Roma"/>
          <w:b w:val="false"/>
          <w:b w:val="false"/>
          <w:bCs w:val="false"/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</w:r>
    </w:p>
    <w:tbl>
      <w:tblPr>
        <w:tblW w:w="95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559"/>
        <w:gridCol w:w="3578"/>
        <w:gridCol w:w="2604"/>
        <w:gridCol w:w="2833"/>
      </w:tblGrid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№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Адреса, номер інформаційного повідомлення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 xml:space="preserve">Інформація про власника </w:t>
            </w:r>
          </w:p>
          <w:p>
            <w:pPr>
              <w:pStyle w:val="Normal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Підстави для демонтажу</w:t>
            </w:r>
          </w:p>
        </w:tc>
      </w:tr>
      <w:tr>
        <w:trPr>
          <w:trHeight w:val="1698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м. Чернігів, вул.  Коцюбинського поруч із будинком № 83, інформаційне повідомлення </w:t>
            </w:r>
            <w:r>
              <w:rPr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№1487/Д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tabs>
                <w:tab w:val="left" w:pos="709" w:leader="none"/>
                <w:tab w:val="left" w:pos="3402" w:leader="none"/>
                <w:tab w:val="left" w:pos="4536" w:leader="none"/>
              </w:tabs>
              <w:spacing w:before="0" w:after="0"/>
              <w:ind w:left="15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Заходи щодо встановлення власника гаражу результатів не дали.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п. 5.12.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 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>
          <w:trHeight w:val="2046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м. Чернігів, вул. Нафтовиків, поруч із будинком № 16, 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інформаційне повідомлення </w:t>
            </w:r>
            <w:r>
              <w:rPr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№1488/Д.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76" w:before="0" w:after="0"/>
              <w:ind w:left="15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Заходи щодо встановлення власника гаражу результатів не дали.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bookmarkStart w:id="0" w:name="__DdeLink__1105_462537379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п. 5.12.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 Чернігова</w:t>
            </w:r>
            <w:bookmarkEnd w:id="0"/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.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3.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м. Чернігів, вул. Нафтовиків поруч із будинком № 16, інформаційне повідомлення </w:t>
            </w:r>
            <w:r>
              <w:rPr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№1489/Д.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76" w:before="0" w:after="0"/>
              <w:ind w:left="15" w:hanging="0"/>
              <w:jc w:val="both"/>
              <w:textAlignment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Заходи щодо встановлення власника гаражу результатів не дали.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spacing w:before="0" w:after="0"/>
              <w:jc w:val="both"/>
              <w:textAlignment w:val="center"/>
              <w:rPr>
                <w:rFonts w:ascii="Liberation Serif;Times New Roma" w:hAnsi="Liberation Serif;Times New Roma"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bookmarkStart w:id="1" w:name="__DdeLink__1105_4625373791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п. 5.12.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 Чернігова</w:t>
            </w:r>
            <w:bookmarkEnd w:id="1"/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.</w:t>
            </w:r>
          </w:p>
        </w:tc>
      </w:tr>
      <w:tr>
        <w:trPr>
          <w:trHeight w:val="1665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4.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м. Чернігів, вул. Нафтовиків поруч із будинком № 16, інформаційне повідомлення </w:t>
            </w:r>
            <w:r>
              <w:rPr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№1490/Д.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76" w:before="0" w:after="0"/>
              <w:ind w:left="15" w:hanging="0"/>
              <w:jc w:val="both"/>
              <w:textAlignment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Заходи щодо встановлення власника гаражу результатів не дали.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spacing w:before="0" w:after="0"/>
              <w:jc w:val="both"/>
              <w:textAlignment w:val="center"/>
              <w:rPr>
                <w:rFonts w:ascii="Liberation Serif;Times New Roma" w:hAnsi="Liberation Serif;Times New Roma"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bookmarkStart w:id="2" w:name="__DdeLink__1105_4625373792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п. 5.12.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 Чернігова</w:t>
            </w:r>
            <w:bookmarkEnd w:id="2"/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.</w:t>
            </w:r>
          </w:p>
        </w:tc>
      </w:tr>
      <w:tr>
        <w:trPr>
          <w:trHeight w:val="2602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5.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м. Чернігів, вул. Нафтовиків поруч із будинком № 16, інформаційне повідомлення </w:t>
            </w:r>
            <w:r>
              <w:rPr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№1491/Д.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76" w:before="0" w:after="0"/>
              <w:ind w:left="15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Заходи щодо встановлення власника гаражу результатів не дали.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bookmarkStart w:id="3" w:name="__DdeLink__1105_4625373793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п. 5.12.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 Чернігова</w:t>
            </w:r>
            <w:bookmarkEnd w:id="3"/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.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м. Чернігів, 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/>
                <w:color w:val="000000"/>
                <w:sz w:val="28"/>
                <w:szCs w:val="28"/>
              </w:rPr>
              <w:t>вул. Текстильників поруч із будинком № 35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, інформаційне повідомлення </w:t>
            </w:r>
            <w:r>
              <w:rPr>
                <w:rFonts w:eastAsia="Times New Roman" w:cs="Liberation Serif;Times New Roma"/>
                <w:b/>
                <w:bCs w:val="false"/>
                <w:i w:val="false"/>
                <w:iCs w:val="false"/>
                <w:color w:val="000000"/>
                <w:sz w:val="28"/>
                <w:szCs w:val="28"/>
              </w:rPr>
              <w:t>№167/ТС.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76" w:before="0" w:after="0"/>
              <w:ind w:left="15" w:hanging="0"/>
              <w:jc w:val="both"/>
              <w:textAlignment w:val="center"/>
              <w:rPr>
                <w:rFonts w:ascii="Liberation Serif;Times New Roma" w:hAnsi="Liberation Serif;Times New Roma" w:eastAsia="Times New Roman" w:cs="Liberation Serif;Times New Roma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Заходи щодо встановлення власника гаражу результатів не дали.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spacing w:before="0" w:after="0"/>
              <w:jc w:val="both"/>
              <w:textAlignment w:val="center"/>
              <w:rPr>
                <w:rFonts w:ascii="Liberation Serif;Times New Roma" w:hAnsi="Liberation Serif;Times New Roma"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bookmarkStart w:id="4" w:name="__DdeLink__1105_4625373794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п. 5.12.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 Чернігова</w:t>
            </w:r>
            <w:bookmarkEnd w:id="4"/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.</w:t>
            </w:r>
          </w:p>
        </w:tc>
      </w:tr>
    </w:tbl>
    <w:p>
      <w:pPr>
        <w:pStyle w:val="Style15"/>
        <w:spacing w:before="0" w:after="140"/>
        <w:jc w:val="both"/>
        <w:rPr>
          <w:rFonts w:ascii="Liberation Serif" w:hAnsi="Liberation Serif" w:eastAsia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/>
          <w:b w:val="false"/>
          <w:bCs w:val="false"/>
          <w:sz w:val="28"/>
          <w:szCs w:val="28"/>
        </w:rPr>
      </w:r>
    </w:p>
    <w:p>
      <w:pPr>
        <w:pStyle w:val="Style15"/>
        <w:spacing w:before="0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Style15"/>
        <w:spacing w:before="0" w:after="0"/>
        <w:jc w:val="both"/>
        <w:rPr/>
      </w:pPr>
      <w:r>
        <w:rPr>
          <w:rFonts w:eastAsia="Times New Roman"/>
          <w:sz w:val="28"/>
          <w:szCs w:val="28"/>
        </w:rPr>
        <w:t>Секретар міської ради</w:t>
      </w:r>
      <w:r>
        <w:rPr>
          <w:rFonts w:eastAsia="Times New Roman" w:cs="Liberation Serif;Times New Roma" w:ascii="Liberation Serif;Times New Roma" w:hAnsi="Liberation Serif;Times New Roma"/>
          <w:sz w:val="28"/>
          <w:szCs w:val="28"/>
        </w:rPr>
        <w:tab/>
        <w:tab/>
        <w:tab/>
        <w:tab/>
        <w:tab/>
        <w:tab/>
        <w:tab/>
        <w:tab/>
      </w:r>
      <w:r>
        <w:rPr>
          <w:rFonts w:eastAsia="Times New Roman" w:cs="Liberation Serif;Times New Roman" w:ascii="Liberation Serif;Times New Roman" w:hAnsi="Liberation Serif;Times New Roman"/>
          <w:sz w:val="28"/>
          <w:szCs w:val="28"/>
          <w:lang w:val="uk-UA"/>
        </w:rPr>
        <w:t>О. ЛОМАКО</w:t>
      </w:r>
    </w:p>
    <w:sectPr>
      <w:headerReference w:type="default" r:id="rId2"/>
      <w:footerReference w:type="default" r:id="rId3"/>
      <w:type w:val="nextPage"/>
      <w:pgSz w:w="11906" w:h="16838"/>
      <w:pgMar w:left="1701" w:right="566" w:header="567" w:top="758" w:footer="567" w:bottom="110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uppressLineNumbers/>
      <w:tabs>
        <w:tab w:val="center" w:pos="4819" w:leader="none"/>
        <w:tab w:val="right" w:pos="9639" w:leader="none"/>
      </w:tabs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8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pPr>
      <w:suppressLineNumbers/>
      <w:tabs>
        <w:tab w:val="center" w:pos="4819" w:leader="none"/>
        <w:tab w:val="right" w:pos="9639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LibreOffice/6.0.7.3$Linux_X86_64 LibreOffice_project/00m0$Build-3</Application>
  <Pages>2</Pages>
  <Words>236</Words>
  <Characters>1480</Characters>
  <CharactersWithSpaces>1695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2021-03-10T17:35:17Z</dcterms:created>
  <dc:creator/>
  <dc:description/>
  <dc:language>uk-UA</dc:language>
  <cp:lastModifiedBy/>
  <dcterms:modified xsi:type="dcterms:W3CDTF">2021-04-28T11:25:52Z</dcterms:modified>
  <cp:revision>9</cp:revision>
  <dc:subject/>
  <dc:title/>
</cp:coreProperties>
</file>