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963982" w:rsidTr="00963982">
        <w:trPr>
          <w:trHeight w:val="983"/>
        </w:trPr>
        <w:tc>
          <w:tcPr>
            <w:tcW w:w="6487" w:type="dxa"/>
            <w:hideMark/>
          </w:tcPr>
          <w:p w:rsidR="00963982" w:rsidRDefault="00963982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963982" w:rsidRDefault="0096398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63982" w:rsidRDefault="0096398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63982" w:rsidRDefault="00963982" w:rsidP="00963982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963982" w:rsidRDefault="00963982" w:rsidP="00963982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63982" w:rsidRDefault="00963982" w:rsidP="0096398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963982" w:rsidRDefault="00963982" w:rsidP="00963982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963982" w:rsidTr="00963982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3982" w:rsidRDefault="00963982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 березня</w:t>
            </w:r>
          </w:p>
        </w:tc>
        <w:tc>
          <w:tcPr>
            <w:tcW w:w="76" w:type="dxa"/>
            <w:vAlign w:val="bottom"/>
          </w:tcPr>
          <w:p w:rsidR="00963982" w:rsidRDefault="00963982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vAlign w:val="bottom"/>
            <w:hideMark/>
          </w:tcPr>
          <w:p w:rsidR="00963982" w:rsidRDefault="00963982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963982" w:rsidRDefault="00963982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963982" w:rsidRDefault="00963982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963982" w:rsidRDefault="00963982">
            <w:pPr>
              <w:jc w:val="center"/>
            </w:pPr>
          </w:p>
        </w:tc>
        <w:tc>
          <w:tcPr>
            <w:tcW w:w="866" w:type="dxa"/>
            <w:vAlign w:val="bottom"/>
          </w:tcPr>
          <w:p w:rsidR="00963982" w:rsidRDefault="00963982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963982" w:rsidRDefault="00963982" w:rsidP="00963982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84 - р</w:t>
            </w:r>
          </w:p>
        </w:tc>
      </w:tr>
    </w:tbl>
    <w:p w:rsidR="00E250A8" w:rsidRDefault="00E250A8" w:rsidP="00E250A8">
      <w:pPr>
        <w:pStyle w:val="a4"/>
        <w:rPr>
          <w:i/>
        </w:rPr>
      </w:pPr>
    </w:p>
    <w:p w:rsidR="00E250A8" w:rsidRDefault="00E250A8" w:rsidP="00E250A8">
      <w:pPr>
        <w:pStyle w:val="a6"/>
        <w:ind w:left="0"/>
        <w:jc w:val="left"/>
      </w:pPr>
      <w:r>
        <w:t>Про затвердження комісії</w:t>
      </w:r>
    </w:p>
    <w:p w:rsidR="00E250A8" w:rsidRDefault="00E250A8" w:rsidP="00E250A8">
      <w:pPr>
        <w:pStyle w:val="a6"/>
        <w:ind w:left="0"/>
        <w:jc w:val="left"/>
      </w:pPr>
      <w:r>
        <w:t xml:space="preserve">з припинення юридичної особи </w:t>
      </w:r>
    </w:p>
    <w:p w:rsidR="00E250A8" w:rsidRDefault="00E250A8" w:rsidP="00E250A8">
      <w:pPr>
        <w:pStyle w:val="a6"/>
        <w:ind w:left="0"/>
        <w:jc w:val="left"/>
      </w:pPr>
      <w:proofErr w:type="spellStart"/>
      <w:r>
        <w:rPr>
          <w:lang w:val="en-US"/>
        </w:rPr>
        <w:t>Пологовий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будинок</w:t>
      </w:r>
      <w:proofErr w:type="spellEnd"/>
      <w:r>
        <w:t xml:space="preserve"> </w:t>
      </w:r>
    </w:p>
    <w:p w:rsidR="00E250A8" w:rsidRDefault="00E250A8" w:rsidP="00E250A8">
      <w:pPr>
        <w:pStyle w:val="a4"/>
      </w:pPr>
      <w:r>
        <w:t>Чернігівської міської ради</w:t>
      </w:r>
    </w:p>
    <w:p w:rsidR="00E250A8" w:rsidRDefault="00E250A8" w:rsidP="00E250A8">
      <w:pPr>
        <w:pStyle w:val="a4"/>
      </w:pPr>
    </w:p>
    <w:p w:rsidR="00E250A8" w:rsidRPr="00980B76" w:rsidRDefault="00980B76" w:rsidP="00980B76">
      <w:pPr>
        <w:pStyle w:val="a4"/>
      </w:pPr>
      <w:r w:rsidRPr="00980B76">
        <w:t xml:space="preserve">     </w:t>
      </w:r>
      <w:r>
        <w:t xml:space="preserve">  </w:t>
      </w:r>
      <w:r w:rsidR="00E250A8">
        <w:t>Керуючись пунктом 20 частини 4 статті 42 Закону України «Про місцеве самоврядування в Україні», рішенням Черніг</w:t>
      </w:r>
      <w:r>
        <w:t>івської міської ради від</w:t>
      </w:r>
      <w:r w:rsidR="00214FD5">
        <w:t xml:space="preserve"> </w:t>
      </w:r>
      <w:r w:rsidR="00214FD5" w:rsidRPr="00214FD5">
        <w:br/>
      </w:r>
      <w:r w:rsidR="009A629B" w:rsidRPr="009A629B">
        <w:t xml:space="preserve">29 березня </w:t>
      </w:r>
      <w:r w:rsidR="00214FD5">
        <w:t>2018 року №</w:t>
      </w:r>
      <w:r w:rsidR="00214FD5" w:rsidRPr="00214FD5">
        <w:t xml:space="preserve"> 29/</w:t>
      </w:r>
      <w:r w:rsidR="00214FD5">
        <w:rPr>
          <w:lang w:val="en-US"/>
        </w:rPr>
        <w:t>VII</w:t>
      </w:r>
      <w:r w:rsidR="00D44C41">
        <w:t>-12</w:t>
      </w:r>
      <w:r w:rsidR="00E250A8">
        <w:t xml:space="preserve"> «Про припинення юридичної особи Пологовий будинок Чернігівської міської ради шляхом реорганізації (перетворення) у комунальне некомерційне підприємство «Пологовий будинок» Чернігівської міської ради»</w:t>
      </w:r>
      <w:r w:rsidRPr="00980B76">
        <w:t xml:space="preserve"> :</w:t>
      </w:r>
    </w:p>
    <w:p w:rsidR="00E250A8" w:rsidRDefault="00E250A8" w:rsidP="00E250A8">
      <w:pPr>
        <w:pStyle w:val="a4"/>
      </w:pPr>
    </w:p>
    <w:p w:rsidR="007623A0" w:rsidRDefault="00980B76" w:rsidP="00E250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50A8" w:rsidRPr="00E250A8">
        <w:rPr>
          <w:sz w:val="28"/>
          <w:szCs w:val="28"/>
          <w:lang w:val="uk-UA"/>
        </w:rPr>
        <w:t xml:space="preserve">1.Для здійснення дій з припинення юридичної особи – Пологовий будинок Чернігівської міської ради затвердити комісію </w:t>
      </w:r>
      <w:r w:rsidR="00E250A8" w:rsidRPr="00E250A8">
        <w:rPr>
          <w:sz w:val="28"/>
          <w:szCs w:val="28"/>
        </w:rPr>
        <w:t xml:space="preserve">( </w:t>
      </w:r>
      <w:proofErr w:type="spellStart"/>
      <w:r w:rsidR="00E250A8" w:rsidRPr="00E250A8">
        <w:rPr>
          <w:sz w:val="28"/>
          <w:szCs w:val="28"/>
        </w:rPr>
        <w:t>далі</w:t>
      </w:r>
      <w:proofErr w:type="spellEnd"/>
      <w:r w:rsidR="00E250A8" w:rsidRPr="00E250A8">
        <w:rPr>
          <w:sz w:val="28"/>
          <w:szCs w:val="28"/>
        </w:rPr>
        <w:t xml:space="preserve"> - </w:t>
      </w:r>
      <w:proofErr w:type="spellStart"/>
      <w:r w:rsidR="00E250A8" w:rsidRPr="00E250A8">
        <w:rPr>
          <w:sz w:val="28"/>
          <w:szCs w:val="28"/>
        </w:rPr>
        <w:t>Комісія</w:t>
      </w:r>
      <w:proofErr w:type="spellEnd"/>
      <w:r w:rsidR="00E250A8" w:rsidRPr="00E250A8">
        <w:rPr>
          <w:sz w:val="28"/>
          <w:szCs w:val="28"/>
        </w:rPr>
        <w:t xml:space="preserve">) у </w:t>
      </w:r>
      <w:proofErr w:type="spellStart"/>
      <w:r w:rsidR="00E250A8" w:rsidRPr="00E250A8">
        <w:rPr>
          <w:sz w:val="28"/>
          <w:szCs w:val="28"/>
        </w:rPr>
        <w:t>складі</w:t>
      </w:r>
      <w:proofErr w:type="spellEnd"/>
      <w:r w:rsidR="00E250A8">
        <w:rPr>
          <w:sz w:val="28"/>
          <w:szCs w:val="28"/>
          <w:lang w:val="uk-UA"/>
        </w:rPr>
        <w:t>:</w:t>
      </w:r>
    </w:p>
    <w:p w:rsidR="00E250A8" w:rsidRDefault="00E250A8" w:rsidP="00E250A8">
      <w:pPr>
        <w:rPr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E250A8" w:rsidTr="004A2093">
        <w:tc>
          <w:tcPr>
            <w:tcW w:w="3085" w:type="dxa"/>
          </w:tcPr>
          <w:p w:rsidR="00E250A8" w:rsidRDefault="00E250A8" w:rsidP="00980B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Гусак </w:t>
            </w:r>
            <w:r w:rsidR="00980B76"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uk-UA"/>
              </w:rPr>
              <w:t>Василь</w:t>
            </w:r>
            <w:r w:rsidR="00980B7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Іванович               </w:t>
            </w:r>
          </w:p>
        </w:tc>
        <w:tc>
          <w:tcPr>
            <w:tcW w:w="6486" w:type="dxa"/>
          </w:tcPr>
          <w:p w:rsidR="00E250A8" w:rsidRPr="00E250A8" w:rsidRDefault="00E250A8" w:rsidP="00980B76">
            <w:pPr>
              <w:pStyle w:val="aa"/>
              <w:numPr>
                <w:ilvl w:val="0"/>
                <w:numId w:val="1"/>
              </w:numPr>
              <w:ind w:left="175" w:hanging="141"/>
              <w:jc w:val="both"/>
              <w:rPr>
                <w:sz w:val="28"/>
                <w:szCs w:val="28"/>
                <w:lang w:val="uk-UA"/>
              </w:rPr>
            </w:pPr>
            <w:r w:rsidRPr="00E250A8">
              <w:rPr>
                <w:sz w:val="28"/>
                <w:szCs w:val="28"/>
                <w:lang w:val="uk-UA"/>
              </w:rPr>
              <w:t>головний лікар</w:t>
            </w:r>
            <w:r w:rsidRPr="00E250A8">
              <w:rPr>
                <w:sz w:val="28"/>
                <w:szCs w:val="28"/>
                <w:shd w:val="clear" w:color="auto" w:fill="FFFFFF"/>
                <w:lang w:val="uk-UA"/>
              </w:rPr>
              <w:t xml:space="preserve"> Пологового будинку Чернігівської міської ради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E250A8">
              <w:rPr>
                <w:sz w:val="28"/>
                <w:szCs w:val="28"/>
                <w:shd w:val="clear" w:color="auto" w:fill="FFFFFF"/>
                <w:lang w:val="uk-UA"/>
              </w:rPr>
              <w:t xml:space="preserve">реєстраційний номер картки платника податків </w:t>
            </w:r>
            <w:r w:rsidR="005A2901" w:rsidRPr="005A2901">
              <w:rPr>
                <w:sz w:val="28"/>
                <w:szCs w:val="28"/>
                <w:shd w:val="clear" w:color="auto" w:fill="FFFFFF"/>
                <w:lang w:val="uk-UA"/>
              </w:rPr>
              <w:t>. . .</w:t>
            </w:r>
            <w:r w:rsidRPr="00E250A8">
              <w:rPr>
                <w:sz w:val="28"/>
                <w:szCs w:val="28"/>
                <w:shd w:val="clear" w:color="auto" w:fill="FFFFFF"/>
                <w:lang w:val="uk-UA"/>
              </w:rPr>
              <w:t>), голова Комісії</w:t>
            </w:r>
          </w:p>
          <w:p w:rsidR="00E250A8" w:rsidRDefault="00E250A8" w:rsidP="00980B76">
            <w:pPr>
              <w:ind w:left="175"/>
              <w:rPr>
                <w:sz w:val="28"/>
                <w:szCs w:val="28"/>
                <w:lang w:val="uk-UA"/>
              </w:rPr>
            </w:pPr>
          </w:p>
        </w:tc>
      </w:tr>
      <w:tr w:rsidR="00E250A8" w:rsidTr="004A2093">
        <w:trPr>
          <w:trHeight w:val="1657"/>
        </w:trPr>
        <w:tc>
          <w:tcPr>
            <w:tcW w:w="3085" w:type="dxa"/>
          </w:tcPr>
          <w:p w:rsidR="00E250A8" w:rsidRPr="00EA070C" w:rsidRDefault="00E250A8" w:rsidP="00E250A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A070C">
              <w:rPr>
                <w:sz w:val="28"/>
                <w:szCs w:val="28"/>
              </w:rPr>
              <w:t>Вінницький</w:t>
            </w:r>
            <w:proofErr w:type="spellEnd"/>
          </w:p>
          <w:p w:rsidR="00980B76" w:rsidRDefault="00E250A8" w:rsidP="00980B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</w:t>
            </w:r>
            <w:r w:rsidR="00980B7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Вікторович           </w:t>
            </w:r>
          </w:p>
          <w:p w:rsidR="00E250A8" w:rsidRPr="00980B76" w:rsidRDefault="00E250A8" w:rsidP="00980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:rsidR="00E250A8" w:rsidRPr="00E250A8" w:rsidRDefault="00E250A8" w:rsidP="00980B76">
            <w:pPr>
              <w:pStyle w:val="aa"/>
              <w:numPr>
                <w:ilvl w:val="0"/>
                <w:numId w:val="1"/>
              </w:numPr>
              <w:ind w:left="175" w:hanging="141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250A8">
              <w:rPr>
                <w:sz w:val="28"/>
                <w:szCs w:val="28"/>
                <w:lang w:val="uk-UA"/>
              </w:rPr>
              <w:t xml:space="preserve">заступник головного лікаря з технічних питань </w:t>
            </w:r>
            <w:r w:rsidRPr="00E250A8">
              <w:rPr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</w:p>
          <w:p w:rsidR="00E250A8" w:rsidRDefault="00E250A8" w:rsidP="00980B76">
            <w:pPr>
              <w:ind w:left="17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Пологового будинку Чернігівської міської ради</w:t>
            </w:r>
          </w:p>
          <w:p w:rsidR="00E250A8" w:rsidRDefault="00980B76" w:rsidP="00980B76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 (</w:t>
            </w:r>
            <w:r w:rsidR="00E250A8">
              <w:rPr>
                <w:sz w:val="28"/>
                <w:szCs w:val="28"/>
                <w:shd w:val="clear" w:color="auto" w:fill="FFFFFF"/>
                <w:lang w:val="uk-UA"/>
              </w:rPr>
              <w:t>реєстраційний номер картки платника податків</w:t>
            </w:r>
          </w:p>
          <w:p w:rsidR="00E250A8" w:rsidRDefault="00980B76" w:rsidP="00980B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250A8">
              <w:rPr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5A2901" w:rsidRPr="005A2901">
              <w:rPr>
                <w:sz w:val="28"/>
                <w:szCs w:val="28"/>
                <w:shd w:val="clear" w:color="auto" w:fill="FFFFFF"/>
                <w:lang w:val="uk-UA"/>
              </w:rPr>
              <w:t>. . .</w:t>
            </w:r>
            <w:r w:rsidR="00E250A8">
              <w:rPr>
                <w:sz w:val="28"/>
                <w:szCs w:val="28"/>
                <w:shd w:val="clear" w:color="auto" w:fill="FFFFFF"/>
                <w:lang w:val="uk-UA"/>
              </w:rPr>
              <w:t>), заступник голови Комісії</w:t>
            </w:r>
          </w:p>
          <w:p w:rsidR="00E250A8" w:rsidRDefault="00E250A8" w:rsidP="00980B76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sz w:val="28"/>
                <w:szCs w:val="28"/>
                <w:lang w:val="en-US"/>
              </w:rPr>
              <w:t> </w:t>
            </w:r>
          </w:p>
          <w:p w:rsidR="00E250A8" w:rsidRDefault="00E250A8" w:rsidP="00980B76">
            <w:pPr>
              <w:ind w:left="175"/>
              <w:rPr>
                <w:sz w:val="28"/>
                <w:szCs w:val="28"/>
                <w:lang w:val="uk-UA"/>
              </w:rPr>
            </w:pPr>
          </w:p>
        </w:tc>
      </w:tr>
      <w:tr w:rsidR="00E250A8" w:rsidTr="004A2093">
        <w:tc>
          <w:tcPr>
            <w:tcW w:w="3085" w:type="dxa"/>
          </w:tcPr>
          <w:p w:rsidR="00E250A8" w:rsidRDefault="009A629B" w:rsidP="00E250A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Члени К</w:t>
            </w:r>
            <w:r w:rsidR="00E250A8">
              <w:rPr>
                <w:sz w:val="28"/>
                <w:szCs w:val="28"/>
                <w:lang w:val="uk-UA"/>
              </w:rPr>
              <w:t xml:space="preserve">омісії: </w:t>
            </w:r>
          </w:p>
          <w:p w:rsidR="008C659D" w:rsidRPr="008C659D" w:rsidRDefault="008C659D" w:rsidP="00E250A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250A8" w:rsidRDefault="00E250A8" w:rsidP="00E250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:rsidR="00E250A8" w:rsidRDefault="00E250A8" w:rsidP="00980B76">
            <w:pPr>
              <w:ind w:left="175"/>
              <w:rPr>
                <w:sz w:val="28"/>
                <w:szCs w:val="28"/>
                <w:lang w:val="uk-UA"/>
              </w:rPr>
            </w:pPr>
          </w:p>
          <w:p w:rsidR="00E250A8" w:rsidRDefault="00E250A8" w:rsidP="00980B76">
            <w:pPr>
              <w:ind w:left="175"/>
              <w:rPr>
                <w:sz w:val="28"/>
                <w:szCs w:val="28"/>
                <w:lang w:val="uk-UA"/>
              </w:rPr>
            </w:pPr>
          </w:p>
        </w:tc>
      </w:tr>
      <w:tr w:rsidR="00E250A8" w:rsidRPr="00D54902" w:rsidTr="004A2093">
        <w:trPr>
          <w:trHeight w:val="1170"/>
        </w:trPr>
        <w:tc>
          <w:tcPr>
            <w:tcW w:w="3085" w:type="dxa"/>
          </w:tcPr>
          <w:p w:rsidR="00E250A8" w:rsidRDefault="00E250A8" w:rsidP="00E25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</w:t>
            </w:r>
          </w:p>
          <w:p w:rsidR="00E250A8" w:rsidRDefault="00E250A8" w:rsidP="00980B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Анатоліївна</w:t>
            </w:r>
          </w:p>
        </w:tc>
        <w:tc>
          <w:tcPr>
            <w:tcW w:w="6486" w:type="dxa"/>
          </w:tcPr>
          <w:p w:rsidR="00E250A8" w:rsidRPr="00E250A8" w:rsidRDefault="00E250A8" w:rsidP="00980B76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  <w:lang w:val="uk-UA"/>
              </w:rPr>
            </w:pPr>
            <w:r w:rsidRPr="00E250A8">
              <w:rPr>
                <w:sz w:val="28"/>
                <w:szCs w:val="28"/>
                <w:lang w:val="uk-UA"/>
              </w:rPr>
              <w:t xml:space="preserve">головний бухгалтер Пологового будинку Чернігівської міської ради (реєстраційний номер облікової картки платника податків </w:t>
            </w:r>
            <w:r w:rsidR="005A2901" w:rsidRPr="005A2901">
              <w:rPr>
                <w:sz w:val="28"/>
                <w:szCs w:val="28"/>
                <w:lang w:val="uk-UA"/>
              </w:rPr>
              <w:t>. . .</w:t>
            </w:r>
            <w:r w:rsidRPr="00E250A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)</w:t>
            </w:r>
            <w:r w:rsidRPr="00E250A8">
              <w:rPr>
                <w:sz w:val="28"/>
                <w:szCs w:val="28"/>
                <w:lang w:val="uk-UA"/>
              </w:rPr>
              <w:t xml:space="preserve"> </w:t>
            </w:r>
          </w:p>
          <w:p w:rsidR="008C659D" w:rsidRPr="00214FD5" w:rsidRDefault="008C659D" w:rsidP="008C659D">
            <w:pPr>
              <w:rPr>
                <w:sz w:val="28"/>
                <w:szCs w:val="28"/>
              </w:rPr>
            </w:pPr>
          </w:p>
          <w:p w:rsidR="004A2093" w:rsidRDefault="004A2093" w:rsidP="008C659D">
            <w:pPr>
              <w:rPr>
                <w:sz w:val="28"/>
                <w:szCs w:val="28"/>
                <w:lang w:val="uk-UA"/>
              </w:rPr>
            </w:pPr>
          </w:p>
          <w:p w:rsidR="00973254" w:rsidRPr="00973254" w:rsidRDefault="00973254" w:rsidP="008C659D">
            <w:pPr>
              <w:rPr>
                <w:sz w:val="28"/>
                <w:szCs w:val="28"/>
                <w:lang w:val="uk-UA"/>
              </w:rPr>
            </w:pPr>
          </w:p>
          <w:p w:rsidR="004A2093" w:rsidRPr="00214FD5" w:rsidRDefault="004A2093" w:rsidP="008C659D">
            <w:pPr>
              <w:rPr>
                <w:sz w:val="28"/>
                <w:szCs w:val="28"/>
              </w:rPr>
            </w:pPr>
          </w:p>
        </w:tc>
      </w:tr>
      <w:tr w:rsidR="00E250A8" w:rsidTr="004A2093">
        <w:tc>
          <w:tcPr>
            <w:tcW w:w="3085" w:type="dxa"/>
          </w:tcPr>
          <w:p w:rsidR="00E250A8" w:rsidRPr="004A2093" w:rsidRDefault="00E250A8" w:rsidP="00E250A8">
            <w:pPr>
              <w:jc w:val="both"/>
              <w:rPr>
                <w:sz w:val="28"/>
                <w:szCs w:val="28"/>
                <w:lang w:val="uk-UA"/>
              </w:rPr>
            </w:pPr>
            <w:r w:rsidRPr="004A2093">
              <w:rPr>
                <w:sz w:val="28"/>
                <w:szCs w:val="28"/>
                <w:lang w:val="uk-UA"/>
              </w:rPr>
              <w:lastRenderedPageBreak/>
              <w:t>Білоус</w:t>
            </w:r>
          </w:p>
          <w:p w:rsidR="00E250A8" w:rsidRPr="004A2093" w:rsidRDefault="00E250A8" w:rsidP="00980B76">
            <w:pPr>
              <w:jc w:val="both"/>
              <w:rPr>
                <w:sz w:val="28"/>
                <w:szCs w:val="28"/>
                <w:lang w:val="uk-UA"/>
              </w:rPr>
            </w:pPr>
            <w:r w:rsidRPr="004A2093">
              <w:rPr>
                <w:sz w:val="28"/>
                <w:szCs w:val="28"/>
                <w:lang w:val="uk-UA"/>
              </w:rPr>
              <w:t>Людмила</w:t>
            </w:r>
            <w:r w:rsidR="00980B76" w:rsidRPr="004A2093">
              <w:rPr>
                <w:sz w:val="28"/>
                <w:szCs w:val="28"/>
                <w:lang w:val="en-US"/>
              </w:rPr>
              <w:t xml:space="preserve"> </w:t>
            </w:r>
            <w:r w:rsidRPr="004A2093">
              <w:rPr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6486" w:type="dxa"/>
          </w:tcPr>
          <w:p w:rsidR="00E250A8" w:rsidRPr="00E250A8" w:rsidRDefault="00E250A8" w:rsidP="00980B76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311"/>
              </w:tabs>
              <w:ind w:left="175" w:hanging="141"/>
              <w:jc w:val="both"/>
              <w:rPr>
                <w:sz w:val="28"/>
                <w:szCs w:val="28"/>
                <w:lang w:val="uk-UA"/>
              </w:rPr>
            </w:pPr>
            <w:r w:rsidRPr="00E250A8">
              <w:rPr>
                <w:sz w:val="28"/>
                <w:szCs w:val="28"/>
                <w:lang w:val="uk-UA"/>
              </w:rPr>
              <w:t xml:space="preserve">заступник головного бухгалтера Пологового будинку Чернігівської міської ради  (реєстраційний номер облікової картки платника податків </w:t>
            </w:r>
            <w:r w:rsidR="005A2901" w:rsidRPr="005A2901">
              <w:rPr>
                <w:sz w:val="28"/>
                <w:szCs w:val="28"/>
                <w:lang w:val="uk-UA"/>
              </w:rPr>
              <w:t>. . .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E250A8" w:rsidRPr="00E250A8" w:rsidRDefault="00E250A8" w:rsidP="00980B76">
            <w:pPr>
              <w:pStyle w:val="aa"/>
              <w:ind w:left="175"/>
              <w:rPr>
                <w:sz w:val="28"/>
                <w:szCs w:val="28"/>
                <w:lang w:val="uk-UA"/>
              </w:rPr>
            </w:pPr>
          </w:p>
        </w:tc>
      </w:tr>
      <w:tr w:rsidR="00E250A8" w:rsidTr="004A2093">
        <w:tc>
          <w:tcPr>
            <w:tcW w:w="3085" w:type="dxa"/>
          </w:tcPr>
          <w:p w:rsidR="00E250A8" w:rsidRDefault="00E250A8" w:rsidP="00E250A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Зурман</w:t>
            </w:r>
            <w:proofErr w:type="spellEnd"/>
          </w:p>
          <w:p w:rsidR="00E250A8" w:rsidRDefault="00E250A8" w:rsidP="00980B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Любов </w:t>
            </w:r>
            <w:r w:rsidR="00980B7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6486" w:type="dxa"/>
          </w:tcPr>
          <w:p w:rsidR="00E250A8" w:rsidRDefault="00E250A8" w:rsidP="00980B76">
            <w:pPr>
              <w:pStyle w:val="aa"/>
              <w:numPr>
                <w:ilvl w:val="0"/>
                <w:numId w:val="1"/>
              </w:numPr>
              <w:ind w:left="175" w:hanging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провідний </w:t>
            </w:r>
            <w:r w:rsidRPr="00D45420">
              <w:rPr>
                <w:sz w:val="28"/>
                <w:szCs w:val="28"/>
                <w:lang w:val="uk-UA"/>
              </w:rPr>
              <w:t xml:space="preserve">юрисконсульт </w:t>
            </w:r>
            <w:r>
              <w:rPr>
                <w:sz w:val="28"/>
                <w:szCs w:val="28"/>
                <w:lang w:val="uk-UA"/>
              </w:rPr>
              <w:t>Пологового будинку Чернігівської міської ради</w:t>
            </w:r>
            <w:r w:rsidRPr="00D45420">
              <w:rPr>
                <w:lang w:val="uk-UA"/>
              </w:rPr>
              <w:t xml:space="preserve"> (</w:t>
            </w:r>
            <w:r w:rsidRPr="003A5757">
              <w:rPr>
                <w:sz w:val="28"/>
                <w:szCs w:val="28"/>
                <w:lang w:val="uk-UA"/>
              </w:rPr>
              <w:t xml:space="preserve">реєстраційний номер </w:t>
            </w:r>
            <w:r w:rsidRPr="00D45420">
              <w:rPr>
                <w:sz w:val="28"/>
                <w:szCs w:val="28"/>
                <w:lang w:val="uk-UA"/>
              </w:rPr>
              <w:t xml:space="preserve">облікової картки платника податків </w:t>
            </w:r>
            <w:r w:rsidR="005A2901" w:rsidRPr="005A2901">
              <w:rPr>
                <w:sz w:val="28"/>
                <w:szCs w:val="28"/>
                <w:lang w:val="uk-UA"/>
              </w:rPr>
              <w:t>. . .</w:t>
            </w:r>
            <w:r w:rsidRPr="00D45420">
              <w:rPr>
                <w:sz w:val="28"/>
                <w:szCs w:val="28"/>
              </w:rPr>
              <w:t> </w:t>
            </w:r>
            <w:r w:rsidRPr="00D45420">
              <w:rPr>
                <w:sz w:val="28"/>
                <w:szCs w:val="28"/>
                <w:lang w:val="uk-UA"/>
              </w:rPr>
              <w:t>)</w:t>
            </w:r>
          </w:p>
          <w:p w:rsidR="00E250A8" w:rsidRPr="00E250A8" w:rsidRDefault="00E250A8" w:rsidP="00980B76">
            <w:pPr>
              <w:pStyle w:val="aa"/>
              <w:ind w:left="175"/>
              <w:rPr>
                <w:sz w:val="28"/>
                <w:szCs w:val="28"/>
                <w:lang w:val="uk-UA"/>
              </w:rPr>
            </w:pPr>
          </w:p>
        </w:tc>
      </w:tr>
      <w:tr w:rsidR="00E250A8" w:rsidRPr="005A2901" w:rsidTr="004A2093">
        <w:tc>
          <w:tcPr>
            <w:tcW w:w="3085" w:type="dxa"/>
          </w:tcPr>
          <w:p w:rsidR="00E250A8" w:rsidRDefault="00E250A8" w:rsidP="00E25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Воробей </w:t>
            </w:r>
          </w:p>
          <w:p w:rsidR="00E250A8" w:rsidRDefault="00E250A8" w:rsidP="00E25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Лілія </w:t>
            </w:r>
            <w:r w:rsidR="00980B7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Михайлівна</w:t>
            </w:r>
          </w:p>
          <w:p w:rsidR="00E250A8" w:rsidRDefault="00E250A8" w:rsidP="00E250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:rsidR="00E250A8" w:rsidRPr="00E250A8" w:rsidRDefault="00E250A8" w:rsidP="00980B76">
            <w:pPr>
              <w:pStyle w:val="aa"/>
              <w:numPr>
                <w:ilvl w:val="0"/>
                <w:numId w:val="1"/>
              </w:numPr>
              <w:ind w:left="175" w:hanging="141"/>
              <w:jc w:val="both"/>
              <w:rPr>
                <w:sz w:val="28"/>
                <w:szCs w:val="28"/>
                <w:lang w:val="uk-UA"/>
              </w:rPr>
            </w:pPr>
            <w:r w:rsidRPr="00E250A8">
              <w:rPr>
                <w:sz w:val="28"/>
                <w:szCs w:val="28"/>
                <w:lang w:val="uk-UA"/>
              </w:rPr>
              <w:t>головний бухгалтер централізованої бухгалтерії при управлінні охорони здоров'я Чернігівської міської ради (реєстраційний номер облікової картки</w:t>
            </w:r>
            <w:r w:rsidR="00214FD5">
              <w:rPr>
                <w:sz w:val="28"/>
                <w:szCs w:val="28"/>
                <w:lang w:val="uk-UA"/>
              </w:rPr>
              <w:t xml:space="preserve"> платника податків </w:t>
            </w:r>
            <w:r w:rsidR="005A2901" w:rsidRPr="005A2901">
              <w:rPr>
                <w:sz w:val="28"/>
                <w:szCs w:val="28"/>
                <w:lang w:val="uk-UA"/>
              </w:rPr>
              <w:t xml:space="preserve">. . . </w:t>
            </w:r>
            <w:r w:rsidR="00214FD5">
              <w:rPr>
                <w:sz w:val="28"/>
                <w:szCs w:val="28"/>
                <w:lang w:val="uk-UA"/>
              </w:rPr>
              <w:t xml:space="preserve"> )</w:t>
            </w:r>
          </w:p>
          <w:p w:rsidR="00E250A8" w:rsidRPr="00E250A8" w:rsidRDefault="00E250A8" w:rsidP="00980B76">
            <w:pPr>
              <w:pStyle w:val="aa"/>
              <w:ind w:left="175"/>
              <w:rPr>
                <w:sz w:val="28"/>
                <w:szCs w:val="28"/>
                <w:lang w:val="uk-UA"/>
              </w:rPr>
            </w:pPr>
          </w:p>
        </w:tc>
      </w:tr>
      <w:tr w:rsidR="00E250A8" w:rsidTr="004A2093">
        <w:tc>
          <w:tcPr>
            <w:tcW w:w="3085" w:type="dxa"/>
          </w:tcPr>
          <w:p w:rsidR="00E250A8" w:rsidRDefault="00D54902" w:rsidP="00E25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250A8">
              <w:rPr>
                <w:sz w:val="28"/>
                <w:szCs w:val="28"/>
                <w:lang w:val="uk-UA"/>
              </w:rPr>
              <w:t xml:space="preserve">Лисич                 </w:t>
            </w:r>
          </w:p>
          <w:p w:rsidR="00E250A8" w:rsidRDefault="00E250A8" w:rsidP="00E25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Вікторія Вікторівна </w:t>
            </w:r>
          </w:p>
          <w:p w:rsidR="00E250A8" w:rsidRDefault="00E250A8" w:rsidP="00E250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</w:tcPr>
          <w:p w:rsidR="00E250A8" w:rsidRDefault="00E250A8" w:rsidP="00980B76">
            <w:pPr>
              <w:numPr>
                <w:ilvl w:val="0"/>
                <w:numId w:val="2"/>
              </w:numPr>
              <w:tabs>
                <w:tab w:val="left" w:pos="311"/>
              </w:tabs>
              <w:ind w:left="175" w:hanging="141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управління охорони здоров’я Чернігівської міської ради (реєстраційний номер облікової картки платника податків </w:t>
            </w:r>
            <w:r w:rsidR="005A2901" w:rsidRPr="005A2901">
              <w:rPr>
                <w:sz w:val="28"/>
                <w:szCs w:val="28"/>
                <w:lang w:val="uk-UA"/>
              </w:rPr>
              <w:t>. . .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E250A8" w:rsidRPr="00E250A8" w:rsidRDefault="00E250A8" w:rsidP="00980B76">
            <w:pPr>
              <w:pStyle w:val="aa"/>
              <w:tabs>
                <w:tab w:val="left" w:pos="311"/>
              </w:tabs>
              <w:ind w:left="17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50A8" w:rsidRPr="005A2901" w:rsidTr="004A2093">
        <w:tc>
          <w:tcPr>
            <w:tcW w:w="3085" w:type="dxa"/>
          </w:tcPr>
          <w:p w:rsidR="00E250A8" w:rsidRDefault="00E250A8" w:rsidP="00E250A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Позднякова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250A8" w:rsidRDefault="00E250A8" w:rsidP="00980B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6486" w:type="dxa"/>
          </w:tcPr>
          <w:p w:rsidR="00E250A8" w:rsidRDefault="00E250A8" w:rsidP="00980B76">
            <w:pPr>
              <w:numPr>
                <w:ilvl w:val="0"/>
                <w:numId w:val="2"/>
              </w:numPr>
              <w:tabs>
                <w:tab w:val="left" w:pos="311"/>
              </w:tabs>
              <w:ind w:left="175" w:hanging="141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45420">
              <w:rPr>
                <w:sz w:val="28"/>
                <w:szCs w:val="28"/>
                <w:lang w:val="uk-UA"/>
              </w:rPr>
              <w:t>головний спеціаліст відділу обліку відчуження та управління майном фонду комунального майна Чернігівської міської ради</w:t>
            </w:r>
            <w:r>
              <w:rPr>
                <w:sz w:val="28"/>
                <w:szCs w:val="28"/>
                <w:lang w:val="uk-UA"/>
              </w:rPr>
              <w:t xml:space="preserve"> (реєстраційний номер облікової картки платника податків </w:t>
            </w:r>
            <w:r w:rsidR="005A2901" w:rsidRPr="005A2901">
              <w:rPr>
                <w:sz w:val="28"/>
                <w:szCs w:val="28"/>
                <w:lang w:val="uk-UA"/>
              </w:rPr>
              <w:t>. . .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Комісії</w:t>
      </w:r>
      <w:r w:rsidR="00214F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після закінчення строку для пред’явлення заяв і претензій кредиторами</w:t>
      </w:r>
      <w:r w:rsidR="00214F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скласти передавальний акт (баланс) та подати на затвердження виконавчому комітету Чернігівської міської ради.</w:t>
      </w:r>
    </w:p>
    <w:p w:rsidR="00E250A8" w:rsidRDefault="00E250A8" w:rsidP="00E250A8">
      <w:pPr>
        <w:ind w:firstLine="540"/>
        <w:jc w:val="both"/>
        <w:rPr>
          <w:sz w:val="28"/>
          <w:szCs w:val="28"/>
          <w:lang w:val="uk-UA"/>
        </w:rPr>
      </w:pPr>
    </w:p>
    <w:p w:rsidR="00E250A8" w:rsidRDefault="00E250A8" w:rsidP="00E250A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іського голови </w:t>
      </w:r>
      <w:r>
        <w:rPr>
          <w:sz w:val="28"/>
          <w:szCs w:val="28"/>
          <w:lang w:val="uk-UA"/>
        </w:rPr>
        <w:t xml:space="preserve"> Хоніч О. П.</w:t>
      </w:r>
    </w:p>
    <w:p w:rsidR="00E250A8" w:rsidRDefault="00E250A8" w:rsidP="00E250A8">
      <w:pPr>
        <w:ind w:firstLine="540"/>
        <w:jc w:val="both"/>
        <w:rPr>
          <w:sz w:val="28"/>
          <w:szCs w:val="28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В.А. Атрошенко</w:t>
      </w: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E250A8" w:rsidRDefault="00E250A8" w:rsidP="00E250A8">
      <w:pPr>
        <w:rPr>
          <w:sz w:val="28"/>
          <w:szCs w:val="28"/>
          <w:lang w:val="uk-UA"/>
        </w:rPr>
      </w:pPr>
    </w:p>
    <w:p w:rsidR="00214FD5" w:rsidRDefault="00214FD5" w:rsidP="00E250A8">
      <w:pPr>
        <w:rPr>
          <w:sz w:val="28"/>
          <w:szCs w:val="28"/>
          <w:lang w:val="uk-UA"/>
        </w:rPr>
      </w:pPr>
    </w:p>
    <w:p w:rsidR="00214FD5" w:rsidRDefault="00214FD5" w:rsidP="00E250A8">
      <w:pPr>
        <w:rPr>
          <w:sz w:val="28"/>
          <w:szCs w:val="28"/>
          <w:lang w:val="uk-UA"/>
        </w:rPr>
      </w:pPr>
    </w:p>
    <w:p w:rsidR="00214FD5" w:rsidRDefault="00214FD5" w:rsidP="00E250A8">
      <w:pPr>
        <w:rPr>
          <w:sz w:val="28"/>
          <w:szCs w:val="28"/>
          <w:lang w:val="uk-UA"/>
        </w:rPr>
      </w:pPr>
    </w:p>
    <w:p w:rsidR="00214FD5" w:rsidRDefault="00214FD5" w:rsidP="00E250A8">
      <w:pPr>
        <w:tabs>
          <w:tab w:val="left" w:pos="2835"/>
          <w:tab w:val="left" w:pos="6870"/>
        </w:tabs>
        <w:rPr>
          <w:sz w:val="28"/>
          <w:szCs w:val="28"/>
          <w:lang w:val="uk-UA"/>
        </w:rPr>
      </w:pPr>
    </w:p>
    <w:sectPr w:rsidR="00214FD5" w:rsidSect="00980B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09F5"/>
    <w:multiLevelType w:val="hybridMultilevel"/>
    <w:tmpl w:val="CCB6F734"/>
    <w:lvl w:ilvl="0" w:tplc="B67C3272"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42155"/>
    <w:multiLevelType w:val="hybridMultilevel"/>
    <w:tmpl w:val="66FC3EEA"/>
    <w:lvl w:ilvl="0" w:tplc="DC3815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50A8"/>
    <w:rsid w:val="00214FD5"/>
    <w:rsid w:val="00452AE4"/>
    <w:rsid w:val="004A2093"/>
    <w:rsid w:val="005314BC"/>
    <w:rsid w:val="005A2901"/>
    <w:rsid w:val="005E5A6F"/>
    <w:rsid w:val="00617ADF"/>
    <w:rsid w:val="00630E36"/>
    <w:rsid w:val="007623A0"/>
    <w:rsid w:val="008C659D"/>
    <w:rsid w:val="00963982"/>
    <w:rsid w:val="00973254"/>
    <w:rsid w:val="00980B76"/>
    <w:rsid w:val="009A629B"/>
    <w:rsid w:val="00BC1707"/>
    <w:rsid w:val="00D44C41"/>
    <w:rsid w:val="00D54902"/>
    <w:rsid w:val="00E250A8"/>
    <w:rsid w:val="00F10E9A"/>
    <w:rsid w:val="00F32248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250A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E250A8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E250A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lock Text"/>
    <w:basedOn w:val="a"/>
    <w:semiHidden/>
    <w:unhideWhenUsed/>
    <w:rsid w:val="00E250A8"/>
    <w:pPr>
      <w:ind w:left="360" w:right="5040"/>
      <w:jc w:val="both"/>
    </w:pPr>
    <w:rPr>
      <w:sz w:val="28"/>
      <w:szCs w:val="2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E250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0A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25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25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А. Горбач</cp:lastModifiedBy>
  <cp:revision>15</cp:revision>
  <cp:lastPrinted>2018-04-02T06:40:00Z</cp:lastPrinted>
  <dcterms:created xsi:type="dcterms:W3CDTF">2018-03-09T06:15:00Z</dcterms:created>
  <dcterms:modified xsi:type="dcterms:W3CDTF">2018-04-03T07:06:00Z</dcterms:modified>
</cp:coreProperties>
</file>