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3D" w:rsidRPr="00791641" w:rsidRDefault="00DA513D" w:rsidP="00DA513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                              </w:t>
      </w:r>
      <w:r>
        <w:rPr>
          <w:sz w:val="28"/>
        </w:rPr>
        <w:t xml:space="preserve">               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   </w:t>
      </w:r>
      <w:r>
        <w:rPr>
          <w:sz w:val="28"/>
          <w:lang w:val="en-US"/>
        </w:rPr>
        <w:t xml:space="preserve"> </w:t>
      </w:r>
      <w:r>
        <w:rPr>
          <w:sz w:val="28"/>
        </w:rPr>
        <w:t>ПРОЕКТ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 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DA513D" w:rsidTr="004C5252">
        <w:trPr>
          <w:trHeight w:val="983"/>
        </w:trPr>
        <w:tc>
          <w:tcPr>
            <w:tcW w:w="6379" w:type="dxa"/>
          </w:tcPr>
          <w:p w:rsidR="00DA513D" w:rsidRDefault="00DA513D" w:rsidP="004C5252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en-US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</w:p>
          <w:p w:rsidR="00DA513D" w:rsidRPr="00E73C24" w:rsidRDefault="00DA513D" w:rsidP="004C5252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                                         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1640" cy="5727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DA513D" w:rsidRDefault="00DA513D" w:rsidP="004C5252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</w:p>
          <w:p w:rsidR="00DA513D" w:rsidRDefault="00DA513D" w:rsidP="004C5252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</w:rPr>
            </w:pPr>
          </w:p>
        </w:tc>
      </w:tr>
    </w:tbl>
    <w:p w:rsidR="00DA513D" w:rsidRPr="00DA62A7" w:rsidRDefault="00DA513D" w:rsidP="00DA513D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  <w:szCs w:val="28"/>
        </w:rPr>
        <w:t xml:space="preserve">         </w:t>
      </w:r>
    </w:p>
    <w:p w:rsidR="00DA513D" w:rsidRDefault="00DA513D" w:rsidP="00DA513D">
      <w:pPr>
        <w:pStyle w:val="ae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DA513D" w:rsidRDefault="00DA513D" w:rsidP="00DA513D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ЧЕРНІГІВСЬКА МІСЬКА РАДА</w:t>
      </w:r>
    </w:p>
    <w:p w:rsidR="00DA513D" w:rsidRDefault="00DA513D" w:rsidP="00DA513D">
      <w:pPr>
        <w:spacing w:after="120"/>
        <w:ind w:left="720" w:right="68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DA513D" w:rsidRPr="007A66CE" w:rsidTr="004C5252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513D" w:rsidRPr="006546CF" w:rsidRDefault="00DA513D" w:rsidP="004C5252">
            <w:pPr>
              <w:keepNext/>
              <w:spacing w:before="60" w:line="240" w:lineRule="exact"/>
              <w:outlineLvl w:val="0"/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DA513D" w:rsidRPr="00413B61" w:rsidRDefault="00DA513D" w:rsidP="004C5252">
            <w:pPr>
              <w:rPr>
                <w:sz w:val="26"/>
                <w:szCs w:val="26"/>
              </w:rPr>
            </w:pPr>
            <w:r w:rsidRPr="006546CF">
              <w:t xml:space="preserve"> </w:t>
            </w:r>
            <w:r w:rsidRPr="00413B61">
              <w:rPr>
                <w:sz w:val="26"/>
                <w:szCs w:val="26"/>
              </w:rPr>
              <w:t xml:space="preserve">20       року </w:t>
            </w:r>
          </w:p>
        </w:tc>
        <w:tc>
          <w:tcPr>
            <w:tcW w:w="360" w:type="dxa"/>
            <w:vAlign w:val="bottom"/>
          </w:tcPr>
          <w:p w:rsidR="00DA513D" w:rsidRDefault="00DA513D" w:rsidP="004C5252"/>
        </w:tc>
        <w:tc>
          <w:tcPr>
            <w:tcW w:w="1980" w:type="dxa"/>
            <w:vAlign w:val="bottom"/>
          </w:tcPr>
          <w:p w:rsidR="00DA513D" w:rsidRPr="00413B61" w:rsidRDefault="00DA513D" w:rsidP="004C5252">
            <w:pPr>
              <w:tabs>
                <w:tab w:val="left" w:pos="302"/>
              </w:tabs>
              <w:rPr>
                <w:sz w:val="26"/>
                <w:szCs w:val="26"/>
              </w:rPr>
            </w:pPr>
            <w:r>
              <w:t xml:space="preserve">         </w:t>
            </w:r>
            <w:r w:rsidRPr="00413B61">
              <w:rPr>
                <w:sz w:val="26"/>
                <w:szCs w:val="26"/>
              </w:rPr>
              <w:t xml:space="preserve">м. </w:t>
            </w:r>
            <w:proofErr w:type="spellStart"/>
            <w:r w:rsidRPr="00413B61">
              <w:rPr>
                <w:sz w:val="26"/>
                <w:szCs w:val="26"/>
              </w:rPr>
              <w:t>Чернігів</w:t>
            </w:r>
            <w:proofErr w:type="spellEnd"/>
            <w:r w:rsidRPr="00413B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4" w:type="dxa"/>
            <w:vAlign w:val="bottom"/>
          </w:tcPr>
          <w:p w:rsidR="00DA513D" w:rsidRPr="005F6564" w:rsidRDefault="00DA513D" w:rsidP="004C5252">
            <w:pPr>
              <w:jc w:val="center"/>
            </w:pPr>
          </w:p>
        </w:tc>
        <w:tc>
          <w:tcPr>
            <w:tcW w:w="506" w:type="dxa"/>
            <w:vAlign w:val="bottom"/>
          </w:tcPr>
          <w:p w:rsidR="00DA513D" w:rsidRPr="006546CF" w:rsidRDefault="00DA513D" w:rsidP="004C5252">
            <w:pPr>
              <w:keepNext/>
              <w:spacing w:before="60" w:line="240" w:lineRule="exact"/>
              <w:jc w:val="center"/>
              <w:outlineLvl w:val="0"/>
            </w:pPr>
          </w:p>
        </w:tc>
        <w:tc>
          <w:tcPr>
            <w:tcW w:w="2160" w:type="dxa"/>
            <w:vAlign w:val="bottom"/>
          </w:tcPr>
          <w:p w:rsidR="00DA513D" w:rsidRPr="007A66CE" w:rsidRDefault="00DA513D" w:rsidP="004C5252">
            <w:pPr>
              <w:tabs>
                <w:tab w:val="left" w:pos="1952"/>
              </w:tabs>
            </w:pPr>
            <w:r w:rsidRPr="00413B61">
              <w:rPr>
                <w:sz w:val="26"/>
                <w:szCs w:val="26"/>
              </w:rPr>
              <w:t>№</w:t>
            </w:r>
            <w:r>
              <w:t xml:space="preserve"> </w:t>
            </w:r>
            <w:r>
              <w:rPr>
                <w:sz w:val="28"/>
                <w:u w:val="single"/>
              </w:rPr>
              <w:t>28</w:t>
            </w:r>
            <w:r w:rsidRPr="00B46361">
              <w:rPr>
                <w:sz w:val="28"/>
                <w:u w:val="single"/>
              </w:rPr>
              <w:t>/</w:t>
            </w:r>
            <w:r w:rsidRPr="00B46361">
              <w:rPr>
                <w:sz w:val="28"/>
                <w:u w:val="single"/>
                <w:lang w:val="en-US"/>
              </w:rPr>
              <w:t>VII -</w:t>
            </w:r>
            <w:r>
              <w:t>_____</w:t>
            </w:r>
          </w:p>
        </w:tc>
      </w:tr>
    </w:tbl>
    <w:p w:rsidR="00DA513D" w:rsidRDefault="00DA513D" w:rsidP="00DA513D">
      <w:pPr>
        <w:spacing w:after="60"/>
        <w:ind w:left="720" w:right="70" w:hanging="720"/>
        <w:jc w:val="center"/>
        <w:rPr>
          <w:b/>
          <w:sz w:val="28"/>
          <w:szCs w:val="28"/>
        </w:rPr>
      </w:pPr>
    </w:p>
    <w:p w:rsidR="00DA513D" w:rsidRDefault="00DA513D" w:rsidP="00DA513D">
      <w:pPr>
        <w:rPr>
          <w:sz w:val="28"/>
          <w:lang w:val="en-US"/>
        </w:rPr>
      </w:pPr>
    </w:p>
    <w:p w:rsidR="00DA513D" w:rsidRDefault="00DA513D" w:rsidP="00DA513D">
      <w:pPr>
        <w:rPr>
          <w:sz w:val="28"/>
          <w:lang w:val="en-US"/>
        </w:rPr>
      </w:pPr>
    </w:p>
    <w:p w:rsidR="00DA513D" w:rsidRDefault="00DA513D" w:rsidP="00DA513D">
      <w:pPr>
        <w:rPr>
          <w:sz w:val="28"/>
          <w:szCs w:val="28"/>
        </w:rPr>
      </w:pPr>
    </w:p>
    <w:p w:rsidR="00DA513D" w:rsidRDefault="00DA513D" w:rsidP="00DA51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Pr="008B38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Плану </w:t>
      </w:r>
      <w:proofErr w:type="spellStart"/>
      <w:r>
        <w:rPr>
          <w:sz w:val="28"/>
          <w:szCs w:val="28"/>
        </w:rPr>
        <w:t>діяльності</w:t>
      </w:r>
      <w:proofErr w:type="spellEnd"/>
    </w:p>
    <w:p w:rsidR="00DA513D" w:rsidRDefault="00DA513D" w:rsidP="00DA51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</w:p>
    <w:p w:rsidR="00DA513D" w:rsidRDefault="00DA513D" w:rsidP="00DA51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2018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DA513D" w:rsidRDefault="00DA513D" w:rsidP="00DA513D">
      <w:pPr>
        <w:rPr>
          <w:sz w:val="28"/>
        </w:rPr>
      </w:pPr>
      <w:r>
        <w:rPr>
          <w:sz w:val="28"/>
        </w:rPr>
        <w:t xml:space="preserve">                                                                                             </w:t>
      </w:r>
    </w:p>
    <w:p w:rsidR="00DA513D" w:rsidRPr="008B38B0" w:rsidRDefault="00DA513D" w:rsidP="00DA513D">
      <w:pPr>
        <w:ind w:left="-142" w:right="197" w:firstLine="142"/>
        <w:rPr>
          <w:sz w:val="28"/>
        </w:rPr>
      </w:pPr>
    </w:p>
    <w:p w:rsidR="00DA513D" w:rsidRDefault="00DA513D" w:rsidP="00DA513D">
      <w:pPr>
        <w:rPr>
          <w:sz w:val="28"/>
        </w:rPr>
      </w:pPr>
      <w:r>
        <w:rPr>
          <w:sz w:val="28"/>
        </w:rPr>
        <w:t xml:space="preserve">                       </w:t>
      </w:r>
    </w:p>
    <w:p w:rsidR="00DA513D" w:rsidRDefault="00DA513D" w:rsidP="00DA513D">
      <w:pPr>
        <w:ind w:firstLine="709"/>
        <w:jc w:val="both"/>
        <w:rPr>
          <w:sz w:val="28"/>
        </w:rPr>
      </w:pPr>
      <w:proofErr w:type="spellStart"/>
      <w:proofErr w:type="gramStart"/>
      <w:r>
        <w:rPr>
          <w:sz w:val="28"/>
        </w:rPr>
        <w:t>Відповідно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 xml:space="preserve">до пункту 4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7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r w:rsidRPr="00185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засади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пункту 7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 w:rsidRPr="00185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 45 Регламенту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</w:rPr>
        <w:t xml:space="preserve"> рада  </w:t>
      </w:r>
      <w:proofErr w:type="spellStart"/>
      <w:r>
        <w:rPr>
          <w:sz w:val="28"/>
        </w:rPr>
        <w:t>вирішила</w:t>
      </w:r>
      <w:proofErr w:type="spellEnd"/>
      <w:r>
        <w:rPr>
          <w:sz w:val="28"/>
        </w:rPr>
        <w:t>:</w:t>
      </w:r>
      <w:proofErr w:type="gramEnd"/>
    </w:p>
    <w:p w:rsidR="00DA513D" w:rsidRDefault="00DA513D" w:rsidP="00DA513D">
      <w:pPr>
        <w:ind w:firstLine="709"/>
        <w:jc w:val="both"/>
        <w:rPr>
          <w:sz w:val="28"/>
        </w:rPr>
      </w:pPr>
    </w:p>
    <w:p w:rsidR="00DA513D" w:rsidRDefault="00DA513D" w:rsidP="00DA513D">
      <w:pPr>
        <w:numPr>
          <w:ilvl w:val="0"/>
          <w:numId w:val="6"/>
        </w:numPr>
        <w:tabs>
          <w:tab w:val="clear" w:pos="720"/>
          <w:tab w:val="num" w:pos="885"/>
        </w:tabs>
        <w:ind w:left="0" w:firstLine="64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Внести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до Плану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2018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30 листопада  2017 року</w:t>
      </w:r>
      <w:r w:rsidRPr="00581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25/</w:t>
      </w:r>
      <w:r w:rsidRPr="00EA546F">
        <w:rPr>
          <w:sz w:val="28"/>
          <w:lang w:val="en-US"/>
        </w:rPr>
        <w:t>VII</w:t>
      </w:r>
      <w:r>
        <w:rPr>
          <w:sz w:val="28"/>
        </w:rPr>
        <w:t xml:space="preserve"> - 22</w:t>
      </w:r>
      <w:r>
        <w:rPr>
          <w:sz w:val="28"/>
          <w:szCs w:val="28"/>
        </w:rPr>
        <w:t xml:space="preserve">  «Про План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</w:t>
      </w:r>
      <w:bookmarkStart w:id="0" w:name="_GoBack"/>
      <w:bookmarkEnd w:id="0"/>
      <w:r>
        <w:rPr>
          <w:sz w:val="28"/>
          <w:szCs w:val="28"/>
        </w:rPr>
        <w:t xml:space="preserve">2018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доповненням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.</w:t>
      </w:r>
    </w:p>
    <w:p w:rsidR="00DA513D" w:rsidRDefault="00DA513D" w:rsidP="00DA513D">
      <w:pPr>
        <w:jc w:val="both"/>
        <w:rPr>
          <w:bCs/>
          <w:sz w:val="28"/>
          <w:szCs w:val="28"/>
        </w:rPr>
      </w:pPr>
    </w:p>
    <w:p w:rsidR="00DA513D" w:rsidRDefault="00DA513D" w:rsidP="00DA513D">
      <w:pPr>
        <w:numPr>
          <w:ilvl w:val="0"/>
          <w:numId w:val="6"/>
        </w:numPr>
        <w:tabs>
          <w:tab w:val="clear" w:pos="720"/>
          <w:tab w:val="num" w:pos="885"/>
        </w:tabs>
        <w:ind w:left="0" w:firstLine="6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B4E48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Прес-службі</w:t>
      </w:r>
      <w:proofErr w:type="spellEnd"/>
      <w:r>
        <w:rPr>
          <w:bCs/>
          <w:sz w:val="28"/>
          <w:szCs w:val="28"/>
        </w:rPr>
        <w:t> 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> ради (</w:t>
      </w:r>
      <w:proofErr w:type="spellStart"/>
      <w:r>
        <w:rPr>
          <w:bCs/>
          <w:sz w:val="28"/>
          <w:szCs w:val="28"/>
        </w:rPr>
        <w:t>Чусь</w:t>
      </w:r>
      <w:proofErr w:type="spellEnd"/>
      <w:r>
        <w:rPr>
          <w:bCs/>
          <w:sz w:val="28"/>
          <w:szCs w:val="28"/>
        </w:rPr>
        <w:t> Н. М.)</w:t>
      </w:r>
      <w:r>
        <w:rPr>
          <w:bCs/>
          <w:sz w:val="28"/>
          <w:szCs w:val="28"/>
          <w:lang w:val="en-US"/>
        </w:rPr>
        <w:t> </w:t>
      </w:r>
      <w:proofErr w:type="spellStart"/>
      <w:r>
        <w:rPr>
          <w:bCs/>
          <w:sz w:val="28"/>
          <w:szCs w:val="28"/>
        </w:rPr>
        <w:t>забезпечити</w:t>
      </w:r>
      <w:proofErr w:type="spellEnd"/>
      <w:r>
        <w:rPr>
          <w:bCs/>
          <w:sz w:val="28"/>
          <w:szCs w:val="28"/>
          <w:lang w:val="en-US"/>
        </w:rPr>
        <w:t> </w:t>
      </w:r>
      <w:r w:rsidRPr="00407EF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оприлюднення</w:t>
      </w:r>
      <w:proofErr w:type="spellEnd"/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цього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ішення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згідно</w:t>
      </w:r>
      <w:proofErr w:type="spellEnd"/>
      <w:r>
        <w:rPr>
          <w:bCs/>
          <w:sz w:val="28"/>
          <w:szCs w:val="28"/>
        </w:rPr>
        <w:t xml:space="preserve"> з </w:t>
      </w:r>
      <w:proofErr w:type="spellStart"/>
      <w:r>
        <w:rPr>
          <w:bCs/>
          <w:sz w:val="28"/>
          <w:szCs w:val="28"/>
        </w:rPr>
        <w:t>чинним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законодавством</w:t>
      </w:r>
      <w:proofErr w:type="spellEnd"/>
      <w:r>
        <w:rPr>
          <w:bCs/>
          <w:sz w:val="28"/>
          <w:szCs w:val="28"/>
        </w:rPr>
        <w:t xml:space="preserve">. </w:t>
      </w:r>
    </w:p>
    <w:p w:rsidR="00DA513D" w:rsidRDefault="00DA513D" w:rsidP="00DA513D">
      <w:pPr>
        <w:ind w:firstLine="1080"/>
        <w:jc w:val="both"/>
        <w:rPr>
          <w:bCs/>
          <w:sz w:val="28"/>
          <w:szCs w:val="28"/>
        </w:rPr>
      </w:pPr>
    </w:p>
    <w:p w:rsidR="00DA513D" w:rsidRDefault="00DA513D" w:rsidP="00DA513D">
      <w:pPr>
        <w:jc w:val="both"/>
      </w:pPr>
      <w:r>
        <w:rPr>
          <w:sz w:val="28"/>
          <w:szCs w:val="28"/>
        </w:rPr>
        <w:t xml:space="preserve">         3.  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 секретаря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Черненка</w:t>
      </w:r>
      <w:proofErr w:type="spellEnd"/>
      <w:r>
        <w:rPr>
          <w:sz w:val="28"/>
          <w:szCs w:val="28"/>
        </w:rPr>
        <w:t xml:space="preserve"> М. П.</w:t>
      </w:r>
    </w:p>
    <w:p w:rsidR="00DA513D" w:rsidRDefault="00DA513D" w:rsidP="00DA513D">
      <w:pPr>
        <w:jc w:val="both"/>
      </w:pPr>
      <w:r>
        <w:t xml:space="preserve">  </w:t>
      </w:r>
    </w:p>
    <w:p w:rsidR="00DA513D" w:rsidRDefault="00DA513D" w:rsidP="00DA513D">
      <w:pPr>
        <w:jc w:val="both"/>
      </w:pPr>
    </w:p>
    <w:p w:rsidR="00DA513D" w:rsidRDefault="00DA513D" w:rsidP="00DA513D">
      <w:pPr>
        <w:jc w:val="both"/>
        <w:rPr>
          <w:b/>
        </w:rPr>
      </w:pPr>
    </w:p>
    <w:p w:rsidR="00DA513D" w:rsidRPr="007219D1" w:rsidRDefault="00DA513D" w:rsidP="00DA513D">
      <w:pPr>
        <w:jc w:val="both"/>
        <w:rPr>
          <w:b/>
        </w:rPr>
      </w:pPr>
    </w:p>
    <w:p w:rsidR="00DA513D" w:rsidRDefault="00DA513D" w:rsidP="00DA513D"/>
    <w:p w:rsidR="00C2333A" w:rsidRPr="00C2333A" w:rsidRDefault="00DA513D" w:rsidP="00DA513D">
      <w:pPr>
        <w:rPr>
          <w:rFonts w:eastAsia="Calibri"/>
        </w:rPr>
      </w:pPr>
      <w:proofErr w:type="spellStart"/>
      <w:r w:rsidRPr="00942E61">
        <w:rPr>
          <w:sz w:val="28"/>
          <w:szCs w:val="28"/>
        </w:rPr>
        <w:t>Міський</w:t>
      </w:r>
      <w:proofErr w:type="spellEnd"/>
      <w:r w:rsidRPr="00942E61">
        <w:rPr>
          <w:sz w:val="28"/>
          <w:szCs w:val="28"/>
        </w:rPr>
        <w:t xml:space="preserve"> голова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942E61">
        <w:rPr>
          <w:sz w:val="28"/>
          <w:szCs w:val="28"/>
        </w:rPr>
        <w:t xml:space="preserve">   В. А. Атрошенко</w:t>
      </w:r>
    </w:p>
    <w:sectPr w:rsidR="00C2333A" w:rsidRPr="00C2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4D2"/>
    <w:multiLevelType w:val="hybridMultilevel"/>
    <w:tmpl w:val="72E2D136"/>
    <w:lvl w:ilvl="0" w:tplc="E8A24FE8">
      <w:start w:val="1"/>
      <w:numFmt w:val="decimal"/>
      <w:lvlText w:val="%1)"/>
      <w:lvlJc w:val="left"/>
      <w:pPr>
        <w:tabs>
          <w:tab w:val="num" w:pos="2175"/>
        </w:tabs>
        <w:ind w:left="2175" w:hanging="1275"/>
      </w:pPr>
    </w:lvl>
    <w:lvl w:ilvl="1" w:tplc="969452B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CB73EA2"/>
    <w:multiLevelType w:val="multilevel"/>
    <w:tmpl w:val="9568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B1EB4"/>
    <w:multiLevelType w:val="hybridMultilevel"/>
    <w:tmpl w:val="4306A946"/>
    <w:lvl w:ilvl="0" w:tplc="5FFCAEA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5042411B"/>
    <w:multiLevelType w:val="hybridMultilevel"/>
    <w:tmpl w:val="AEEC3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1B2D06"/>
    <w:multiLevelType w:val="hybridMultilevel"/>
    <w:tmpl w:val="8AC29FAC"/>
    <w:lvl w:ilvl="0" w:tplc="39C6BB14">
      <w:start w:val="1"/>
      <w:numFmt w:val="decimal"/>
      <w:lvlText w:val="%1."/>
      <w:lvlJc w:val="left"/>
      <w:pPr>
        <w:ind w:left="142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5">
    <w:nsid w:val="7A4869B1"/>
    <w:multiLevelType w:val="multilevel"/>
    <w:tmpl w:val="DBE2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29"/>
    <w:rsid w:val="0004184C"/>
    <w:rsid w:val="0024707F"/>
    <w:rsid w:val="00404D49"/>
    <w:rsid w:val="006605CA"/>
    <w:rsid w:val="006A0796"/>
    <w:rsid w:val="006C1907"/>
    <w:rsid w:val="0075183D"/>
    <w:rsid w:val="008010E7"/>
    <w:rsid w:val="00876E29"/>
    <w:rsid w:val="00877AB6"/>
    <w:rsid w:val="008F1CDC"/>
    <w:rsid w:val="00950DC6"/>
    <w:rsid w:val="00AC3811"/>
    <w:rsid w:val="00B27837"/>
    <w:rsid w:val="00BF47A4"/>
    <w:rsid w:val="00C2333A"/>
    <w:rsid w:val="00C50A2C"/>
    <w:rsid w:val="00C627A4"/>
    <w:rsid w:val="00CB2B42"/>
    <w:rsid w:val="00DA513D"/>
    <w:rsid w:val="00DC149F"/>
    <w:rsid w:val="00DC7AC5"/>
    <w:rsid w:val="00E44CC5"/>
    <w:rsid w:val="00FA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7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418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nhideWhenUsed/>
    <w:rsid w:val="00C50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uiPriority w:val="99"/>
    <w:semiHidden/>
    <w:rsid w:val="00C50A2C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unhideWhenUsed/>
    <w:rsid w:val="00C50A2C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C50A2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50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50A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0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0A2C"/>
    <w:pPr>
      <w:widowControl w:val="0"/>
      <w:autoSpaceDE w:val="0"/>
      <w:autoSpaceDN w:val="0"/>
      <w:adjustRightInd w:val="0"/>
      <w:spacing w:line="318" w:lineRule="exact"/>
      <w:ind w:firstLine="1718"/>
    </w:pPr>
    <w:rPr>
      <w:lang w:val="uk-UA" w:eastAsia="uk-UA"/>
    </w:rPr>
  </w:style>
  <w:style w:type="paragraph" w:customStyle="1" w:styleId="Style17">
    <w:name w:val="Style17"/>
    <w:basedOn w:val="a"/>
    <w:uiPriority w:val="99"/>
    <w:rsid w:val="00C50A2C"/>
    <w:pPr>
      <w:widowControl w:val="0"/>
      <w:autoSpaceDE w:val="0"/>
      <w:autoSpaceDN w:val="0"/>
      <w:adjustRightInd w:val="0"/>
      <w:spacing w:line="322" w:lineRule="exact"/>
      <w:ind w:firstLine="706"/>
    </w:pPr>
    <w:rPr>
      <w:lang w:val="uk-UA" w:eastAsia="uk-UA"/>
    </w:rPr>
  </w:style>
  <w:style w:type="paragraph" w:customStyle="1" w:styleId="Style18">
    <w:name w:val="Style18"/>
    <w:basedOn w:val="a"/>
    <w:uiPriority w:val="99"/>
    <w:rsid w:val="00C50A2C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lang w:val="uk-UA" w:eastAsia="uk-UA"/>
    </w:rPr>
  </w:style>
  <w:style w:type="paragraph" w:customStyle="1" w:styleId="Style21">
    <w:name w:val="Style21"/>
    <w:basedOn w:val="a"/>
    <w:uiPriority w:val="99"/>
    <w:rsid w:val="00C50A2C"/>
    <w:pPr>
      <w:widowControl w:val="0"/>
      <w:autoSpaceDE w:val="0"/>
      <w:autoSpaceDN w:val="0"/>
      <w:adjustRightInd w:val="0"/>
      <w:spacing w:line="324" w:lineRule="exact"/>
      <w:ind w:firstLine="696"/>
    </w:pPr>
    <w:rPr>
      <w:lang w:val="uk-UA" w:eastAsia="uk-UA"/>
    </w:rPr>
  </w:style>
  <w:style w:type="paragraph" w:customStyle="1" w:styleId="Style24">
    <w:name w:val="Style24"/>
    <w:basedOn w:val="a"/>
    <w:uiPriority w:val="99"/>
    <w:rsid w:val="00C50A2C"/>
    <w:pPr>
      <w:widowControl w:val="0"/>
      <w:autoSpaceDE w:val="0"/>
      <w:autoSpaceDN w:val="0"/>
      <w:adjustRightInd w:val="0"/>
      <w:spacing w:line="331" w:lineRule="exact"/>
      <w:ind w:firstLine="691"/>
      <w:jc w:val="both"/>
    </w:pPr>
    <w:rPr>
      <w:lang w:val="uk-UA" w:eastAsia="uk-UA"/>
    </w:rPr>
  </w:style>
  <w:style w:type="paragraph" w:customStyle="1" w:styleId="11">
    <w:name w:val="Абзац списка1"/>
    <w:basedOn w:val="a"/>
    <w:uiPriority w:val="99"/>
    <w:rsid w:val="00C50A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TML1">
    <w:name w:val="Стандартный HTML Знак1"/>
    <w:link w:val="HTML"/>
    <w:locked/>
    <w:rsid w:val="00C50A2C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FontStyle41">
    <w:name w:val="Font Style41"/>
    <w:rsid w:val="00C50A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C50A2C"/>
    <w:rPr>
      <w:rFonts w:ascii="Times New Roman" w:hAnsi="Times New Roman" w:cs="Times New Roman" w:hint="default"/>
      <w:sz w:val="24"/>
      <w:szCs w:val="24"/>
    </w:rPr>
  </w:style>
  <w:style w:type="character" w:styleId="a6">
    <w:name w:val="Hyperlink"/>
    <w:unhideWhenUsed/>
    <w:rsid w:val="006C1907"/>
    <w:rPr>
      <w:color w:val="0000FF"/>
      <w:u w:val="single"/>
    </w:rPr>
  </w:style>
  <w:style w:type="character" w:styleId="a7">
    <w:name w:val="Strong"/>
    <w:qFormat/>
    <w:rsid w:val="006C1907"/>
    <w:rPr>
      <w:b/>
      <w:bCs/>
    </w:rPr>
  </w:style>
  <w:style w:type="character" w:customStyle="1" w:styleId="apple-converted-space">
    <w:name w:val="apple-converted-space"/>
    <w:rsid w:val="008010E7"/>
  </w:style>
  <w:style w:type="character" w:customStyle="1" w:styleId="submenu-table">
    <w:name w:val="submenu-table"/>
    <w:basedOn w:val="a0"/>
    <w:rsid w:val="00AC3811"/>
  </w:style>
  <w:style w:type="character" w:styleId="a8">
    <w:name w:val="Emphasis"/>
    <w:basedOn w:val="a0"/>
    <w:qFormat/>
    <w:rsid w:val="00AC381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41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a"/>
    <w:basedOn w:val="a"/>
    <w:rsid w:val="0004184C"/>
    <w:pPr>
      <w:spacing w:before="100" w:beforeAutospacing="1" w:after="100" w:afterAutospacing="1"/>
    </w:pPr>
  </w:style>
  <w:style w:type="paragraph" w:customStyle="1" w:styleId="bodybody">
    <w:name w:val="bodybody"/>
    <w:basedOn w:val="a"/>
    <w:rsid w:val="00877AB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4707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7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DA513D"/>
    <w:pPr>
      <w:spacing w:after="240"/>
      <w:ind w:left="720" w:hanging="720"/>
      <w:jc w:val="center"/>
    </w:pPr>
    <w:rPr>
      <w:sz w:val="32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7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418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nhideWhenUsed/>
    <w:rsid w:val="00C50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uiPriority w:val="99"/>
    <w:semiHidden/>
    <w:rsid w:val="00C50A2C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unhideWhenUsed/>
    <w:rsid w:val="00C50A2C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C50A2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50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50A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0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0A2C"/>
    <w:pPr>
      <w:widowControl w:val="0"/>
      <w:autoSpaceDE w:val="0"/>
      <w:autoSpaceDN w:val="0"/>
      <w:adjustRightInd w:val="0"/>
      <w:spacing w:line="318" w:lineRule="exact"/>
      <w:ind w:firstLine="1718"/>
    </w:pPr>
    <w:rPr>
      <w:lang w:val="uk-UA" w:eastAsia="uk-UA"/>
    </w:rPr>
  </w:style>
  <w:style w:type="paragraph" w:customStyle="1" w:styleId="Style17">
    <w:name w:val="Style17"/>
    <w:basedOn w:val="a"/>
    <w:uiPriority w:val="99"/>
    <w:rsid w:val="00C50A2C"/>
    <w:pPr>
      <w:widowControl w:val="0"/>
      <w:autoSpaceDE w:val="0"/>
      <w:autoSpaceDN w:val="0"/>
      <w:adjustRightInd w:val="0"/>
      <w:spacing w:line="322" w:lineRule="exact"/>
      <w:ind w:firstLine="706"/>
    </w:pPr>
    <w:rPr>
      <w:lang w:val="uk-UA" w:eastAsia="uk-UA"/>
    </w:rPr>
  </w:style>
  <w:style w:type="paragraph" w:customStyle="1" w:styleId="Style18">
    <w:name w:val="Style18"/>
    <w:basedOn w:val="a"/>
    <w:uiPriority w:val="99"/>
    <w:rsid w:val="00C50A2C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lang w:val="uk-UA" w:eastAsia="uk-UA"/>
    </w:rPr>
  </w:style>
  <w:style w:type="paragraph" w:customStyle="1" w:styleId="Style21">
    <w:name w:val="Style21"/>
    <w:basedOn w:val="a"/>
    <w:uiPriority w:val="99"/>
    <w:rsid w:val="00C50A2C"/>
    <w:pPr>
      <w:widowControl w:val="0"/>
      <w:autoSpaceDE w:val="0"/>
      <w:autoSpaceDN w:val="0"/>
      <w:adjustRightInd w:val="0"/>
      <w:spacing w:line="324" w:lineRule="exact"/>
      <w:ind w:firstLine="696"/>
    </w:pPr>
    <w:rPr>
      <w:lang w:val="uk-UA" w:eastAsia="uk-UA"/>
    </w:rPr>
  </w:style>
  <w:style w:type="paragraph" w:customStyle="1" w:styleId="Style24">
    <w:name w:val="Style24"/>
    <w:basedOn w:val="a"/>
    <w:uiPriority w:val="99"/>
    <w:rsid w:val="00C50A2C"/>
    <w:pPr>
      <w:widowControl w:val="0"/>
      <w:autoSpaceDE w:val="0"/>
      <w:autoSpaceDN w:val="0"/>
      <w:adjustRightInd w:val="0"/>
      <w:spacing w:line="331" w:lineRule="exact"/>
      <w:ind w:firstLine="691"/>
      <w:jc w:val="both"/>
    </w:pPr>
    <w:rPr>
      <w:lang w:val="uk-UA" w:eastAsia="uk-UA"/>
    </w:rPr>
  </w:style>
  <w:style w:type="paragraph" w:customStyle="1" w:styleId="11">
    <w:name w:val="Абзац списка1"/>
    <w:basedOn w:val="a"/>
    <w:uiPriority w:val="99"/>
    <w:rsid w:val="00C50A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TML1">
    <w:name w:val="Стандартный HTML Знак1"/>
    <w:link w:val="HTML"/>
    <w:locked/>
    <w:rsid w:val="00C50A2C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FontStyle41">
    <w:name w:val="Font Style41"/>
    <w:rsid w:val="00C50A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C50A2C"/>
    <w:rPr>
      <w:rFonts w:ascii="Times New Roman" w:hAnsi="Times New Roman" w:cs="Times New Roman" w:hint="default"/>
      <w:sz w:val="24"/>
      <w:szCs w:val="24"/>
    </w:rPr>
  </w:style>
  <w:style w:type="character" w:styleId="a6">
    <w:name w:val="Hyperlink"/>
    <w:unhideWhenUsed/>
    <w:rsid w:val="006C1907"/>
    <w:rPr>
      <w:color w:val="0000FF"/>
      <w:u w:val="single"/>
    </w:rPr>
  </w:style>
  <w:style w:type="character" w:styleId="a7">
    <w:name w:val="Strong"/>
    <w:qFormat/>
    <w:rsid w:val="006C1907"/>
    <w:rPr>
      <w:b/>
      <w:bCs/>
    </w:rPr>
  </w:style>
  <w:style w:type="character" w:customStyle="1" w:styleId="apple-converted-space">
    <w:name w:val="apple-converted-space"/>
    <w:rsid w:val="008010E7"/>
  </w:style>
  <w:style w:type="character" w:customStyle="1" w:styleId="submenu-table">
    <w:name w:val="submenu-table"/>
    <w:basedOn w:val="a0"/>
    <w:rsid w:val="00AC3811"/>
  </w:style>
  <w:style w:type="character" w:styleId="a8">
    <w:name w:val="Emphasis"/>
    <w:basedOn w:val="a0"/>
    <w:qFormat/>
    <w:rsid w:val="00AC381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41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a"/>
    <w:basedOn w:val="a"/>
    <w:rsid w:val="0004184C"/>
    <w:pPr>
      <w:spacing w:before="100" w:beforeAutospacing="1" w:after="100" w:afterAutospacing="1"/>
    </w:pPr>
  </w:style>
  <w:style w:type="paragraph" w:customStyle="1" w:styleId="bodybody">
    <w:name w:val="bodybody"/>
    <w:basedOn w:val="a"/>
    <w:rsid w:val="00877AB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4707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7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DA513D"/>
    <w:pPr>
      <w:spacing w:after="240"/>
      <w:ind w:left="720" w:hanging="720"/>
      <w:jc w:val="center"/>
    </w:pPr>
    <w:rPr>
      <w:sz w:val="3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F88A-D778-4868-8431-EAD0C016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І. Железняк</dc:creator>
  <cp:lastModifiedBy>Наталія І. Железняк</cp:lastModifiedBy>
  <cp:revision>33</cp:revision>
  <cp:lastPrinted>2017-08-08T08:12:00Z</cp:lastPrinted>
  <dcterms:created xsi:type="dcterms:W3CDTF">2017-08-03T12:20:00Z</dcterms:created>
  <dcterms:modified xsi:type="dcterms:W3CDTF">2018-02-13T14:02:00Z</dcterms:modified>
</cp:coreProperties>
</file>