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98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3"/>
      </w:tblGrid>
      <w:tr w:rsidR="00351D7D" w:rsidTr="0038059E">
        <w:trPr>
          <w:trHeight w:val="2419"/>
        </w:trPr>
        <w:tc>
          <w:tcPr>
            <w:tcW w:w="50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2A7B" w:rsidRPr="00232206" w:rsidRDefault="00002A7B" w:rsidP="0065691F">
            <w:pPr>
              <w:shd w:val="clear" w:color="auto" w:fill="FFFFFF"/>
              <w:ind w:firstLine="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ЗАТВЕРДЖЕНО</w:t>
            </w:r>
          </w:p>
          <w:p w:rsidR="00002A7B" w:rsidRDefault="00002A7B" w:rsidP="0065691F">
            <w:pPr>
              <w:shd w:val="clear" w:color="auto" w:fill="FFFFFF"/>
              <w:tabs>
                <w:tab w:val="left" w:pos="8131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розпорядженням міського голови</w:t>
            </w:r>
          </w:p>
          <w:p w:rsidR="00172F5A" w:rsidRPr="0065691F" w:rsidRDefault="0065691F" w:rsidP="0065691F">
            <w:pPr>
              <w:pStyle w:val="a3"/>
              <w:spacing w:before="0"/>
              <w:rPr>
                <w:sz w:val="24"/>
                <w:szCs w:val="24"/>
                <w:u w:val="single"/>
              </w:rPr>
            </w:pPr>
            <w:r>
              <w:rPr>
                <w:spacing w:val="16"/>
                <w:sz w:val="28"/>
                <w:szCs w:val="28"/>
              </w:rPr>
              <w:t>«</w:t>
            </w:r>
            <w:r>
              <w:rPr>
                <w:spacing w:val="16"/>
                <w:sz w:val="28"/>
                <w:szCs w:val="28"/>
                <w:u w:val="single"/>
              </w:rPr>
              <w:t>19</w:t>
            </w:r>
            <w:r w:rsidR="00002A7B">
              <w:rPr>
                <w:spacing w:val="16"/>
                <w:sz w:val="28"/>
                <w:szCs w:val="28"/>
              </w:rPr>
              <w:t>» квітня 2</w:t>
            </w:r>
            <w:r>
              <w:rPr>
                <w:spacing w:val="-5"/>
                <w:sz w:val="28"/>
                <w:szCs w:val="28"/>
              </w:rPr>
              <w:t xml:space="preserve">023 року №  </w:t>
            </w:r>
            <w:r>
              <w:rPr>
                <w:spacing w:val="-5"/>
                <w:sz w:val="28"/>
                <w:szCs w:val="28"/>
                <w:u w:val="single"/>
              </w:rPr>
              <w:t> 53-р </w:t>
            </w:r>
          </w:p>
        </w:tc>
      </w:tr>
    </w:tbl>
    <w:p w:rsidR="00212209" w:rsidRDefault="00212209" w:rsidP="0065691F">
      <w:pPr>
        <w:spacing w:before="64"/>
        <w:ind w:left="12682"/>
        <w:rPr>
          <w:b/>
          <w:sz w:val="24"/>
        </w:rPr>
      </w:pPr>
    </w:p>
    <w:p w:rsidR="00212209" w:rsidRDefault="00212209" w:rsidP="0065691F">
      <w:pPr>
        <w:pStyle w:val="a3"/>
        <w:spacing w:before="7"/>
        <w:rPr>
          <w:b/>
          <w:sz w:val="37"/>
        </w:rPr>
      </w:pPr>
    </w:p>
    <w:p w:rsidR="00F1657C" w:rsidRDefault="00F1657C">
      <w:pPr>
        <w:pStyle w:val="a3"/>
        <w:spacing w:before="7"/>
        <w:rPr>
          <w:b/>
          <w:sz w:val="37"/>
        </w:rPr>
      </w:pPr>
    </w:p>
    <w:p w:rsidR="00F1657C" w:rsidRDefault="00F1657C">
      <w:pPr>
        <w:pStyle w:val="a3"/>
        <w:spacing w:before="7"/>
        <w:rPr>
          <w:b/>
          <w:sz w:val="37"/>
        </w:rPr>
      </w:pPr>
    </w:p>
    <w:p w:rsidR="00F1657C" w:rsidRDefault="00F1657C" w:rsidP="0038059E">
      <w:pPr>
        <w:ind w:right="3232"/>
        <w:rPr>
          <w:b/>
          <w:sz w:val="28"/>
          <w:szCs w:val="28"/>
        </w:rPr>
      </w:pPr>
    </w:p>
    <w:p w:rsidR="00F1657C" w:rsidRDefault="00F1657C" w:rsidP="0038059E">
      <w:pPr>
        <w:ind w:right="3232"/>
        <w:jc w:val="center"/>
        <w:rPr>
          <w:b/>
          <w:sz w:val="28"/>
          <w:szCs w:val="28"/>
        </w:rPr>
      </w:pPr>
    </w:p>
    <w:p w:rsidR="00212209" w:rsidRPr="00351D7D" w:rsidRDefault="0038059E" w:rsidP="0038059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4905D3">
        <w:rPr>
          <w:b/>
          <w:sz w:val="28"/>
          <w:szCs w:val="28"/>
        </w:rPr>
        <w:t xml:space="preserve">   </w:t>
      </w:r>
      <w:r w:rsidR="00D37D80" w:rsidRPr="00351D7D">
        <w:rPr>
          <w:b/>
          <w:sz w:val="28"/>
          <w:szCs w:val="28"/>
        </w:rPr>
        <w:t>ПЛАН</w:t>
      </w:r>
    </w:p>
    <w:p w:rsidR="00212209" w:rsidRPr="00F1657C" w:rsidRDefault="00D37D80" w:rsidP="0038059E">
      <w:pPr>
        <w:ind w:left="-142"/>
        <w:jc w:val="center"/>
        <w:rPr>
          <w:b/>
          <w:sz w:val="28"/>
          <w:szCs w:val="28"/>
        </w:rPr>
      </w:pPr>
      <w:r w:rsidRPr="00351D7D">
        <w:rPr>
          <w:b/>
          <w:sz w:val="28"/>
          <w:szCs w:val="28"/>
        </w:rPr>
        <w:t>діяльності</w:t>
      </w:r>
      <w:r w:rsidRPr="00351D7D">
        <w:rPr>
          <w:b/>
          <w:spacing w:val="-5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системи</w:t>
      </w:r>
      <w:r w:rsidRPr="00351D7D">
        <w:rPr>
          <w:b/>
          <w:spacing w:val="-3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енергетичного</w:t>
      </w:r>
      <w:r w:rsidR="00F1657C">
        <w:rPr>
          <w:b/>
          <w:spacing w:val="-4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менеджменту</w:t>
      </w:r>
      <w:r w:rsidR="0038059E">
        <w:rPr>
          <w:b/>
          <w:sz w:val="28"/>
          <w:szCs w:val="28"/>
        </w:rPr>
        <w:t xml:space="preserve"> в бюджетних закладах, </w:t>
      </w:r>
      <w:r w:rsidR="00351D7D">
        <w:rPr>
          <w:b/>
          <w:sz w:val="28"/>
          <w:szCs w:val="28"/>
        </w:rPr>
        <w:t xml:space="preserve">установах, організаціях та підприємствах Чернігівської міської ради </w:t>
      </w:r>
      <w:r w:rsidRPr="00351D7D">
        <w:rPr>
          <w:b/>
          <w:sz w:val="28"/>
          <w:szCs w:val="28"/>
        </w:rPr>
        <w:t>на</w:t>
      </w:r>
      <w:r w:rsidRPr="00351D7D">
        <w:rPr>
          <w:b/>
          <w:spacing w:val="-2"/>
          <w:sz w:val="28"/>
          <w:szCs w:val="28"/>
        </w:rPr>
        <w:t xml:space="preserve"> </w:t>
      </w:r>
      <w:r w:rsidR="004905D3">
        <w:rPr>
          <w:b/>
          <w:sz w:val="28"/>
          <w:szCs w:val="28"/>
        </w:rPr>
        <w:t>період 2023</w:t>
      </w:r>
      <w:r w:rsidR="00351D7D">
        <w:rPr>
          <w:b/>
          <w:sz w:val="28"/>
          <w:szCs w:val="28"/>
        </w:rPr>
        <w:t>-202</w:t>
      </w:r>
      <w:r w:rsidR="00172F5A">
        <w:rPr>
          <w:b/>
          <w:sz w:val="28"/>
          <w:szCs w:val="28"/>
        </w:rPr>
        <w:t>4</w:t>
      </w:r>
      <w:r w:rsidRPr="00351D7D">
        <w:rPr>
          <w:b/>
          <w:spacing w:val="-2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років</w:t>
      </w:r>
    </w:p>
    <w:p w:rsidR="00CD2B1C" w:rsidRPr="00F1657C" w:rsidRDefault="00CD2B1C" w:rsidP="00F1657C">
      <w:pPr>
        <w:spacing w:after="4"/>
        <w:ind w:right="3232"/>
        <w:jc w:val="center"/>
        <w:rPr>
          <w:b/>
          <w:sz w:val="16"/>
          <w:szCs w:val="16"/>
        </w:rPr>
      </w:pPr>
    </w:p>
    <w:p w:rsidR="00F1657C" w:rsidRPr="00CD2B1C" w:rsidRDefault="00CD2B1C" w:rsidP="00F1657C">
      <w:pPr>
        <w:tabs>
          <w:tab w:val="left" w:pos="709"/>
          <w:tab w:val="left" w:pos="1276"/>
        </w:tabs>
        <w:spacing w:before="120"/>
        <w:ind w:firstLine="426"/>
        <w:jc w:val="both"/>
        <w:rPr>
          <w:sz w:val="24"/>
          <w:szCs w:val="24"/>
        </w:rPr>
      </w:pPr>
      <w:r w:rsidRPr="00CD2B1C">
        <w:rPr>
          <w:sz w:val="24"/>
          <w:szCs w:val="24"/>
        </w:rPr>
        <w:t>План діяльності системи енергетичного менеджменту в бюджетних закладах, установах, організаціях та підприємствах Чернігівської міської ради на</w:t>
      </w:r>
      <w:r w:rsidRPr="00CD2B1C">
        <w:rPr>
          <w:spacing w:val="-2"/>
          <w:sz w:val="24"/>
          <w:szCs w:val="24"/>
        </w:rPr>
        <w:t xml:space="preserve"> </w:t>
      </w:r>
      <w:r w:rsidR="00002A7B">
        <w:rPr>
          <w:sz w:val="24"/>
          <w:szCs w:val="24"/>
        </w:rPr>
        <w:t>період 2023</w:t>
      </w:r>
      <w:r w:rsidRPr="00CD2B1C">
        <w:rPr>
          <w:sz w:val="24"/>
          <w:szCs w:val="24"/>
        </w:rPr>
        <w:t>-2024</w:t>
      </w:r>
      <w:r w:rsidRPr="00CD2B1C">
        <w:rPr>
          <w:spacing w:val="-2"/>
          <w:sz w:val="24"/>
          <w:szCs w:val="24"/>
        </w:rPr>
        <w:t xml:space="preserve"> </w:t>
      </w:r>
      <w:r w:rsidRPr="00CD2B1C">
        <w:rPr>
          <w:sz w:val="24"/>
          <w:szCs w:val="24"/>
        </w:rPr>
        <w:t>років розроблено відповідно до</w:t>
      </w:r>
      <w:r w:rsidR="00F1657C">
        <w:rPr>
          <w:sz w:val="24"/>
          <w:szCs w:val="24"/>
        </w:rPr>
        <w:t xml:space="preserve"> рекомендаційних</w:t>
      </w:r>
      <w:r w:rsidRPr="00CD2B1C">
        <w:rPr>
          <w:sz w:val="24"/>
          <w:szCs w:val="24"/>
        </w:rPr>
        <w:t xml:space="preserve"> вимог Порядку впровадження систем енергетичного менеджменту, затвердженого постановою Кабінету Міністрів України від 23.</w:t>
      </w:r>
      <w:r w:rsidR="00F1657C">
        <w:rPr>
          <w:sz w:val="24"/>
          <w:szCs w:val="24"/>
        </w:rPr>
        <w:t>12.2021 № 1460 (далі – Порядок) та р</w:t>
      </w:r>
      <w:r w:rsidR="00F1657C" w:rsidRPr="00F1657C">
        <w:rPr>
          <w:sz w:val="24"/>
          <w:szCs w:val="24"/>
        </w:rPr>
        <w:t xml:space="preserve">озпорядження міського голови від </w:t>
      </w:r>
      <w:r w:rsidR="00F1657C">
        <w:rPr>
          <w:sz w:val="24"/>
          <w:szCs w:val="24"/>
        </w:rPr>
        <w:t xml:space="preserve">                               03.11.2015 року № 258-р «</w:t>
      </w:r>
      <w:r w:rsidR="00F1657C" w:rsidRPr="00F1657C">
        <w:rPr>
          <w:sz w:val="24"/>
          <w:szCs w:val="24"/>
        </w:rPr>
        <w:t>Про мон</w:t>
      </w:r>
      <w:r w:rsidR="00F1657C">
        <w:rPr>
          <w:sz w:val="24"/>
          <w:szCs w:val="24"/>
        </w:rPr>
        <w:t>іторинг споживання енергоносіїв».</w:t>
      </w:r>
    </w:p>
    <w:p w:rsidR="00CD2B1C" w:rsidRDefault="00CD2B1C" w:rsidP="00CD2B1C">
      <w:pPr>
        <w:tabs>
          <w:tab w:val="left" w:pos="709"/>
          <w:tab w:val="left" w:pos="1276"/>
          <w:tab w:val="left" w:pos="1701"/>
        </w:tabs>
        <w:spacing w:before="120"/>
        <w:jc w:val="both"/>
        <w:rPr>
          <w:sz w:val="24"/>
          <w:szCs w:val="24"/>
        </w:rPr>
      </w:pPr>
      <w:r w:rsidRPr="00CD2B1C">
        <w:rPr>
          <w:sz w:val="24"/>
          <w:szCs w:val="24"/>
        </w:rPr>
        <w:tab/>
      </w:r>
      <w:r>
        <w:rPr>
          <w:sz w:val="24"/>
          <w:szCs w:val="24"/>
        </w:rPr>
        <w:t>Основні Завдання</w:t>
      </w:r>
      <w:r w:rsidRPr="00CD2B1C">
        <w:rPr>
          <w:sz w:val="24"/>
          <w:szCs w:val="24"/>
        </w:rPr>
        <w:t>:</w:t>
      </w:r>
    </w:p>
    <w:p w:rsidR="00CD2B1C" w:rsidRDefault="00CD2B1C" w:rsidP="00CD2B1C">
      <w:pPr>
        <w:pStyle w:val="a5"/>
        <w:numPr>
          <w:ilvl w:val="0"/>
          <w:numId w:val="18"/>
        </w:numPr>
        <w:tabs>
          <w:tab w:val="left" w:pos="709"/>
          <w:tab w:val="left" w:pos="1276"/>
          <w:tab w:val="left" w:pos="1701"/>
        </w:tabs>
        <w:spacing w:before="120"/>
        <w:jc w:val="both"/>
        <w:rPr>
          <w:sz w:val="24"/>
          <w:szCs w:val="24"/>
        </w:rPr>
      </w:pPr>
      <w:r w:rsidRPr="00CD2B1C">
        <w:rPr>
          <w:sz w:val="24"/>
          <w:szCs w:val="24"/>
        </w:rPr>
        <w:t xml:space="preserve">формування цілісної політики </w:t>
      </w:r>
      <w:r>
        <w:rPr>
          <w:sz w:val="24"/>
          <w:szCs w:val="24"/>
        </w:rPr>
        <w:t>щодо</w:t>
      </w:r>
      <w:r w:rsidRPr="00CD2B1C">
        <w:rPr>
          <w:sz w:val="24"/>
          <w:szCs w:val="24"/>
        </w:rPr>
        <w:t xml:space="preserve"> управління</w:t>
      </w:r>
      <w:r>
        <w:rPr>
          <w:sz w:val="24"/>
          <w:szCs w:val="24"/>
        </w:rPr>
        <w:t xml:space="preserve"> споживанням всіх видів енергетичних ресурсів</w:t>
      </w:r>
      <w:r w:rsidRPr="00CD2B1C">
        <w:rPr>
          <w:sz w:val="24"/>
          <w:szCs w:val="24"/>
        </w:rPr>
        <w:t xml:space="preserve"> </w:t>
      </w:r>
      <w:r>
        <w:rPr>
          <w:sz w:val="24"/>
          <w:szCs w:val="24"/>
        </w:rPr>
        <w:t>з врахуванням</w:t>
      </w:r>
      <w:r w:rsidRPr="00CD2B1C">
        <w:rPr>
          <w:sz w:val="24"/>
          <w:szCs w:val="24"/>
        </w:rPr>
        <w:t xml:space="preserve"> сталого розвитку;</w:t>
      </w:r>
    </w:p>
    <w:p w:rsidR="00CD2B1C" w:rsidRDefault="00CD2B1C" w:rsidP="00CD2B1C">
      <w:pPr>
        <w:pStyle w:val="a5"/>
        <w:numPr>
          <w:ilvl w:val="0"/>
          <w:numId w:val="18"/>
        </w:numPr>
        <w:tabs>
          <w:tab w:val="left" w:pos="709"/>
          <w:tab w:val="left" w:pos="1276"/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створення необхідних умов для </w:t>
      </w:r>
      <w:r w:rsidRPr="00CD2B1C">
        <w:rPr>
          <w:sz w:val="24"/>
          <w:szCs w:val="24"/>
        </w:rPr>
        <w:t>забезпечення функціонування, розвитку</w:t>
      </w:r>
      <w:r>
        <w:rPr>
          <w:sz w:val="24"/>
          <w:szCs w:val="24"/>
        </w:rPr>
        <w:t xml:space="preserve">, а також </w:t>
      </w:r>
      <w:r w:rsidRPr="00CD2B1C">
        <w:rPr>
          <w:sz w:val="24"/>
          <w:szCs w:val="24"/>
        </w:rPr>
        <w:t>вдос</w:t>
      </w:r>
      <w:r>
        <w:rPr>
          <w:sz w:val="24"/>
          <w:szCs w:val="24"/>
        </w:rPr>
        <w:t>коналення системи енерго</w:t>
      </w:r>
      <w:r w:rsidRPr="00CD2B1C">
        <w:rPr>
          <w:sz w:val="24"/>
          <w:szCs w:val="24"/>
        </w:rPr>
        <w:t>менеджменту;</w:t>
      </w:r>
    </w:p>
    <w:p w:rsidR="00CD2B1C" w:rsidRDefault="00CD2B1C" w:rsidP="00CD2B1C">
      <w:pPr>
        <w:pStyle w:val="a5"/>
        <w:numPr>
          <w:ilvl w:val="0"/>
          <w:numId w:val="18"/>
        </w:numPr>
        <w:tabs>
          <w:tab w:val="left" w:pos="709"/>
          <w:tab w:val="left" w:pos="1276"/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забезпечення </w:t>
      </w:r>
      <w:r w:rsidRPr="00CD2B1C">
        <w:rPr>
          <w:sz w:val="24"/>
          <w:szCs w:val="24"/>
        </w:rPr>
        <w:t xml:space="preserve">системи контролю та звітності </w:t>
      </w:r>
      <w:r>
        <w:rPr>
          <w:sz w:val="24"/>
          <w:szCs w:val="24"/>
        </w:rPr>
        <w:t>з</w:t>
      </w:r>
      <w:r w:rsidRPr="00CD2B1C">
        <w:rPr>
          <w:sz w:val="24"/>
          <w:szCs w:val="24"/>
        </w:rPr>
        <w:t xml:space="preserve"> ефективно</w:t>
      </w:r>
      <w:r>
        <w:rPr>
          <w:sz w:val="24"/>
          <w:szCs w:val="24"/>
        </w:rPr>
        <w:t>го</w:t>
      </w:r>
      <w:r w:rsidRPr="00CD2B1C">
        <w:rPr>
          <w:sz w:val="24"/>
          <w:szCs w:val="24"/>
        </w:rPr>
        <w:t xml:space="preserve"> використання </w:t>
      </w:r>
      <w:r>
        <w:rPr>
          <w:sz w:val="24"/>
          <w:szCs w:val="24"/>
        </w:rPr>
        <w:t xml:space="preserve">енергетичних </w:t>
      </w:r>
      <w:r w:rsidRPr="00CD2B1C">
        <w:rPr>
          <w:sz w:val="24"/>
          <w:szCs w:val="24"/>
        </w:rPr>
        <w:t>ресурсів;</w:t>
      </w:r>
    </w:p>
    <w:p w:rsidR="009A59D8" w:rsidRPr="009A59D8" w:rsidRDefault="009A59D8" w:rsidP="009A59D8">
      <w:pPr>
        <w:pStyle w:val="a5"/>
        <w:numPr>
          <w:ilvl w:val="0"/>
          <w:numId w:val="18"/>
        </w:numPr>
        <w:tabs>
          <w:tab w:val="left" w:pos="709"/>
          <w:tab w:val="left" w:pos="1276"/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впровадження комплексу заходів щодо </w:t>
      </w:r>
      <w:r w:rsidRPr="00CD2B1C">
        <w:rPr>
          <w:sz w:val="24"/>
          <w:szCs w:val="24"/>
        </w:rPr>
        <w:t>підвищення енергоефективності будівель</w:t>
      </w:r>
      <w:r>
        <w:rPr>
          <w:sz w:val="24"/>
          <w:szCs w:val="24"/>
        </w:rPr>
        <w:t>, в тому числі з використанням АДЕ та подальша їх</w:t>
      </w:r>
      <w:r w:rsidRPr="00CD2B1C">
        <w:rPr>
          <w:sz w:val="24"/>
          <w:szCs w:val="24"/>
        </w:rPr>
        <w:t xml:space="preserve"> </w:t>
      </w:r>
      <w:r>
        <w:rPr>
          <w:sz w:val="24"/>
          <w:szCs w:val="24"/>
        </w:rPr>
        <w:t>експлуатація</w:t>
      </w:r>
      <w:r w:rsidRPr="00CD2B1C">
        <w:rPr>
          <w:sz w:val="24"/>
          <w:szCs w:val="24"/>
        </w:rPr>
        <w:t xml:space="preserve"> </w:t>
      </w:r>
      <w:r>
        <w:rPr>
          <w:sz w:val="24"/>
          <w:szCs w:val="24"/>
        </w:rPr>
        <w:t>в умовах раціонального споживання енергоносіїв</w:t>
      </w:r>
      <w:r w:rsidRPr="00CD2B1C">
        <w:rPr>
          <w:sz w:val="24"/>
          <w:szCs w:val="24"/>
        </w:rPr>
        <w:t>;</w:t>
      </w:r>
    </w:p>
    <w:p w:rsidR="00CD2B1C" w:rsidRPr="00CD2B1C" w:rsidRDefault="00CD2B1C" w:rsidP="00CD2B1C">
      <w:pPr>
        <w:pStyle w:val="a5"/>
        <w:numPr>
          <w:ilvl w:val="0"/>
          <w:numId w:val="18"/>
        </w:numPr>
        <w:tabs>
          <w:tab w:val="left" w:pos="709"/>
          <w:tab w:val="left" w:pos="1276"/>
          <w:tab w:val="left" w:pos="1701"/>
        </w:tabs>
        <w:spacing w:before="120"/>
        <w:jc w:val="both"/>
        <w:rPr>
          <w:sz w:val="24"/>
          <w:szCs w:val="24"/>
        </w:rPr>
      </w:pPr>
      <w:r w:rsidRPr="00CD2B1C">
        <w:rPr>
          <w:sz w:val="24"/>
          <w:szCs w:val="24"/>
        </w:rPr>
        <w:t xml:space="preserve">скорочення викидів </w:t>
      </w:r>
      <w:r>
        <w:rPr>
          <w:sz w:val="24"/>
          <w:szCs w:val="24"/>
        </w:rPr>
        <w:t>СО</w:t>
      </w:r>
      <w:r>
        <w:rPr>
          <w:sz w:val="24"/>
          <w:szCs w:val="24"/>
          <w:vertAlign w:val="subscript"/>
        </w:rPr>
        <w:t>2</w:t>
      </w:r>
      <w:r w:rsidRPr="00CD2B1C">
        <w:rPr>
          <w:sz w:val="24"/>
          <w:szCs w:val="24"/>
        </w:rPr>
        <w:t xml:space="preserve"> </w:t>
      </w:r>
      <w:r w:rsidR="000237B5">
        <w:rPr>
          <w:sz w:val="24"/>
          <w:szCs w:val="24"/>
        </w:rPr>
        <w:t xml:space="preserve">у повітря </w:t>
      </w:r>
      <w:r w:rsidRPr="00CD2B1C">
        <w:rPr>
          <w:sz w:val="24"/>
          <w:szCs w:val="24"/>
        </w:rPr>
        <w:t>та, як наслідок,</w:t>
      </w:r>
      <w:r w:rsidR="000237B5">
        <w:rPr>
          <w:sz w:val="24"/>
          <w:szCs w:val="24"/>
        </w:rPr>
        <w:t xml:space="preserve"> підтримання на належному рівні екологічного балансу</w:t>
      </w:r>
      <w:r w:rsidRPr="00CD2B1C">
        <w:rPr>
          <w:sz w:val="24"/>
          <w:szCs w:val="24"/>
        </w:rPr>
        <w:t>.</w:t>
      </w:r>
    </w:p>
    <w:p w:rsidR="00CD2B1C" w:rsidRDefault="00CD2B1C" w:rsidP="00CD2B1C">
      <w:pPr>
        <w:tabs>
          <w:tab w:val="left" w:pos="709"/>
          <w:tab w:val="left" w:pos="1276"/>
        </w:tabs>
        <w:spacing w:before="120"/>
        <w:jc w:val="both"/>
        <w:rPr>
          <w:sz w:val="24"/>
          <w:szCs w:val="24"/>
        </w:rPr>
      </w:pPr>
      <w:r w:rsidRPr="00CD2B1C">
        <w:rPr>
          <w:sz w:val="24"/>
          <w:szCs w:val="24"/>
        </w:rPr>
        <w:tab/>
        <w:t>Операційними</w:t>
      </w:r>
      <w:r w:rsidRPr="00CD2B1C">
        <w:rPr>
          <w:sz w:val="24"/>
          <w:szCs w:val="24"/>
          <w:lang w:val="ru-RU"/>
        </w:rPr>
        <w:t xml:space="preserve"> </w:t>
      </w:r>
      <w:r w:rsidRPr="00CD2B1C">
        <w:rPr>
          <w:sz w:val="24"/>
          <w:szCs w:val="24"/>
        </w:rPr>
        <w:t>ціл</w:t>
      </w:r>
      <w:r w:rsidR="000237B5">
        <w:rPr>
          <w:sz w:val="24"/>
          <w:szCs w:val="24"/>
        </w:rPr>
        <w:t>і</w:t>
      </w:r>
      <w:r w:rsidRPr="00CD2B1C">
        <w:rPr>
          <w:sz w:val="24"/>
          <w:szCs w:val="24"/>
        </w:rPr>
        <w:t>:</w:t>
      </w:r>
    </w:p>
    <w:p w:rsidR="000237B5" w:rsidRDefault="000237B5" w:rsidP="000237B5">
      <w:pPr>
        <w:pStyle w:val="a5"/>
        <w:numPr>
          <w:ilvl w:val="0"/>
          <w:numId w:val="18"/>
        </w:numPr>
        <w:tabs>
          <w:tab w:val="left" w:pos="709"/>
          <w:tab w:val="left" w:pos="1276"/>
        </w:tabs>
        <w:spacing w:before="120"/>
        <w:jc w:val="both"/>
        <w:rPr>
          <w:sz w:val="24"/>
          <w:szCs w:val="24"/>
        </w:rPr>
      </w:pPr>
      <w:r w:rsidRPr="00CD2B1C">
        <w:rPr>
          <w:sz w:val="24"/>
          <w:szCs w:val="24"/>
        </w:rPr>
        <w:t xml:space="preserve">здійснення </w:t>
      </w:r>
      <w:r>
        <w:rPr>
          <w:sz w:val="24"/>
          <w:szCs w:val="24"/>
        </w:rPr>
        <w:t xml:space="preserve">всіх необхідних </w:t>
      </w:r>
      <w:r w:rsidRPr="00CD2B1C">
        <w:rPr>
          <w:sz w:val="24"/>
          <w:szCs w:val="24"/>
        </w:rPr>
        <w:t xml:space="preserve">заходів контролю за </w:t>
      </w:r>
      <w:r>
        <w:rPr>
          <w:sz w:val="24"/>
          <w:szCs w:val="24"/>
        </w:rPr>
        <w:t>споживаннями енергетичних ресурсів</w:t>
      </w:r>
      <w:r w:rsidRPr="00CD2B1C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також проведення</w:t>
      </w:r>
      <w:r w:rsidRPr="00CD2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аналізу та </w:t>
      </w:r>
      <w:r w:rsidRPr="00CD2B1C">
        <w:rPr>
          <w:sz w:val="24"/>
          <w:szCs w:val="24"/>
        </w:rPr>
        <w:t xml:space="preserve">аудиту для </w:t>
      </w:r>
      <w:r>
        <w:rPr>
          <w:sz w:val="24"/>
          <w:szCs w:val="24"/>
        </w:rPr>
        <w:t>недопущення фактів нераціонального використання енергоносіїв;</w:t>
      </w:r>
    </w:p>
    <w:p w:rsidR="00CD2B1C" w:rsidRDefault="000237B5" w:rsidP="00CD2B1C">
      <w:pPr>
        <w:pStyle w:val="a5"/>
        <w:numPr>
          <w:ilvl w:val="0"/>
          <w:numId w:val="18"/>
        </w:numPr>
        <w:tabs>
          <w:tab w:val="left" w:pos="709"/>
          <w:tab w:val="left" w:pos="1276"/>
        </w:tabs>
        <w:spacing w:before="120"/>
        <w:jc w:val="both"/>
        <w:rPr>
          <w:sz w:val="24"/>
          <w:szCs w:val="24"/>
        </w:rPr>
      </w:pPr>
      <w:r w:rsidRPr="009A59D8">
        <w:rPr>
          <w:sz w:val="24"/>
          <w:szCs w:val="24"/>
        </w:rPr>
        <w:t xml:space="preserve">реалізація проєктів, </w:t>
      </w:r>
      <w:r w:rsidR="009A59D8" w:rsidRPr="009A59D8">
        <w:rPr>
          <w:sz w:val="24"/>
          <w:szCs w:val="24"/>
        </w:rPr>
        <w:t>співпраця з міжнародними партнерами</w:t>
      </w:r>
      <w:r w:rsidR="009A59D8">
        <w:rPr>
          <w:sz w:val="24"/>
          <w:szCs w:val="24"/>
        </w:rPr>
        <w:t xml:space="preserve"> та</w:t>
      </w:r>
      <w:r w:rsidR="009A59D8" w:rsidRPr="009A59D8">
        <w:rPr>
          <w:sz w:val="24"/>
          <w:szCs w:val="24"/>
        </w:rPr>
        <w:t xml:space="preserve"> залучення фінансування у напрямку </w:t>
      </w:r>
      <w:r w:rsidRPr="009A59D8">
        <w:rPr>
          <w:sz w:val="24"/>
          <w:szCs w:val="24"/>
        </w:rPr>
        <w:t>енергоефективності</w:t>
      </w:r>
      <w:r w:rsidR="009A59D8">
        <w:rPr>
          <w:sz w:val="24"/>
          <w:szCs w:val="24"/>
        </w:rPr>
        <w:t>.</w:t>
      </w:r>
      <w:r w:rsidRPr="009A59D8">
        <w:rPr>
          <w:sz w:val="24"/>
          <w:szCs w:val="24"/>
        </w:rPr>
        <w:t xml:space="preserve"> </w:t>
      </w:r>
    </w:p>
    <w:p w:rsidR="00992176" w:rsidRPr="00992176" w:rsidRDefault="00992176" w:rsidP="00992176">
      <w:pPr>
        <w:tabs>
          <w:tab w:val="left" w:pos="709"/>
          <w:tab w:val="left" w:pos="1276"/>
        </w:tabs>
        <w:spacing w:before="120"/>
        <w:jc w:val="both"/>
        <w:rPr>
          <w:sz w:val="6"/>
          <w:szCs w:val="6"/>
        </w:rPr>
      </w:pPr>
    </w:p>
    <w:p w:rsidR="009A59D8" w:rsidRDefault="00CD2B1C" w:rsidP="009A59D8">
      <w:pPr>
        <w:tabs>
          <w:tab w:val="left" w:pos="709"/>
        </w:tabs>
        <w:spacing w:before="80"/>
        <w:jc w:val="both"/>
        <w:rPr>
          <w:sz w:val="24"/>
          <w:szCs w:val="24"/>
        </w:rPr>
      </w:pPr>
      <w:r w:rsidRPr="00CD2B1C">
        <w:rPr>
          <w:sz w:val="24"/>
          <w:szCs w:val="24"/>
        </w:rPr>
        <w:tab/>
      </w:r>
      <w:r w:rsidR="009A59D8">
        <w:rPr>
          <w:sz w:val="24"/>
          <w:szCs w:val="24"/>
        </w:rPr>
        <w:t>Ключові</w:t>
      </w:r>
      <w:r w:rsidR="004E5BFE">
        <w:rPr>
          <w:sz w:val="24"/>
          <w:szCs w:val="24"/>
        </w:rPr>
        <w:t xml:space="preserve"> показники</w:t>
      </w:r>
      <w:r w:rsidRPr="00CD2B1C">
        <w:rPr>
          <w:sz w:val="24"/>
          <w:szCs w:val="24"/>
        </w:rPr>
        <w:t xml:space="preserve"> результативнос</w:t>
      </w:r>
      <w:r w:rsidR="009A59D8">
        <w:rPr>
          <w:sz w:val="24"/>
          <w:szCs w:val="24"/>
        </w:rPr>
        <w:t>ті роботи системи енерго</w:t>
      </w:r>
      <w:r w:rsidRPr="00CD2B1C">
        <w:rPr>
          <w:sz w:val="24"/>
          <w:szCs w:val="24"/>
        </w:rPr>
        <w:t>менеджменту:</w:t>
      </w:r>
    </w:p>
    <w:p w:rsidR="00CD2B1C" w:rsidRPr="009A59D8" w:rsidRDefault="009A59D8" w:rsidP="009A59D8">
      <w:pPr>
        <w:pStyle w:val="a5"/>
        <w:numPr>
          <w:ilvl w:val="0"/>
          <w:numId w:val="18"/>
        </w:numPr>
        <w:tabs>
          <w:tab w:val="left" w:pos="709"/>
        </w:tabs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недопущення фактів</w:t>
      </w:r>
      <w:r w:rsidR="00485188">
        <w:rPr>
          <w:sz w:val="24"/>
          <w:szCs w:val="24"/>
        </w:rPr>
        <w:t xml:space="preserve"> нераціонального споживання енергоносіїв та</w:t>
      </w:r>
      <w:r>
        <w:rPr>
          <w:sz w:val="24"/>
          <w:szCs w:val="24"/>
        </w:rPr>
        <w:t xml:space="preserve"> </w:t>
      </w:r>
      <w:r w:rsidR="00CD2B1C" w:rsidRPr="009A59D8">
        <w:rPr>
          <w:sz w:val="24"/>
          <w:szCs w:val="24"/>
        </w:rPr>
        <w:t>перевищення обсягів споживання енергоресурсів</w:t>
      </w:r>
      <w:r w:rsidR="00485188">
        <w:rPr>
          <w:sz w:val="24"/>
          <w:szCs w:val="24"/>
        </w:rPr>
        <w:t xml:space="preserve"> у порівнянні з</w:t>
      </w:r>
      <w:r w:rsidR="00CD2B1C" w:rsidRPr="009A59D8">
        <w:rPr>
          <w:sz w:val="24"/>
          <w:szCs w:val="24"/>
        </w:rPr>
        <w:t xml:space="preserve"> базов</w:t>
      </w:r>
      <w:r w:rsidR="00485188">
        <w:rPr>
          <w:sz w:val="24"/>
          <w:szCs w:val="24"/>
        </w:rPr>
        <w:t>им рівнем</w:t>
      </w:r>
      <w:r w:rsidR="00CD2B1C" w:rsidRPr="009A59D8">
        <w:rPr>
          <w:sz w:val="24"/>
          <w:szCs w:val="24"/>
        </w:rPr>
        <w:t>;</w:t>
      </w:r>
    </w:p>
    <w:p w:rsidR="00CD2B1C" w:rsidRPr="00CD2B1C" w:rsidRDefault="00CD2B1C" w:rsidP="00CD2B1C">
      <w:pPr>
        <w:tabs>
          <w:tab w:val="left" w:pos="1134"/>
        </w:tabs>
        <w:spacing w:before="80"/>
        <w:ind w:firstLine="709"/>
        <w:jc w:val="both"/>
        <w:rPr>
          <w:sz w:val="24"/>
          <w:szCs w:val="24"/>
        </w:rPr>
      </w:pPr>
      <w:r w:rsidRPr="00CD2B1C">
        <w:rPr>
          <w:sz w:val="24"/>
          <w:szCs w:val="24"/>
        </w:rPr>
        <w:t>– кількість</w:t>
      </w:r>
      <w:r w:rsidR="00485188">
        <w:rPr>
          <w:sz w:val="24"/>
          <w:szCs w:val="24"/>
        </w:rPr>
        <w:t xml:space="preserve"> реалізованих заходів та проєктів, в тому числі з залученням інвестицій</w:t>
      </w:r>
      <w:r w:rsidRPr="00CD2B1C">
        <w:rPr>
          <w:sz w:val="24"/>
          <w:szCs w:val="24"/>
        </w:rPr>
        <w:t xml:space="preserve"> на потреби</w:t>
      </w:r>
      <w:r w:rsidR="00485188">
        <w:rPr>
          <w:sz w:val="24"/>
          <w:szCs w:val="24"/>
        </w:rPr>
        <w:t xml:space="preserve"> енергоефективності</w:t>
      </w:r>
      <w:r w:rsidRPr="00CD2B1C">
        <w:rPr>
          <w:sz w:val="24"/>
          <w:szCs w:val="24"/>
        </w:rPr>
        <w:t>;</w:t>
      </w:r>
    </w:p>
    <w:p w:rsidR="00CD2B1C" w:rsidRPr="00CD2B1C" w:rsidRDefault="00CD2B1C" w:rsidP="00CD2B1C">
      <w:pPr>
        <w:tabs>
          <w:tab w:val="left" w:pos="1134"/>
        </w:tabs>
        <w:spacing w:before="80"/>
        <w:ind w:firstLine="709"/>
        <w:jc w:val="both"/>
        <w:rPr>
          <w:sz w:val="24"/>
          <w:szCs w:val="24"/>
        </w:rPr>
      </w:pPr>
      <w:r w:rsidRPr="00CD2B1C">
        <w:rPr>
          <w:sz w:val="24"/>
          <w:szCs w:val="24"/>
        </w:rPr>
        <w:t>– ефективність реалізації</w:t>
      </w:r>
      <w:r w:rsidR="00485188">
        <w:rPr>
          <w:sz w:val="24"/>
          <w:szCs w:val="24"/>
        </w:rPr>
        <w:t xml:space="preserve"> заходів та</w:t>
      </w:r>
      <w:r w:rsidRPr="00CD2B1C">
        <w:rPr>
          <w:sz w:val="24"/>
          <w:szCs w:val="24"/>
        </w:rPr>
        <w:t xml:space="preserve"> проєктів, що характеризується </w:t>
      </w:r>
      <w:r w:rsidR="00485188">
        <w:rPr>
          <w:sz w:val="24"/>
          <w:szCs w:val="24"/>
        </w:rPr>
        <w:t xml:space="preserve">досягненням  </w:t>
      </w:r>
      <w:r w:rsidRPr="00CD2B1C">
        <w:rPr>
          <w:sz w:val="24"/>
          <w:szCs w:val="24"/>
        </w:rPr>
        <w:t>економії</w:t>
      </w:r>
      <w:r w:rsidR="00485188">
        <w:rPr>
          <w:sz w:val="24"/>
          <w:szCs w:val="24"/>
        </w:rPr>
        <w:t xml:space="preserve"> енергоносіїв</w:t>
      </w:r>
      <w:r w:rsidRPr="00CD2B1C">
        <w:rPr>
          <w:sz w:val="24"/>
          <w:szCs w:val="24"/>
        </w:rPr>
        <w:t>;</w:t>
      </w:r>
    </w:p>
    <w:p w:rsidR="00CD2B1C" w:rsidRPr="00F1657C" w:rsidRDefault="00CD2B1C" w:rsidP="00F1657C">
      <w:pPr>
        <w:tabs>
          <w:tab w:val="left" w:pos="1134"/>
        </w:tabs>
        <w:spacing w:before="80"/>
        <w:ind w:firstLine="709"/>
        <w:jc w:val="both"/>
        <w:rPr>
          <w:sz w:val="24"/>
          <w:szCs w:val="24"/>
        </w:rPr>
      </w:pPr>
      <w:r w:rsidRPr="00CD2B1C">
        <w:rPr>
          <w:sz w:val="24"/>
          <w:szCs w:val="24"/>
        </w:rPr>
        <w:lastRenderedPageBreak/>
        <w:t>– дотримання</w:t>
      </w:r>
      <w:r w:rsidR="00992176">
        <w:rPr>
          <w:sz w:val="24"/>
          <w:szCs w:val="24"/>
        </w:rPr>
        <w:t xml:space="preserve"> всіх</w:t>
      </w:r>
      <w:r w:rsidRPr="00CD2B1C">
        <w:rPr>
          <w:sz w:val="24"/>
          <w:szCs w:val="24"/>
        </w:rPr>
        <w:t xml:space="preserve"> нормативних вимог до мікроклімату </w:t>
      </w:r>
      <w:r w:rsidR="004E5BFE">
        <w:rPr>
          <w:sz w:val="24"/>
          <w:szCs w:val="24"/>
        </w:rPr>
        <w:t xml:space="preserve">та техніко-експлуатаційних показників </w:t>
      </w:r>
      <w:r w:rsidRPr="00CD2B1C">
        <w:rPr>
          <w:sz w:val="24"/>
          <w:szCs w:val="24"/>
        </w:rPr>
        <w:t>в приміщеннях</w:t>
      </w:r>
      <w:r w:rsidR="00992176">
        <w:rPr>
          <w:sz w:val="24"/>
          <w:szCs w:val="24"/>
        </w:rPr>
        <w:t>, що забезпечує комфортність</w:t>
      </w:r>
      <w:r w:rsidR="00992176" w:rsidRPr="00CD2B1C">
        <w:rPr>
          <w:sz w:val="24"/>
          <w:szCs w:val="24"/>
        </w:rPr>
        <w:t xml:space="preserve"> перебування у будівлях</w:t>
      </w:r>
      <w:r w:rsidRPr="00CD2B1C">
        <w:rPr>
          <w:sz w:val="24"/>
          <w:szCs w:val="24"/>
        </w:rPr>
        <w:t>.</w:t>
      </w:r>
    </w:p>
    <w:p w:rsidR="00CD2B1C" w:rsidRPr="00CD2B1C" w:rsidRDefault="00CD2B1C">
      <w:pPr>
        <w:spacing w:after="4"/>
        <w:ind w:left="2677" w:right="3232"/>
        <w:jc w:val="center"/>
        <w:rPr>
          <w:b/>
          <w:sz w:val="28"/>
          <w:szCs w:val="28"/>
          <w:lang w:val="ru-RU"/>
        </w:rPr>
      </w:pPr>
    </w:p>
    <w:p w:rsidR="00992176" w:rsidRPr="00992176" w:rsidRDefault="00ED65B1" w:rsidP="00992176">
      <w:pPr>
        <w:ind w:left="2674" w:right="323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ПЕРІЛІК ЗАХ</w:t>
      </w:r>
      <w:r w:rsidR="00992176">
        <w:rPr>
          <w:b/>
          <w:sz w:val="28"/>
          <w:szCs w:val="28"/>
        </w:rPr>
        <w:t xml:space="preserve">ОДІВ ДО </w:t>
      </w:r>
      <w:r w:rsidR="00992176" w:rsidRPr="00351D7D">
        <w:rPr>
          <w:b/>
          <w:sz w:val="28"/>
          <w:szCs w:val="28"/>
        </w:rPr>
        <w:t>ПЛАН</w:t>
      </w:r>
      <w:r w:rsidR="00992176">
        <w:rPr>
          <w:b/>
          <w:sz w:val="28"/>
          <w:szCs w:val="28"/>
        </w:rPr>
        <w:t>У</w:t>
      </w:r>
    </w:p>
    <w:p w:rsidR="00992176" w:rsidRPr="00351D7D" w:rsidRDefault="00992176" w:rsidP="00992176">
      <w:pPr>
        <w:ind w:left="2671" w:right="3232"/>
        <w:jc w:val="center"/>
        <w:rPr>
          <w:b/>
          <w:sz w:val="28"/>
          <w:szCs w:val="28"/>
        </w:rPr>
      </w:pPr>
      <w:r w:rsidRPr="00351D7D">
        <w:rPr>
          <w:b/>
          <w:sz w:val="28"/>
          <w:szCs w:val="28"/>
        </w:rPr>
        <w:t>діяльності</w:t>
      </w:r>
      <w:r w:rsidRPr="00351D7D">
        <w:rPr>
          <w:b/>
          <w:spacing w:val="-5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системи</w:t>
      </w:r>
      <w:r w:rsidRPr="00351D7D">
        <w:rPr>
          <w:b/>
          <w:spacing w:val="-3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енергетичного</w:t>
      </w:r>
      <w:r w:rsidRPr="00351D7D">
        <w:rPr>
          <w:b/>
          <w:spacing w:val="-4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менеджменту</w:t>
      </w:r>
    </w:p>
    <w:p w:rsidR="00992176" w:rsidRPr="00992176" w:rsidRDefault="00992176" w:rsidP="00992176">
      <w:pPr>
        <w:spacing w:after="4"/>
        <w:ind w:left="2677" w:right="323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 бюджетних закладах, установах, організаціях та підприємствах Чернігівської міської ради </w:t>
      </w:r>
      <w:r w:rsidRPr="00351D7D">
        <w:rPr>
          <w:b/>
          <w:sz w:val="28"/>
          <w:szCs w:val="28"/>
        </w:rPr>
        <w:t>на</w:t>
      </w:r>
      <w:r w:rsidRPr="00351D7D">
        <w:rPr>
          <w:b/>
          <w:spacing w:val="-2"/>
          <w:sz w:val="28"/>
          <w:szCs w:val="28"/>
        </w:rPr>
        <w:t xml:space="preserve"> </w:t>
      </w:r>
      <w:r w:rsidR="0038059E">
        <w:rPr>
          <w:b/>
          <w:sz w:val="28"/>
          <w:szCs w:val="28"/>
        </w:rPr>
        <w:t>період 2023</w:t>
      </w:r>
      <w:r>
        <w:rPr>
          <w:b/>
          <w:sz w:val="28"/>
          <w:szCs w:val="28"/>
        </w:rPr>
        <w:t>-2024</w:t>
      </w:r>
      <w:r w:rsidRPr="00351D7D">
        <w:rPr>
          <w:b/>
          <w:spacing w:val="-2"/>
          <w:sz w:val="28"/>
          <w:szCs w:val="28"/>
        </w:rPr>
        <w:t xml:space="preserve"> </w:t>
      </w:r>
      <w:r w:rsidRPr="00351D7D">
        <w:rPr>
          <w:b/>
          <w:sz w:val="28"/>
          <w:szCs w:val="28"/>
        </w:rPr>
        <w:t>років</w:t>
      </w:r>
    </w:p>
    <w:p w:rsidR="00CD2B1C" w:rsidRPr="004E5BFE" w:rsidRDefault="00CD2B1C">
      <w:pPr>
        <w:spacing w:after="4"/>
        <w:ind w:left="2677" w:right="3232"/>
        <w:jc w:val="center"/>
        <w:rPr>
          <w:b/>
          <w:sz w:val="10"/>
          <w:szCs w:val="10"/>
          <w:lang w:val="ru-RU"/>
        </w:rPr>
      </w:pPr>
    </w:p>
    <w:p w:rsidR="00351D7D" w:rsidRPr="003D7E6E" w:rsidRDefault="00351D7D">
      <w:pPr>
        <w:spacing w:after="4"/>
        <w:ind w:left="2677" w:right="3232"/>
        <w:jc w:val="center"/>
        <w:rPr>
          <w:b/>
          <w:sz w:val="10"/>
          <w:szCs w:val="10"/>
        </w:rPr>
      </w:pPr>
    </w:p>
    <w:tbl>
      <w:tblPr>
        <w:tblStyle w:val="TableNormal"/>
        <w:tblW w:w="149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0"/>
        <w:gridCol w:w="2480"/>
        <w:gridCol w:w="2620"/>
        <w:gridCol w:w="1988"/>
      </w:tblGrid>
      <w:tr w:rsidR="00212209" w:rsidTr="00710A9B">
        <w:trPr>
          <w:trHeight w:val="827"/>
        </w:trPr>
        <w:tc>
          <w:tcPr>
            <w:tcW w:w="7830" w:type="dxa"/>
          </w:tcPr>
          <w:p w:rsidR="00212209" w:rsidRPr="00F34EE3" w:rsidRDefault="00D37D80" w:rsidP="00710A9B">
            <w:pPr>
              <w:pStyle w:val="TableParagraph"/>
              <w:spacing w:line="273" w:lineRule="exact"/>
              <w:ind w:left="261" w:right="253"/>
              <w:jc w:val="center"/>
              <w:rPr>
                <w:b/>
                <w:sz w:val="24"/>
              </w:rPr>
            </w:pPr>
            <w:r w:rsidRPr="00F34EE3">
              <w:rPr>
                <w:b/>
                <w:sz w:val="24"/>
              </w:rPr>
              <w:t>Найменування</w:t>
            </w:r>
            <w:r w:rsidRPr="00F34EE3">
              <w:rPr>
                <w:b/>
                <w:spacing w:val="-2"/>
                <w:sz w:val="24"/>
              </w:rPr>
              <w:t xml:space="preserve"> </w:t>
            </w:r>
            <w:r w:rsidRPr="00F34EE3">
              <w:rPr>
                <w:b/>
                <w:sz w:val="24"/>
              </w:rPr>
              <w:t>заходу</w:t>
            </w:r>
          </w:p>
        </w:tc>
        <w:tc>
          <w:tcPr>
            <w:tcW w:w="2480" w:type="dxa"/>
          </w:tcPr>
          <w:p w:rsidR="00212209" w:rsidRPr="00F34EE3" w:rsidRDefault="00D37D80" w:rsidP="00710A9B">
            <w:pPr>
              <w:pStyle w:val="TableParagraph"/>
              <w:spacing w:line="273" w:lineRule="exact"/>
              <w:ind w:left="341" w:right="330"/>
              <w:jc w:val="center"/>
              <w:rPr>
                <w:b/>
                <w:sz w:val="24"/>
              </w:rPr>
            </w:pPr>
            <w:r w:rsidRPr="00F34EE3">
              <w:rPr>
                <w:b/>
                <w:sz w:val="24"/>
              </w:rPr>
              <w:t>Термін</w:t>
            </w:r>
          </w:p>
        </w:tc>
        <w:tc>
          <w:tcPr>
            <w:tcW w:w="2620" w:type="dxa"/>
          </w:tcPr>
          <w:p w:rsidR="00212209" w:rsidRPr="00F34EE3" w:rsidRDefault="00D37D80" w:rsidP="00710A9B">
            <w:pPr>
              <w:pStyle w:val="TableParagraph"/>
              <w:ind w:left="98" w:right="84"/>
              <w:jc w:val="center"/>
              <w:rPr>
                <w:b/>
                <w:sz w:val="24"/>
              </w:rPr>
            </w:pPr>
            <w:r w:rsidRPr="00F34EE3">
              <w:rPr>
                <w:b/>
                <w:sz w:val="24"/>
              </w:rPr>
              <w:t>Відповіда</w:t>
            </w:r>
            <w:r w:rsidRPr="00F34EE3">
              <w:rPr>
                <w:b/>
                <w:spacing w:val="-57"/>
                <w:sz w:val="24"/>
              </w:rPr>
              <w:t xml:space="preserve"> </w:t>
            </w:r>
            <w:r w:rsidRPr="00F34EE3">
              <w:rPr>
                <w:b/>
                <w:sz w:val="24"/>
              </w:rPr>
              <w:t>льна</w:t>
            </w:r>
          </w:p>
          <w:p w:rsidR="00212209" w:rsidRPr="00F34EE3" w:rsidRDefault="00D37D80" w:rsidP="00710A9B">
            <w:pPr>
              <w:pStyle w:val="TableParagraph"/>
              <w:spacing w:line="259" w:lineRule="exact"/>
              <w:ind w:left="98" w:right="86"/>
              <w:jc w:val="center"/>
              <w:rPr>
                <w:b/>
                <w:sz w:val="24"/>
              </w:rPr>
            </w:pPr>
            <w:r w:rsidRPr="00F34EE3">
              <w:rPr>
                <w:b/>
                <w:sz w:val="24"/>
              </w:rPr>
              <w:t>особа</w:t>
            </w:r>
          </w:p>
        </w:tc>
        <w:tc>
          <w:tcPr>
            <w:tcW w:w="1988" w:type="dxa"/>
          </w:tcPr>
          <w:p w:rsidR="00212209" w:rsidRPr="00F34EE3" w:rsidRDefault="00D37D80" w:rsidP="00710A9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F34EE3">
              <w:rPr>
                <w:b/>
                <w:sz w:val="24"/>
              </w:rPr>
              <w:t>Примітки</w:t>
            </w:r>
          </w:p>
        </w:tc>
      </w:tr>
      <w:tr w:rsidR="00212209" w:rsidTr="00710A9B">
        <w:trPr>
          <w:trHeight w:val="551"/>
        </w:trPr>
        <w:tc>
          <w:tcPr>
            <w:tcW w:w="7830" w:type="dxa"/>
          </w:tcPr>
          <w:p w:rsidR="00F34EE3" w:rsidRPr="00B42935" w:rsidRDefault="00F34EE3" w:rsidP="00710A9B">
            <w:pPr>
              <w:pStyle w:val="TableParagraph"/>
              <w:spacing w:line="264" w:lineRule="exact"/>
              <w:ind w:left="179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Здійснення адміністрування електронної інформаційної бази фактичного споживання енергоносіїв бюджетними будівлями  «uMuni»</w:t>
            </w:r>
          </w:p>
        </w:tc>
        <w:tc>
          <w:tcPr>
            <w:tcW w:w="2480" w:type="dxa"/>
            <w:vAlign w:val="center"/>
          </w:tcPr>
          <w:p w:rsidR="00212209" w:rsidRPr="00B42935" w:rsidRDefault="00F34EE3" w:rsidP="00710A9B">
            <w:pPr>
              <w:pStyle w:val="TableParagraph"/>
              <w:spacing w:line="268" w:lineRule="exact"/>
              <w:ind w:left="179"/>
              <w:jc w:val="center"/>
              <w:rPr>
                <w:sz w:val="24"/>
                <w:szCs w:val="24"/>
              </w:rPr>
            </w:pPr>
            <w:r w:rsidRPr="00B42935">
              <w:rPr>
                <w:color w:val="333333"/>
                <w:sz w:val="24"/>
                <w:szCs w:val="24"/>
              </w:rPr>
              <w:t>Постійно</w:t>
            </w:r>
          </w:p>
        </w:tc>
        <w:tc>
          <w:tcPr>
            <w:tcW w:w="2620" w:type="dxa"/>
            <w:vAlign w:val="center"/>
          </w:tcPr>
          <w:p w:rsidR="00212209" w:rsidRPr="00B42935" w:rsidRDefault="00D37D80" w:rsidP="00710A9B">
            <w:pPr>
              <w:pStyle w:val="TableParagraph"/>
              <w:spacing w:line="268" w:lineRule="exact"/>
              <w:ind w:left="179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88" w:type="dxa"/>
          </w:tcPr>
          <w:p w:rsidR="00212209" w:rsidRPr="00B42935" w:rsidRDefault="00212209" w:rsidP="00710A9B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</w:p>
        </w:tc>
      </w:tr>
      <w:tr w:rsidR="00212209" w:rsidTr="00710A9B">
        <w:trPr>
          <w:trHeight w:val="262"/>
        </w:trPr>
        <w:tc>
          <w:tcPr>
            <w:tcW w:w="7830" w:type="dxa"/>
            <w:tcBorders>
              <w:bottom w:val="single" w:sz="4" w:space="0" w:color="auto"/>
            </w:tcBorders>
          </w:tcPr>
          <w:p w:rsidR="00212209" w:rsidRPr="00B42935" w:rsidRDefault="00D37D80" w:rsidP="00710A9B">
            <w:pPr>
              <w:ind w:left="179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Здійснення енергомоніторингу</w:t>
            </w:r>
            <w:r w:rsidRPr="00B42935">
              <w:rPr>
                <w:spacing w:val="1"/>
                <w:sz w:val="24"/>
                <w:szCs w:val="24"/>
              </w:rPr>
              <w:t xml:space="preserve"> </w:t>
            </w:r>
            <w:r w:rsidRPr="00B42935">
              <w:rPr>
                <w:sz w:val="24"/>
                <w:szCs w:val="24"/>
              </w:rPr>
              <w:t>в</w:t>
            </w:r>
            <w:r w:rsidRPr="00B42935">
              <w:rPr>
                <w:spacing w:val="1"/>
                <w:sz w:val="24"/>
                <w:szCs w:val="24"/>
              </w:rPr>
              <w:t xml:space="preserve"> бюджетних </w:t>
            </w:r>
            <w:r w:rsidRPr="00B42935">
              <w:rPr>
                <w:sz w:val="24"/>
                <w:szCs w:val="24"/>
              </w:rPr>
              <w:t>будівлях з використанням електронної інформаційної бази «uMuni»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212209" w:rsidRPr="00B42935" w:rsidRDefault="00D37D80" w:rsidP="00710A9B">
            <w:pPr>
              <w:pStyle w:val="TableParagraph"/>
              <w:ind w:left="179" w:right="114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Щоденно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212209" w:rsidRPr="00B42935" w:rsidRDefault="00D37D80" w:rsidP="00710A9B">
            <w:pPr>
              <w:pStyle w:val="TableParagraph"/>
              <w:ind w:left="179" w:right="118" w:hanging="116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Енергоменеджери закладів, установ, організацій та підприємств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12209" w:rsidRPr="00B42935" w:rsidRDefault="00D37D80" w:rsidP="00710A9B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до 9:00 години ранку</w:t>
            </w:r>
          </w:p>
        </w:tc>
      </w:tr>
      <w:tr w:rsidR="00D37D80" w:rsidTr="00710A9B">
        <w:trPr>
          <w:trHeight w:val="23"/>
        </w:trPr>
        <w:tc>
          <w:tcPr>
            <w:tcW w:w="7830" w:type="dxa"/>
            <w:tcBorders>
              <w:top w:val="single" w:sz="4" w:space="0" w:color="FFFFFF" w:themeColor="background1"/>
            </w:tcBorders>
          </w:tcPr>
          <w:p w:rsidR="00D37D80" w:rsidRPr="00B42935" w:rsidRDefault="00D37D80" w:rsidP="00710A9B">
            <w:pPr>
              <w:ind w:left="179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Здійснення аналізу споживання енергетичних ресурсів бюджетними закладами, установами, організаціями та підприємствами міста.</w:t>
            </w:r>
          </w:p>
        </w:tc>
        <w:tc>
          <w:tcPr>
            <w:tcW w:w="2480" w:type="dxa"/>
            <w:tcBorders>
              <w:top w:val="single" w:sz="4" w:space="0" w:color="FFFFFF" w:themeColor="background1"/>
            </w:tcBorders>
            <w:vAlign w:val="center"/>
          </w:tcPr>
          <w:p w:rsidR="00D37D80" w:rsidRPr="00B42935" w:rsidRDefault="00D37D80" w:rsidP="00710A9B">
            <w:pPr>
              <w:pStyle w:val="TableParagraph"/>
              <w:ind w:left="179" w:right="114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Щоквартально</w:t>
            </w:r>
          </w:p>
        </w:tc>
        <w:tc>
          <w:tcPr>
            <w:tcW w:w="2620" w:type="dxa"/>
            <w:tcBorders>
              <w:top w:val="single" w:sz="4" w:space="0" w:color="FFFFFF" w:themeColor="background1"/>
            </w:tcBorders>
            <w:vAlign w:val="center"/>
          </w:tcPr>
          <w:p w:rsidR="00D37D80" w:rsidRPr="00B42935" w:rsidRDefault="00D37D80" w:rsidP="00710A9B">
            <w:pPr>
              <w:pStyle w:val="TableParagraph"/>
              <w:ind w:left="179" w:right="118" w:hanging="116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Енергоме</w:t>
            </w:r>
            <w:r w:rsidRPr="00B42935">
              <w:rPr>
                <w:spacing w:val="-58"/>
                <w:sz w:val="24"/>
                <w:szCs w:val="24"/>
              </w:rPr>
              <w:t xml:space="preserve"> </w:t>
            </w:r>
            <w:r w:rsidRPr="00B42935">
              <w:rPr>
                <w:sz w:val="24"/>
                <w:szCs w:val="24"/>
              </w:rPr>
              <w:t>неджер</w:t>
            </w:r>
          </w:p>
        </w:tc>
        <w:tc>
          <w:tcPr>
            <w:tcW w:w="1988" w:type="dxa"/>
            <w:tcBorders>
              <w:top w:val="single" w:sz="4" w:space="0" w:color="FFFFFF" w:themeColor="background1"/>
            </w:tcBorders>
          </w:tcPr>
          <w:p w:rsidR="00D37D80" w:rsidRPr="00B42935" w:rsidRDefault="00D37D80" w:rsidP="00710A9B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</w:p>
        </w:tc>
      </w:tr>
      <w:tr w:rsidR="00D37D80" w:rsidTr="00710A9B">
        <w:trPr>
          <w:trHeight w:val="548"/>
        </w:trPr>
        <w:tc>
          <w:tcPr>
            <w:tcW w:w="7830" w:type="dxa"/>
          </w:tcPr>
          <w:p w:rsidR="00D37D80" w:rsidRPr="00B42935" w:rsidRDefault="00D37D80" w:rsidP="00710A9B">
            <w:pPr>
              <w:ind w:left="179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Формування щомісячних та річних звітів про стан фактичного споживання енергетичних ресурсів бюджетними закладами, установами, організаціями та підприємствами міста.</w:t>
            </w:r>
          </w:p>
        </w:tc>
        <w:tc>
          <w:tcPr>
            <w:tcW w:w="2480" w:type="dxa"/>
            <w:vAlign w:val="center"/>
          </w:tcPr>
          <w:p w:rsidR="00D37D80" w:rsidRPr="00B42935" w:rsidRDefault="00D37D80" w:rsidP="00710A9B">
            <w:pPr>
              <w:pStyle w:val="TableParagraph"/>
              <w:ind w:left="179" w:right="114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Щомісячно/щорічно</w:t>
            </w:r>
          </w:p>
        </w:tc>
        <w:tc>
          <w:tcPr>
            <w:tcW w:w="2620" w:type="dxa"/>
            <w:vAlign w:val="center"/>
          </w:tcPr>
          <w:p w:rsidR="00D37D80" w:rsidRPr="00B42935" w:rsidRDefault="00D37D80" w:rsidP="00710A9B">
            <w:pPr>
              <w:pStyle w:val="TableParagraph"/>
              <w:ind w:left="179" w:right="118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88" w:type="dxa"/>
          </w:tcPr>
          <w:p w:rsidR="00D37D80" w:rsidRPr="00B42935" w:rsidRDefault="00D37D80" w:rsidP="00710A9B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</w:p>
        </w:tc>
      </w:tr>
      <w:tr w:rsidR="00D37D80" w:rsidTr="00710A9B">
        <w:trPr>
          <w:trHeight w:val="552"/>
        </w:trPr>
        <w:tc>
          <w:tcPr>
            <w:tcW w:w="7830" w:type="dxa"/>
            <w:tcBorders>
              <w:right w:val="single" w:sz="4" w:space="0" w:color="auto"/>
            </w:tcBorders>
          </w:tcPr>
          <w:p w:rsidR="00B42935" w:rsidRDefault="00B42935" w:rsidP="00710A9B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B42935">
              <w:rPr>
                <w:sz w:val="24"/>
              </w:rPr>
              <w:t>Систематичне</w:t>
            </w:r>
            <w:r w:rsidRPr="00B4293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в</w:t>
            </w:r>
            <w:r w:rsidRPr="00B42935">
              <w:rPr>
                <w:spacing w:val="1"/>
                <w:sz w:val="24"/>
              </w:rPr>
              <w:t xml:space="preserve"> бюджетних </w:t>
            </w:r>
            <w:r w:rsidRPr="00B42935">
              <w:rPr>
                <w:sz w:val="24"/>
              </w:rPr>
              <w:t>будівл</w:t>
            </w:r>
            <w:r>
              <w:rPr>
                <w:sz w:val="24"/>
              </w:rPr>
              <w:t>ях</w:t>
            </w:r>
            <w:r w:rsidRPr="00B42935">
              <w:rPr>
                <w:sz w:val="24"/>
              </w:rPr>
              <w:t>:</w:t>
            </w:r>
          </w:p>
          <w:p w:rsidR="00B42935" w:rsidRDefault="00B42935" w:rsidP="00710A9B">
            <w:pPr>
              <w:pStyle w:val="TableParagraph"/>
              <w:numPr>
                <w:ilvl w:val="0"/>
                <w:numId w:val="15"/>
              </w:numPr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ведення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журнал</w:t>
            </w:r>
            <w:r>
              <w:rPr>
                <w:sz w:val="24"/>
              </w:rPr>
              <w:t>ів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обліку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споживання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енергоресурсів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по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всіх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видах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енергоресурсів</w:t>
            </w:r>
            <w:r>
              <w:rPr>
                <w:sz w:val="24"/>
              </w:rPr>
              <w:t xml:space="preserve"> </w:t>
            </w:r>
            <w:r w:rsidRPr="00B42935">
              <w:rPr>
                <w:sz w:val="24"/>
              </w:rPr>
              <w:t>за формами,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що</w:t>
            </w:r>
            <w:r w:rsidRPr="00B42935">
              <w:rPr>
                <w:spacing w:val="-1"/>
                <w:sz w:val="24"/>
              </w:rPr>
              <w:t xml:space="preserve"> </w:t>
            </w:r>
            <w:r w:rsidRPr="00B42935">
              <w:rPr>
                <w:sz w:val="24"/>
              </w:rPr>
              <w:t>наведені в</w:t>
            </w:r>
            <w:r w:rsidRPr="00B42935">
              <w:rPr>
                <w:spacing w:val="-1"/>
                <w:sz w:val="24"/>
              </w:rPr>
              <w:t xml:space="preserve"> </w:t>
            </w:r>
            <w:r w:rsidRPr="00B42935">
              <w:rPr>
                <w:sz w:val="24"/>
              </w:rPr>
              <w:t>Додатках</w:t>
            </w:r>
            <w:r w:rsidRPr="00B42935">
              <w:rPr>
                <w:spacing w:val="1"/>
                <w:sz w:val="24"/>
              </w:rPr>
              <w:t xml:space="preserve"> </w:t>
            </w:r>
            <w:r w:rsidRPr="00B42935">
              <w:rPr>
                <w:sz w:val="24"/>
              </w:rPr>
              <w:t>до Плану;</w:t>
            </w:r>
          </w:p>
          <w:p w:rsidR="00D37D80" w:rsidRPr="00B42935" w:rsidRDefault="00B42935" w:rsidP="00710A9B">
            <w:pPr>
              <w:pStyle w:val="TableParagraph"/>
              <w:numPr>
                <w:ilvl w:val="0"/>
                <w:numId w:val="15"/>
              </w:numPr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фіксування</w:t>
            </w:r>
            <w:r w:rsidRPr="00B42935">
              <w:rPr>
                <w:sz w:val="24"/>
              </w:rPr>
              <w:t xml:space="preserve"> пока</w:t>
            </w:r>
            <w:r>
              <w:rPr>
                <w:sz w:val="24"/>
              </w:rPr>
              <w:t xml:space="preserve">зників </w:t>
            </w:r>
            <w:r w:rsidRPr="00B42935">
              <w:rPr>
                <w:sz w:val="24"/>
              </w:rPr>
              <w:t>лічильників по всіх видах енергоресурсів</w:t>
            </w:r>
            <w:r w:rsidRPr="00B42935">
              <w:rPr>
                <w:spacing w:val="-57"/>
                <w:sz w:val="24"/>
              </w:rPr>
              <w:t xml:space="preserve"> </w:t>
            </w:r>
            <w:r w:rsidRPr="00B42935">
              <w:rPr>
                <w:sz w:val="24"/>
              </w:rPr>
              <w:t>(згідно з формами, наведеними у Додатках до Плану).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D80" w:rsidRPr="00B42935" w:rsidRDefault="00B42935" w:rsidP="00710A9B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Щоденно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D37D80" w:rsidRPr="00B42935" w:rsidRDefault="00B42935" w:rsidP="00710A9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B42935">
              <w:rPr>
                <w:sz w:val="24"/>
                <w:szCs w:val="24"/>
              </w:rPr>
              <w:t>Енергоменеджери закладів, установ, організацій та підприємств</w:t>
            </w:r>
          </w:p>
        </w:tc>
        <w:tc>
          <w:tcPr>
            <w:tcW w:w="1988" w:type="dxa"/>
          </w:tcPr>
          <w:p w:rsidR="00D37D80" w:rsidRPr="00B42935" w:rsidRDefault="00D37D80" w:rsidP="00710A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0A9B" w:rsidTr="0071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830" w:type="dxa"/>
          </w:tcPr>
          <w:p w:rsidR="00710A9B" w:rsidRDefault="00710A9B" w:rsidP="00710A9B">
            <w:pPr>
              <w:pStyle w:val="TableParagraph"/>
              <w:tabs>
                <w:tab w:val="left" w:pos="468"/>
              </w:tabs>
              <w:spacing w:line="276" w:lineRule="auto"/>
              <w:ind w:left="113" w:right="529"/>
              <w:rPr>
                <w:sz w:val="24"/>
              </w:rPr>
            </w:pPr>
            <w:r>
              <w:rPr>
                <w:sz w:val="24"/>
              </w:rPr>
              <w:t xml:space="preserve">За результатами проведеного енергомоніторингу та аналізу інформації про фактичне використання </w:t>
            </w:r>
            <w:r w:rsidRPr="00B42935">
              <w:rPr>
                <w:sz w:val="24"/>
              </w:rPr>
              <w:t>всіх вид</w:t>
            </w:r>
            <w:r>
              <w:rPr>
                <w:sz w:val="24"/>
              </w:rPr>
              <w:t>ів</w:t>
            </w:r>
            <w:r w:rsidRPr="00B42935">
              <w:rPr>
                <w:sz w:val="24"/>
              </w:rPr>
              <w:t xml:space="preserve"> енергоресурсів</w:t>
            </w:r>
            <w:r>
              <w:rPr>
                <w:sz w:val="24"/>
              </w:rPr>
              <w:t xml:space="preserve"> впровадження невідкладних заходів щодо недопущення  та (або) усунення фактів перевитрати споживання енергоносіїв </w:t>
            </w:r>
          </w:p>
        </w:tc>
        <w:tc>
          <w:tcPr>
            <w:tcW w:w="2480" w:type="dxa"/>
            <w:vAlign w:val="center"/>
          </w:tcPr>
          <w:p w:rsidR="00710A9B" w:rsidRDefault="00710A9B" w:rsidP="00710A9B">
            <w:pPr>
              <w:pStyle w:val="TableParagraph"/>
              <w:spacing w:before="230"/>
              <w:ind w:left="345" w:right="330"/>
              <w:jc w:val="center"/>
              <w:rPr>
                <w:sz w:val="24"/>
              </w:rPr>
            </w:pPr>
            <w:r w:rsidRPr="00D241E6">
              <w:rPr>
                <w:sz w:val="24"/>
                <w:szCs w:val="24"/>
              </w:rPr>
              <w:t>Постійно</w:t>
            </w:r>
          </w:p>
        </w:tc>
        <w:tc>
          <w:tcPr>
            <w:tcW w:w="2620" w:type="dxa"/>
            <w:vAlign w:val="center"/>
          </w:tcPr>
          <w:p w:rsidR="00710A9B" w:rsidRDefault="00710A9B" w:rsidP="00710A9B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Енергоменеджер та </w:t>
            </w:r>
            <w:r w:rsidRPr="00B42935">
              <w:rPr>
                <w:sz w:val="24"/>
                <w:szCs w:val="24"/>
              </w:rPr>
              <w:t>Енергоменеджери закладів, установ, організацій та підприємств</w:t>
            </w:r>
          </w:p>
        </w:tc>
        <w:tc>
          <w:tcPr>
            <w:tcW w:w="1988" w:type="dxa"/>
          </w:tcPr>
          <w:p w:rsidR="00710A9B" w:rsidRDefault="00710A9B" w:rsidP="00710A9B">
            <w:pPr>
              <w:pStyle w:val="TableParagraph"/>
              <w:spacing w:line="270" w:lineRule="atLeast"/>
              <w:ind w:left="198" w:right="185"/>
              <w:jc w:val="center"/>
              <w:rPr>
                <w:sz w:val="24"/>
              </w:rPr>
            </w:pPr>
          </w:p>
        </w:tc>
      </w:tr>
    </w:tbl>
    <w:p w:rsidR="00212209" w:rsidRDefault="00212209">
      <w:pPr>
        <w:rPr>
          <w:sz w:val="24"/>
        </w:rPr>
        <w:sectPr w:rsidR="00212209" w:rsidSect="00710A9B">
          <w:footerReference w:type="default" r:id="rId8"/>
          <w:type w:val="continuous"/>
          <w:pgSz w:w="16840" w:h="11910" w:orient="landscape"/>
          <w:pgMar w:top="426" w:right="510" w:bottom="284" w:left="1304" w:header="283" w:footer="841" w:gutter="0"/>
          <w:pgNumType w:start="1"/>
          <w:cols w:space="720"/>
          <w:docGrid w:linePitch="299"/>
        </w:sectPr>
      </w:pPr>
    </w:p>
    <w:tbl>
      <w:tblPr>
        <w:tblStyle w:val="TableNormal"/>
        <w:tblW w:w="1476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367"/>
        <w:gridCol w:w="2647"/>
        <w:gridCol w:w="1949"/>
      </w:tblGrid>
      <w:tr w:rsidR="00710A9B" w:rsidTr="00172D68">
        <w:trPr>
          <w:trHeight w:val="796"/>
        </w:trPr>
        <w:tc>
          <w:tcPr>
            <w:tcW w:w="7800" w:type="dxa"/>
          </w:tcPr>
          <w:p w:rsidR="00710A9B" w:rsidRDefault="00710A9B" w:rsidP="00D241E6">
            <w:pPr>
              <w:ind w:left="141"/>
              <w:rPr>
                <w:sz w:val="24"/>
                <w:szCs w:val="24"/>
              </w:rPr>
            </w:pPr>
            <w:r w:rsidRPr="00D241E6">
              <w:rPr>
                <w:sz w:val="24"/>
                <w:szCs w:val="24"/>
              </w:rPr>
              <w:lastRenderedPageBreak/>
              <w:t>Розробка</w:t>
            </w:r>
            <w:r>
              <w:rPr>
                <w:sz w:val="24"/>
                <w:szCs w:val="24"/>
              </w:rPr>
              <w:t xml:space="preserve"> та затвердження</w:t>
            </w:r>
            <w:r w:rsidRPr="00D241E6">
              <w:rPr>
                <w:sz w:val="24"/>
                <w:szCs w:val="24"/>
              </w:rPr>
              <w:t xml:space="preserve"> граничних норм споживання енергоносіїв для установ бюджетної сфери, контроль за їх дотриманням. </w:t>
            </w:r>
          </w:p>
          <w:p w:rsidR="00710A9B" w:rsidRDefault="00710A9B" w:rsidP="00917D04">
            <w:pPr>
              <w:pStyle w:val="TableParagraph"/>
              <w:tabs>
                <w:tab w:val="left" w:pos="468"/>
              </w:tabs>
              <w:spacing w:line="276" w:lineRule="auto"/>
              <w:ind w:left="113" w:right="529"/>
              <w:rPr>
                <w:sz w:val="24"/>
              </w:rPr>
            </w:pPr>
            <w:r>
              <w:rPr>
                <w:sz w:val="24"/>
                <w:szCs w:val="24"/>
              </w:rPr>
              <w:t>Моніторинг їх дотримання.</w:t>
            </w:r>
          </w:p>
        </w:tc>
        <w:tc>
          <w:tcPr>
            <w:tcW w:w="2367" w:type="dxa"/>
            <w:vAlign w:val="center"/>
          </w:tcPr>
          <w:p w:rsidR="00710A9B" w:rsidRDefault="00710A9B" w:rsidP="00D241E6">
            <w:pPr>
              <w:pStyle w:val="TableParagraph"/>
              <w:spacing w:before="230"/>
              <w:ind w:left="345" w:right="330"/>
              <w:jc w:val="center"/>
              <w:rPr>
                <w:sz w:val="24"/>
              </w:rPr>
            </w:pPr>
            <w:r w:rsidRPr="006D749A">
              <w:rPr>
                <w:sz w:val="24"/>
                <w:szCs w:val="24"/>
              </w:rPr>
              <w:t>Щорічно</w:t>
            </w:r>
            <w:r>
              <w:rPr>
                <w:sz w:val="24"/>
                <w:szCs w:val="24"/>
              </w:rPr>
              <w:t>/постійно</w:t>
            </w:r>
          </w:p>
        </w:tc>
        <w:tc>
          <w:tcPr>
            <w:tcW w:w="2647" w:type="dxa"/>
            <w:vAlign w:val="center"/>
          </w:tcPr>
          <w:p w:rsidR="00710A9B" w:rsidRDefault="00710A9B" w:rsidP="00D241E6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49" w:type="dxa"/>
          </w:tcPr>
          <w:p w:rsidR="00710A9B" w:rsidRDefault="00710A9B">
            <w:pPr>
              <w:pStyle w:val="TableParagraph"/>
              <w:spacing w:line="270" w:lineRule="atLeas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Розробляються не пізніше листопада місяця</w:t>
            </w:r>
          </w:p>
        </w:tc>
      </w:tr>
      <w:tr w:rsidR="00710A9B" w:rsidTr="00172D68">
        <w:trPr>
          <w:trHeight w:val="528"/>
        </w:trPr>
        <w:tc>
          <w:tcPr>
            <w:tcW w:w="7800" w:type="dxa"/>
          </w:tcPr>
          <w:p w:rsidR="00710A9B" w:rsidRPr="00D241E6" w:rsidRDefault="00710A9B" w:rsidP="00D241E6">
            <w:pPr>
              <w:ind w:left="141"/>
              <w:rPr>
                <w:sz w:val="24"/>
                <w:szCs w:val="24"/>
              </w:rPr>
            </w:pPr>
            <w:r w:rsidRPr="00FC68CE">
              <w:rPr>
                <w:sz w:val="24"/>
                <w:szCs w:val="24"/>
              </w:rPr>
              <w:t>Ведення бази даних щодо техніко-експлуатаційних характеристик будівель бюджетних закладів, установ, організацій та підприємств міста</w:t>
            </w:r>
          </w:p>
        </w:tc>
        <w:tc>
          <w:tcPr>
            <w:tcW w:w="2367" w:type="dxa"/>
            <w:vAlign w:val="center"/>
          </w:tcPr>
          <w:p w:rsidR="00710A9B" w:rsidRPr="006D749A" w:rsidRDefault="00710A9B" w:rsidP="00D241E6">
            <w:pPr>
              <w:jc w:val="center"/>
              <w:rPr>
                <w:sz w:val="24"/>
                <w:szCs w:val="24"/>
              </w:rPr>
            </w:pPr>
            <w:r w:rsidRPr="00D241E6">
              <w:rPr>
                <w:sz w:val="24"/>
                <w:szCs w:val="24"/>
              </w:rPr>
              <w:t>Постійно</w:t>
            </w:r>
          </w:p>
        </w:tc>
        <w:tc>
          <w:tcPr>
            <w:tcW w:w="2647" w:type="dxa"/>
            <w:vAlign w:val="center"/>
          </w:tcPr>
          <w:p w:rsidR="00710A9B" w:rsidRDefault="00710A9B" w:rsidP="00D241E6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49" w:type="dxa"/>
          </w:tcPr>
          <w:p w:rsidR="00710A9B" w:rsidRDefault="00710A9B" w:rsidP="004A217F">
            <w:pPr>
              <w:pStyle w:val="TableParagraph"/>
              <w:rPr>
                <w:sz w:val="24"/>
              </w:rPr>
            </w:pPr>
          </w:p>
        </w:tc>
      </w:tr>
      <w:tr w:rsidR="00710A9B" w:rsidTr="00172D68">
        <w:trPr>
          <w:trHeight w:val="529"/>
        </w:trPr>
        <w:tc>
          <w:tcPr>
            <w:tcW w:w="7800" w:type="dxa"/>
          </w:tcPr>
          <w:p w:rsidR="00710A9B" w:rsidRDefault="00710A9B" w:rsidP="00FC68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Забезпечення:</w:t>
            </w:r>
          </w:p>
          <w:p w:rsidR="00710A9B" w:rsidRDefault="00710A9B" w:rsidP="00FC68C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збору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експлуатаційних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додатками </w:t>
            </w:r>
            <w:r w:rsidRPr="00FC68CE">
              <w:rPr>
                <w:sz w:val="24"/>
              </w:rPr>
              <w:t>№1</w:t>
            </w:r>
            <w:r>
              <w:rPr>
                <w:sz w:val="24"/>
              </w:rPr>
              <w:t>-3, відповідно</w:t>
            </w:r>
            <w:r w:rsidRPr="00FC68CE">
              <w:rPr>
                <w:sz w:val="24"/>
              </w:rPr>
              <w:t xml:space="preserve"> до Порядку впровадження систем енергетичного менеджменту,</w:t>
            </w:r>
            <w:r w:rsidRPr="00FC68CE">
              <w:rPr>
                <w:spacing w:val="-57"/>
                <w:sz w:val="24"/>
              </w:rPr>
              <w:t xml:space="preserve"> </w:t>
            </w:r>
            <w:r w:rsidRPr="00FC68CE">
              <w:rPr>
                <w:sz w:val="24"/>
              </w:rPr>
              <w:t>затвердженого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Постановою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Кабінету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Міністрів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України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від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23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грудня</w:t>
            </w:r>
            <w:r w:rsidRPr="00FC68CE">
              <w:rPr>
                <w:spacing w:val="-1"/>
                <w:sz w:val="24"/>
              </w:rPr>
              <w:t xml:space="preserve"> </w:t>
            </w:r>
            <w:r w:rsidRPr="00FC68CE">
              <w:rPr>
                <w:sz w:val="24"/>
              </w:rPr>
              <w:t>2021 р. №</w:t>
            </w:r>
            <w:r w:rsidRPr="00FC68CE">
              <w:rPr>
                <w:spacing w:val="-1"/>
                <w:sz w:val="24"/>
              </w:rPr>
              <w:t xml:space="preserve"> </w:t>
            </w:r>
            <w:r w:rsidRPr="00FC68CE">
              <w:rPr>
                <w:sz w:val="24"/>
              </w:rPr>
              <w:t>1460;</w:t>
            </w:r>
          </w:p>
          <w:p w:rsidR="00710A9B" w:rsidRDefault="00710A9B" w:rsidP="00FC68C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 w:rsidRPr="00FC68CE">
              <w:rPr>
                <w:sz w:val="24"/>
              </w:rPr>
              <w:t>обстеження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огороджувальних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конструкцій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та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інженерних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систем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буді</w:t>
            </w:r>
            <w:r>
              <w:rPr>
                <w:sz w:val="24"/>
              </w:rPr>
              <w:t>вель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(систем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опалення,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вентиляції,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охолодження,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кондиціонування,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освітлення,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холодного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та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гарячого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водопостачання,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електропостачання,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газопостачання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та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інших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систем</w:t>
            </w:r>
            <w:r w:rsidRPr="00FC68CE">
              <w:rPr>
                <w:spacing w:val="-2"/>
                <w:sz w:val="24"/>
              </w:rPr>
              <w:t xml:space="preserve"> </w:t>
            </w:r>
            <w:r w:rsidRPr="00FC68CE">
              <w:rPr>
                <w:sz w:val="24"/>
              </w:rPr>
              <w:t>будівлі)</w:t>
            </w:r>
            <w:r>
              <w:rPr>
                <w:sz w:val="24"/>
              </w:rPr>
              <w:t xml:space="preserve"> візуальне та (або) з використанням спецпристроїв</w:t>
            </w:r>
            <w:r w:rsidRPr="00FC68CE">
              <w:rPr>
                <w:sz w:val="24"/>
              </w:rPr>
              <w:t>;</w:t>
            </w:r>
          </w:p>
          <w:p w:rsidR="00710A9B" w:rsidRDefault="00710A9B" w:rsidP="00FC68C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 w:rsidRPr="00FC68CE">
              <w:rPr>
                <w:sz w:val="24"/>
              </w:rPr>
              <w:t>підготовки річних та поточних (за потреби) звітів про стан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огороджувальних конструкцій будівлі,</w:t>
            </w:r>
            <w:r w:rsidRPr="00FC68CE">
              <w:rPr>
                <w:spacing w:val="-2"/>
                <w:sz w:val="24"/>
              </w:rPr>
              <w:t xml:space="preserve"> </w:t>
            </w:r>
            <w:r w:rsidRPr="00FC68CE">
              <w:rPr>
                <w:sz w:val="24"/>
              </w:rPr>
              <w:t>інженерних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систем;</w:t>
            </w:r>
          </w:p>
          <w:p w:rsidR="00710A9B" w:rsidRDefault="00710A9B" w:rsidP="00FC68C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 w:rsidRPr="00FC68CE">
              <w:rPr>
                <w:sz w:val="24"/>
              </w:rPr>
              <w:t>пошук</w:t>
            </w:r>
            <w:r>
              <w:rPr>
                <w:sz w:val="24"/>
              </w:rPr>
              <w:t>у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можливостей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зниження витрат на енергетичні ресурси та підготовки необхідної</w:t>
            </w:r>
            <w:r w:rsidRPr="00FC68C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інформації щодо потенціалу </w:t>
            </w:r>
            <w:r w:rsidRPr="00FC68CE">
              <w:rPr>
                <w:sz w:val="24"/>
              </w:rPr>
              <w:t>енергоефективності, впровадження та</w:t>
            </w:r>
            <w:r w:rsidRPr="00FC68CE">
              <w:rPr>
                <w:spacing w:val="1"/>
                <w:sz w:val="24"/>
              </w:rPr>
              <w:t xml:space="preserve"> </w:t>
            </w:r>
            <w:r w:rsidRPr="00FC68CE">
              <w:rPr>
                <w:sz w:val="24"/>
              </w:rPr>
              <w:t>забезпечення</w:t>
            </w:r>
            <w:r w:rsidRPr="00FC68CE">
              <w:rPr>
                <w:spacing w:val="-1"/>
                <w:sz w:val="24"/>
              </w:rPr>
              <w:t xml:space="preserve"> </w:t>
            </w:r>
            <w:r w:rsidRPr="00FC68CE">
              <w:rPr>
                <w:sz w:val="24"/>
              </w:rPr>
              <w:t>функціонування</w:t>
            </w:r>
            <w:r w:rsidRPr="00FC68CE">
              <w:rPr>
                <w:spacing w:val="-2"/>
                <w:sz w:val="24"/>
              </w:rPr>
              <w:t xml:space="preserve"> </w:t>
            </w:r>
            <w:r w:rsidRPr="00FC68CE">
              <w:rPr>
                <w:sz w:val="24"/>
              </w:rPr>
              <w:t>системи</w:t>
            </w:r>
            <w:r w:rsidRPr="00FC68CE">
              <w:rPr>
                <w:spacing w:val="-1"/>
                <w:sz w:val="24"/>
              </w:rPr>
              <w:t xml:space="preserve"> </w:t>
            </w:r>
            <w:r w:rsidRPr="00FC68CE">
              <w:rPr>
                <w:sz w:val="24"/>
              </w:rPr>
              <w:t>енергомоніторингу;</w:t>
            </w:r>
          </w:p>
          <w:p w:rsidR="00710A9B" w:rsidRDefault="00710A9B" w:rsidP="00FC68C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 w:rsidRPr="00FC68CE">
              <w:rPr>
                <w:sz w:val="24"/>
              </w:rPr>
              <w:t>підготовки</w:t>
            </w:r>
            <w:r>
              <w:rPr>
                <w:sz w:val="24"/>
              </w:rPr>
              <w:t xml:space="preserve"> пропозицій щодо проведення енергоаудитів та (або) необхідності здійснення енергетичної сертифікації будівель;</w:t>
            </w:r>
          </w:p>
          <w:p w:rsidR="00710A9B" w:rsidRDefault="00710A9B" w:rsidP="00FC68CE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участь у контролі ефективності впроваджуваних енергоефективних заходів та проєктів;</w:t>
            </w:r>
          </w:p>
          <w:p w:rsidR="00710A9B" w:rsidRDefault="00710A9B" w:rsidP="00802C0D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оцінки дієвості </w:t>
            </w:r>
            <w:r w:rsidRPr="00802C0D">
              <w:rPr>
                <w:sz w:val="24"/>
              </w:rPr>
              <w:t>впроваджених</w:t>
            </w:r>
            <w:r w:rsidRPr="00802C0D">
              <w:rPr>
                <w:spacing w:val="1"/>
                <w:sz w:val="24"/>
              </w:rPr>
              <w:t xml:space="preserve"> </w:t>
            </w:r>
            <w:r w:rsidRPr="00802C0D">
              <w:rPr>
                <w:sz w:val="24"/>
              </w:rPr>
              <w:t>енергоефективних</w:t>
            </w:r>
            <w:r w:rsidRPr="00802C0D">
              <w:rPr>
                <w:spacing w:val="-2"/>
                <w:sz w:val="24"/>
              </w:rPr>
              <w:t xml:space="preserve"> </w:t>
            </w:r>
            <w:r w:rsidRPr="00802C0D">
              <w:rPr>
                <w:sz w:val="24"/>
              </w:rPr>
              <w:t>заходів</w:t>
            </w:r>
            <w:r>
              <w:rPr>
                <w:sz w:val="24"/>
              </w:rPr>
              <w:t xml:space="preserve"> та (або) реалізованих проєктів</w:t>
            </w:r>
            <w:r w:rsidRPr="00802C0D">
              <w:rPr>
                <w:sz w:val="24"/>
              </w:rPr>
              <w:t>;</w:t>
            </w:r>
          </w:p>
          <w:p w:rsidR="00710A9B" w:rsidRPr="008022A1" w:rsidRDefault="00710A9B" w:rsidP="008022A1">
            <w:pPr>
              <w:pStyle w:val="TableParagraph"/>
              <w:numPr>
                <w:ilvl w:val="0"/>
                <w:numId w:val="1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оцінки скорочення </w:t>
            </w:r>
            <w:r w:rsidRPr="00802C0D">
              <w:rPr>
                <w:sz w:val="24"/>
              </w:rPr>
              <w:t>рівня викидів CO</w:t>
            </w:r>
            <w:r w:rsidRPr="00802C0D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за результатами впроваджених заходів та (або) реалізованих проєктів з підвищення енергоефективності;</w:t>
            </w:r>
          </w:p>
          <w:p w:rsidR="00710A9B" w:rsidRPr="00FC68CE" w:rsidRDefault="00710A9B" w:rsidP="00FC68C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споживання енергії/енергетичних ресурсів 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вимог законодавства.</w:t>
            </w:r>
          </w:p>
        </w:tc>
        <w:tc>
          <w:tcPr>
            <w:tcW w:w="2367" w:type="dxa"/>
            <w:vAlign w:val="center"/>
          </w:tcPr>
          <w:p w:rsidR="00710A9B" w:rsidRPr="006D749A" w:rsidRDefault="00710A9B" w:rsidP="006D749A"/>
          <w:p w:rsidR="00710A9B" w:rsidRPr="006D749A" w:rsidRDefault="00710A9B" w:rsidP="006D749A">
            <w:pPr>
              <w:jc w:val="center"/>
            </w:pPr>
          </w:p>
          <w:p w:rsidR="00710A9B" w:rsidRPr="006D749A" w:rsidRDefault="00710A9B" w:rsidP="006D749A">
            <w:pPr>
              <w:jc w:val="center"/>
            </w:pPr>
          </w:p>
          <w:p w:rsidR="00710A9B" w:rsidRPr="006D749A" w:rsidRDefault="00710A9B" w:rsidP="006D749A">
            <w:pPr>
              <w:jc w:val="center"/>
            </w:pPr>
          </w:p>
          <w:p w:rsidR="00710A9B" w:rsidRDefault="00710A9B" w:rsidP="006D749A">
            <w:pPr>
              <w:jc w:val="center"/>
            </w:pPr>
          </w:p>
          <w:p w:rsidR="00710A9B" w:rsidRDefault="00710A9B" w:rsidP="006D749A">
            <w:pPr>
              <w:jc w:val="center"/>
            </w:pPr>
          </w:p>
          <w:p w:rsidR="00710A9B" w:rsidRDefault="00710A9B" w:rsidP="006D749A">
            <w:pPr>
              <w:pStyle w:val="TableParagraph"/>
              <w:spacing w:before="230"/>
              <w:ind w:left="345" w:right="330"/>
              <w:jc w:val="center"/>
              <w:rPr>
                <w:sz w:val="24"/>
              </w:rPr>
            </w:pPr>
            <w:r w:rsidRPr="006D749A">
              <w:rPr>
                <w:sz w:val="24"/>
                <w:szCs w:val="24"/>
              </w:rPr>
              <w:t>Щороку/за необхідністю</w:t>
            </w:r>
          </w:p>
        </w:tc>
        <w:tc>
          <w:tcPr>
            <w:tcW w:w="2647" w:type="dxa"/>
            <w:vAlign w:val="center"/>
          </w:tcPr>
          <w:p w:rsidR="00710A9B" w:rsidRPr="006D749A" w:rsidRDefault="00710A9B" w:rsidP="006D749A"/>
          <w:p w:rsidR="00710A9B" w:rsidRPr="006D749A" w:rsidRDefault="00710A9B" w:rsidP="006D749A">
            <w:pPr>
              <w:jc w:val="center"/>
            </w:pPr>
          </w:p>
          <w:p w:rsidR="00710A9B" w:rsidRDefault="00710A9B" w:rsidP="006D749A">
            <w:pPr>
              <w:jc w:val="center"/>
            </w:pPr>
          </w:p>
          <w:p w:rsidR="00710A9B" w:rsidRDefault="00710A9B" w:rsidP="006D749A">
            <w:pPr>
              <w:jc w:val="center"/>
            </w:pPr>
          </w:p>
          <w:p w:rsidR="00710A9B" w:rsidRDefault="00710A9B" w:rsidP="006D749A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49" w:type="dxa"/>
            <w:vAlign w:val="center"/>
          </w:tcPr>
          <w:p w:rsidR="00710A9B" w:rsidRDefault="00710A9B" w:rsidP="006D749A">
            <w:pPr>
              <w:pStyle w:val="TableParagraph"/>
              <w:spacing w:line="270" w:lineRule="atLeast"/>
              <w:ind w:left="141" w:right="142"/>
              <w:jc w:val="center"/>
              <w:rPr>
                <w:sz w:val="24"/>
              </w:rPr>
            </w:pPr>
          </w:p>
          <w:p w:rsidR="00710A9B" w:rsidRDefault="00710A9B" w:rsidP="006D749A">
            <w:pPr>
              <w:pStyle w:val="TableParagraph"/>
              <w:spacing w:line="270" w:lineRule="atLeast"/>
              <w:ind w:left="141" w:right="142"/>
              <w:jc w:val="center"/>
              <w:rPr>
                <w:sz w:val="24"/>
              </w:rPr>
            </w:pPr>
          </w:p>
          <w:p w:rsidR="00710A9B" w:rsidRDefault="00710A9B" w:rsidP="00710A9B">
            <w:pPr>
              <w:pStyle w:val="TableParagraph"/>
              <w:spacing w:line="270" w:lineRule="atLeast"/>
              <w:ind w:left="141" w:right="142"/>
              <w:jc w:val="center"/>
              <w:rPr>
                <w:sz w:val="24"/>
              </w:rPr>
            </w:pPr>
          </w:p>
          <w:p w:rsidR="00710A9B" w:rsidRDefault="00710A9B" w:rsidP="00710A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 необхідності залучаються відповідні фахівці інших структурних підрозділів та (або) підприємств</w:t>
            </w:r>
          </w:p>
        </w:tc>
      </w:tr>
      <w:tr w:rsidR="00710A9B" w:rsidTr="00172D68">
        <w:trPr>
          <w:trHeight w:val="1199"/>
        </w:trPr>
        <w:tc>
          <w:tcPr>
            <w:tcW w:w="7800" w:type="dxa"/>
          </w:tcPr>
          <w:p w:rsidR="00804575" w:rsidRDefault="00710A9B" w:rsidP="00710A9B">
            <w:pPr>
              <w:pStyle w:val="TableParagraph"/>
              <w:tabs>
                <w:tab w:val="left" w:pos="1545"/>
                <w:tab w:val="left" w:pos="3177"/>
                <w:tab w:val="left" w:pos="4632"/>
                <w:tab w:val="left" w:pos="4989"/>
                <w:tab w:val="left" w:pos="596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Здійснення моніторингу вартості фактично спожитих енергоносіїв </w:t>
            </w:r>
            <w:r w:rsidRPr="00B42935">
              <w:rPr>
                <w:sz w:val="24"/>
                <w:szCs w:val="24"/>
              </w:rPr>
              <w:t>бюджетними закладами, установами, організаціями та підприємствами міста.</w:t>
            </w:r>
            <w:r>
              <w:rPr>
                <w:sz w:val="24"/>
              </w:rPr>
              <w:tab/>
            </w:r>
          </w:p>
          <w:p w:rsidR="00804575" w:rsidRPr="00804575" w:rsidRDefault="00804575" w:rsidP="00804575"/>
          <w:p w:rsidR="00710A9B" w:rsidRPr="00804575" w:rsidRDefault="00804575" w:rsidP="00804575">
            <w:pPr>
              <w:tabs>
                <w:tab w:val="left" w:pos="6930"/>
              </w:tabs>
            </w:pPr>
            <w:r>
              <w:tab/>
            </w:r>
          </w:p>
        </w:tc>
        <w:tc>
          <w:tcPr>
            <w:tcW w:w="2367" w:type="dxa"/>
            <w:vAlign w:val="center"/>
          </w:tcPr>
          <w:p w:rsidR="00710A9B" w:rsidRPr="006D749A" w:rsidRDefault="00710A9B" w:rsidP="006D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Щорічно</w:t>
            </w:r>
          </w:p>
        </w:tc>
        <w:tc>
          <w:tcPr>
            <w:tcW w:w="2647" w:type="dxa"/>
            <w:vAlign w:val="center"/>
          </w:tcPr>
          <w:p w:rsidR="00710A9B" w:rsidRDefault="00710A9B" w:rsidP="00917D04">
            <w:pPr>
              <w:pStyle w:val="TableParagraph"/>
              <w:spacing w:line="264" w:lineRule="exact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Енергоменеджер/</w:t>
            </w:r>
          </w:p>
          <w:p w:rsidR="00710A9B" w:rsidRPr="006D749A" w:rsidRDefault="00710A9B" w:rsidP="006D749A">
            <w:pPr>
              <w:jc w:val="center"/>
            </w:pPr>
            <w:r>
              <w:rPr>
                <w:sz w:val="24"/>
                <w:szCs w:val="24"/>
              </w:rPr>
              <w:t>фахівці з фінансів</w:t>
            </w:r>
          </w:p>
        </w:tc>
        <w:tc>
          <w:tcPr>
            <w:tcW w:w="1949" w:type="dxa"/>
            <w:vAlign w:val="center"/>
          </w:tcPr>
          <w:p w:rsidR="00710A9B" w:rsidRDefault="00804575" w:rsidP="006D749A">
            <w:pPr>
              <w:pStyle w:val="TableParagraph"/>
              <w:spacing w:line="270" w:lineRule="atLeas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пізніше 28 </w:t>
            </w:r>
            <w:r w:rsidR="00710A9B">
              <w:rPr>
                <w:sz w:val="24"/>
              </w:rPr>
              <w:t>лютого наступного за звітним періодом</w:t>
            </w:r>
          </w:p>
        </w:tc>
      </w:tr>
      <w:tr w:rsidR="00710A9B" w:rsidTr="00172D68">
        <w:trPr>
          <w:trHeight w:val="784"/>
        </w:trPr>
        <w:tc>
          <w:tcPr>
            <w:tcW w:w="7800" w:type="dxa"/>
          </w:tcPr>
          <w:p w:rsidR="00710A9B" w:rsidRDefault="00710A9B" w:rsidP="00146C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відповідних фахівців </w:t>
            </w:r>
            <w:r w:rsidRPr="00B42935">
              <w:rPr>
                <w:sz w:val="24"/>
                <w:szCs w:val="24"/>
              </w:rPr>
              <w:t>бюджетни</w:t>
            </w:r>
            <w:r>
              <w:rPr>
                <w:sz w:val="24"/>
                <w:szCs w:val="24"/>
              </w:rPr>
              <w:t>х</w:t>
            </w:r>
            <w:r w:rsidRPr="00B4293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Pr="00B42935">
              <w:rPr>
                <w:sz w:val="24"/>
                <w:szCs w:val="24"/>
              </w:rPr>
              <w:t>, установ, організаці</w:t>
            </w:r>
            <w:r>
              <w:rPr>
                <w:sz w:val="24"/>
                <w:szCs w:val="24"/>
              </w:rPr>
              <w:t>й</w:t>
            </w:r>
            <w:r w:rsidRPr="00B42935">
              <w:rPr>
                <w:sz w:val="24"/>
                <w:szCs w:val="24"/>
              </w:rPr>
              <w:t xml:space="preserve"> та підприємств</w:t>
            </w:r>
            <w:r>
              <w:rPr>
                <w:sz w:val="24"/>
                <w:szCs w:val="24"/>
              </w:rPr>
              <w:t xml:space="preserve"> міста</w:t>
            </w:r>
            <w:r>
              <w:rPr>
                <w:sz w:val="24"/>
              </w:rPr>
              <w:t xml:space="preserve">, спрямованих на формування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ощадного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споживання енергії/енергетичних ресурсів.</w:t>
            </w:r>
          </w:p>
        </w:tc>
        <w:tc>
          <w:tcPr>
            <w:tcW w:w="2367" w:type="dxa"/>
            <w:vAlign w:val="center"/>
          </w:tcPr>
          <w:p w:rsidR="00710A9B" w:rsidRDefault="00710A9B" w:rsidP="00917D04">
            <w:pPr>
              <w:pStyle w:val="TableParagraph"/>
              <w:spacing w:line="268" w:lineRule="exact"/>
              <w:ind w:left="343" w:right="330"/>
              <w:jc w:val="center"/>
              <w:rPr>
                <w:sz w:val="24"/>
              </w:rPr>
            </w:pPr>
            <w:r>
              <w:rPr>
                <w:sz w:val="24"/>
              </w:rPr>
              <w:t>Щорічно/За необхідності</w:t>
            </w:r>
          </w:p>
        </w:tc>
        <w:tc>
          <w:tcPr>
            <w:tcW w:w="2647" w:type="dxa"/>
            <w:vAlign w:val="center"/>
          </w:tcPr>
          <w:p w:rsidR="00710A9B" w:rsidRDefault="00710A9B" w:rsidP="00917D04">
            <w:pPr>
              <w:pStyle w:val="TableParagraph"/>
              <w:spacing w:line="264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Енергоме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неджер</w:t>
            </w:r>
          </w:p>
        </w:tc>
        <w:tc>
          <w:tcPr>
            <w:tcW w:w="1949" w:type="dxa"/>
            <w:vAlign w:val="center"/>
          </w:tcPr>
          <w:p w:rsidR="00710A9B" w:rsidRDefault="00710A9B" w:rsidP="00917D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 винятком періоду воєнного стану</w:t>
            </w:r>
          </w:p>
        </w:tc>
      </w:tr>
      <w:tr w:rsidR="00710A9B" w:rsidTr="00172D68">
        <w:trPr>
          <w:trHeight w:val="522"/>
        </w:trPr>
        <w:tc>
          <w:tcPr>
            <w:tcW w:w="7800" w:type="dxa"/>
            <w:tcBorders>
              <w:bottom w:val="single" w:sz="4" w:space="0" w:color="auto"/>
            </w:tcBorders>
          </w:tcPr>
          <w:p w:rsidR="00710A9B" w:rsidRDefault="00710A9B" w:rsidP="00FA7C3E">
            <w:pPr>
              <w:pStyle w:val="TableParagraph"/>
              <w:tabs>
                <w:tab w:val="left" w:pos="1545"/>
                <w:tab w:val="left" w:pos="3177"/>
                <w:tab w:val="left" w:pos="4632"/>
                <w:tab w:val="left" w:pos="4989"/>
                <w:tab w:val="left" w:pos="596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 заходів з популяризації питань щодо енергоефективності серед громади міста, організація «Днів сталої енергії»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710A9B" w:rsidRDefault="00710A9B" w:rsidP="00FA7C3E">
            <w:pPr>
              <w:pStyle w:val="TableParagraph"/>
              <w:spacing w:line="268" w:lineRule="exact"/>
              <w:ind w:left="425"/>
              <w:jc w:val="center"/>
              <w:rPr>
                <w:sz w:val="24"/>
              </w:rPr>
            </w:pPr>
            <w:r>
              <w:rPr>
                <w:sz w:val="24"/>
              </w:rPr>
              <w:t>01.07-01.09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710A9B" w:rsidRDefault="00710A9B" w:rsidP="00FA7C3E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</w:rPr>
              <w:t>Енергоме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неджер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710A9B" w:rsidRDefault="00710A9B" w:rsidP="00FA7C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 винятком періоду воєнного стану</w:t>
            </w:r>
          </w:p>
        </w:tc>
      </w:tr>
      <w:tr w:rsidR="00710A9B" w:rsidTr="00172D68">
        <w:trPr>
          <w:trHeight w:val="177"/>
        </w:trPr>
        <w:tc>
          <w:tcPr>
            <w:tcW w:w="7800" w:type="dxa"/>
            <w:tcBorders>
              <w:top w:val="single" w:sz="4" w:space="0" w:color="auto"/>
            </w:tcBorders>
          </w:tcPr>
          <w:p w:rsidR="00710A9B" w:rsidRDefault="00710A9B" w:rsidP="00FA7C3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енергоспоживання. </w:t>
            </w:r>
          </w:p>
          <w:p w:rsidR="00710A9B" w:rsidRDefault="00710A9B" w:rsidP="00146C86">
            <w:pPr>
              <w:pStyle w:val="TableParagraph"/>
              <w:ind w:left="107" w:right="100"/>
              <w:jc w:val="both"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710A9B" w:rsidRDefault="00710A9B" w:rsidP="00013A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 w:rsidR="00A528D5">
              <w:rPr>
                <w:sz w:val="24"/>
              </w:rPr>
              <w:t>4</w:t>
            </w:r>
          </w:p>
          <w:p w:rsidR="00710A9B" w:rsidRDefault="00710A9B" w:rsidP="00FA7C3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vAlign w:val="center"/>
          </w:tcPr>
          <w:p w:rsidR="00710A9B" w:rsidRDefault="00710A9B" w:rsidP="00FA7C3E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</w:rPr>
              <w:t>Енергоме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неджер</w:t>
            </w:r>
            <w:bookmarkStart w:id="0" w:name="_GoBack"/>
            <w:bookmarkEnd w:id="0"/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710A9B" w:rsidRDefault="00710A9B" w:rsidP="00FA7C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 винятком періоду воєнного стану</w:t>
            </w:r>
          </w:p>
        </w:tc>
      </w:tr>
      <w:tr w:rsidR="00710A9B" w:rsidTr="00172D68">
        <w:trPr>
          <w:trHeight w:val="742"/>
        </w:trPr>
        <w:tc>
          <w:tcPr>
            <w:tcW w:w="7800" w:type="dxa"/>
          </w:tcPr>
          <w:p w:rsidR="00710A9B" w:rsidRDefault="00710A9B" w:rsidP="00FA7C3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Формування бази даних щодо експлуатаційних характеристик </w:t>
            </w:r>
            <w:r w:rsidRPr="00FC68CE">
              <w:rPr>
                <w:sz w:val="24"/>
                <w:szCs w:val="24"/>
              </w:rPr>
              <w:t>будівель бюджетних закладів, установ, організацій та підприємств міста</w:t>
            </w:r>
            <w:r>
              <w:rPr>
                <w:sz w:val="24"/>
                <w:szCs w:val="24"/>
              </w:rPr>
              <w:t xml:space="preserve"> у згідно з </w:t>
            </w:r>
            <w:r>
              <w:rPr>
                <w:sz w:val="24"/>
              </w:rPr>
              <w:t>Додатками 4-5, відповідно до Порядку впровадження систем енергетичного менеджменту,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 Постановою Кабінету Міністрів України від 23 грудня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1460. Подальше оновлення інформації.</w:t>
            </w:r>
          </w:p>
        </w:tc>
        <w:tc>
          <w:tcPr>
            <w:tcW w:w="2367" w:type="dxa"/>
            <w:vAlign w:val="center"/>
          </w:tcPr>
          <w:p w:rsidR="00710A9B" w:rsidRDefault="00A528D5" w:rsidP="00A528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 01.02.2024</w:t>
            </w:r>
          </w:p>
        </w:tc>
        <w:tc>
          <w:tcPr>
            <w:tcW w:w="2647" w:type="dxa"/>
            <w:vAlign w:val="center"/>
          </w:tcPr>
          <w:p w:rsidR="00710A9B" w:rsidRDefault="00710A9B" w:rsidP="00FA7C3E">
            <w:pPr>
              <w:pStyle w:val="TableParagraph"/>
              <w:ind w:left="129" w:right="118" w:firstLine="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Енергоменеджер та </w:t>
            </w:r>
            <w:r w:rsidRPr="00B42935">
              <w:rPr>
                <w:sz w:val="24"/>
                <w:szCs w:val="24"/>
              </w:rPr>
              <w:t>Енергоменеджери закладів, установ, організацій та підприємств</w:t>
            </w:r>
          </w:p>
        </w:tc>
        <w:tc>
          <w:tcPr>
            <w:tcW w:w="1949" w:type="dxa"/>
            <w:vAlign w:val="center"/>
          </w:tcPr>
          <w:p w:rsidR="00710A9B" w:rsidRDefault="00710A9B" w:rsidP="00FA7C3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10A9B" w:rsidTr="00172D68">
        <w:trPr>
          <w:trHeight w:val="1576"/>
        </w:trPr>
        <w:tc>
          <w:tcPr>
            <w:tcW w:w="7800" w:type="dxa"/>
          </w:tcPr>
          <w:p w:rsidR="00710A9B" w:rsidRDefault="00710A9B" w:rsidP="009116F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Участь у к</w:t>
            </w:r>
            <w:r w:rsidRPr="00705E82">
              <w:rPr>
                <w:sz w:val="24"/>
                <w:szCs w:val="24"/>
              </w:rPr>
              <w:t>оординаці</w:t>
            </w:r>
            <w:r>
              <w:rPr>
                <w:sz w:val="24"/>
                <w:szCs w:val="24"/>
              </w:rPr>
              <w:t>ї</w:t>
            </w:r>
            <w:r w:rsidRPr="00705E82">
              <w:rPr>
                <w:sz w:val="24"/>
                <w:szCs w:val="24"/>
              </w:rPr>
              <w:t xml:space="preserve"> впровадження енергоефективних заходів та проєктів у будівлях бюджетних закладів, установ, організацій та підприємств міста</w:t>
            </w:r>
            <w:r>
              <w:rPr>
                <w:sz w:val="24"/>
                <w:szCs w:val="24"/>
              </w:rPr>
              <w:t>,</w:t>
            </w:r>
            <w:r w:rsidRPr="00705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05E82">
              <w:rPr>
                <w:sz w:val="24"/>
                <w:szCs w:val="24"/>
              </w:rPr>
              <w:t xml:space="preserve"> тому числі у прийнятт</w:t>
            </w:r>
            <w:r>
              <w:rPr>
                <w:sz w:val="24"/>
                <w:szCs w:val="24"/>
              </w:rPr>
              <w:t>і необхідних технічних рішень, а також формуванні технічних завдань.</w:t>
            </w:r>
          </w:p>
        </w:tc>
        <w:tc>
          <w:tcPr>
            <w:tcW w:w="2367" w:type="dxa"/>
            <w:vAlign w:val="center"/>
          </w:tcPr>
          <w:p w:rsidR="00710A9B" w:rsidRDefault="00710A9B" w:rsidP="00013A2E">
            <w:pPr>
              <w:pStyle w:val="TableParagraph"/>
              <w:spacing w:line="268" w:lineRule="exact"/>
              <w:ind w:left="141"/>
              <w:jc w:val="center"/>
              <w:rPr>
                <w:sz w:val="24"/>
              </w:rPr>
            </w:pPr>
            <w:r w:rsidRPr="00D241E6">
              <w:rPr>
                <w:sz w:val="24"/>
                <w:szCs w:val="24"/>
              </w:rPr>
              <w:t>Постійно</w:t>
            </w:r>
          </w:p>
        </w:tc>
        <w:tc>
          <w:tcPr>
            <w:tcW w:w="2647" w:type="dxa"/>
            <w:vAlign w:val="center"/>
          </w:tcPr>
          <w:p w:rsidR="00710A9B" w:rsidRDefault="00710A9B" w:rsidP="00E967C8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Енергоменеджер </w:t>
            </w:r>
          </w:p>
        </w:tc>
        <w:tc>
          <w:tcPr>
            <w:tcW w:w="1949" w:type="dxa"/>
          </w:tcPr>
          <w:p w:rsidR="00710A9B" w:rsidRDefault="00710A9B" w:rsidP="00F34AF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10A9B" w:rsidTr="00172D68">
        <w:trPr>
          <w:trHeight w:val="793"/>
        </w:trPr>
        <w:tc>
          <w:tcPr>
            <w:tcW w:w="7800" w:type="dxa"/>
            <w:tcBorders>
              <w:bottom w:val="single" w:sz="4" w:space="0" w:color="auto"/>
            </w:tcBorders>
          </w:tcPr>
          <w:p w:rsidR="00710A9B" w:rsidRPr="00705E82" w:rsidRDefault="00710A9B" w:rsidP="00705E82">
            <w:pPr>
              <w:widowControl/>
              <w:autoSpaceDE/>
              <w:autoSpaceDN/>
              <w:ind w:left="14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Надання пропозицій щодо необхідності впровадження </w:t>
            </w:r>
            <w:r w:rsidRPr="00705E82">
              <w:rPr>
                <w:sz w:val="24"/>
                <w:szCs w:val="24"/>
              </w:rPr>
              <w:t>заходів та проєктів</w:t>
            </w:r>
            <w:r>
              <w:rPr>
                <w:sz w:val="24"/>
                <w:szCs w:val="24"/>
              </w:rPr>
              <w:t xml:space="preserve"> з підвищення енергоефективності будівель</w:t>
            </w:r>
            <w:r w:rsidRPr="00705E82">
              <w:rPr>
                <w:sz w:val="24"/>
                <w:szCs w:val="24"/>
              </w:rPr>
              <w:t xml:space="preserve"> бюджетних закладів, установ, організацій та підприємств міста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710A9B" w:rsidRDefault="00710A9B" w:rsidP="00146C86">
            <w:pPr>
              <w:pStyle w:val="TableParagraph"/>
              <w:spacing w:before="230"/>
              <w:ind w:left="345" w:right="330"/>
              <w:jc w:val="center"/>
              <w:rPr>
                <w:sz w:val="24"/>
              </w:rPr>
            </w:pPr>
            <w:r w:rsidRPr="00D241E6">
              <w:rPr>
                <w:sz w:val="24"/>
                <w:szCs w:val="24"/>
              </w:rPr>
              <w:t>Постійно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710A9B" w:rsidRDefault="00710A9B" w:rsidP="00B6366A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10A9B" w:rsidRDefault="00710A9B" w:rsidP="00146C86">
            <w:pPr>
              <w:pStyle w:val="TableParagraph"/>
              <w:rPr>
                <w:sz w:val="24"/>
              </w:rPr>
            </w:pPr>
          </w:p>
        </w:tc>
      </w:tr>
      <w:tr w:rsidR="00710A9B" w:rsidTr="00172D68">
        <w:trPr>
          <w:trHeight w:val="806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710A9B" w:rsidRDefault="00710A9B" w:rsidP="00705E8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Участь у співпраці з міжнародними проєктами технічної допомоги, грантодавцями, міжнародними фінансовими організаціями у напрямку реалізації енергоефективних проєктів та заходів.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9B" w:rsidRDefault="00710A9B" w:rsidP="00B6366A">
            <w:pPr>
              <w:pStyle w:val="TableParagraph"/>
              <w:spacing w:before="230"/>
              <w:ind w:left="345" w:right="330"/>
              <w:jc w:val="center"/>
              <w:rPr>
                <w:sz w:val="24"/>
              </w:rPr>
            </w:pPr>
            <w:r w:rsidRPr="00D241E6">
              <w:rPr>
                <w:sz w:val="24"/>
                <w:szCs w:val="24"/>
              </w:rPr>
              <w:t>Постійно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9B" w:rsidRDefault="00710A9B" w:rsidP="00B6366A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710A9B" w:rsidRDefault="00710A9B" w:rsidP="00146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10A9B" w:rsidTr="00172D68">
        <w:trPr>
          <w:trHeight w:val="735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710A9B" w:rsidRDefault="00710A9B" w:rsidP="003B2AB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Участь у написанні програм, планів, стратегій, тощо щодо питань  підвищення енергоефективності та енергозбереження, а також скорочення рівня викидів СО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9B" w:rsidRDefault="00710A9B" w:rsidP="00B6366A">
            <w:pPr>
              <w:pStyle w:val="TableParagraph"/>
              <w:spacing w:before="230"/>
              <w:ind w:left="345" w:right="330"/>
              <w:jc w:val="center"/>
              <w:rPr>
                <w:sz w:val="24"/>
              </w:rPr>
            </w:pPr>
            <w:r w:rsidRPr="00D241E6">
              <w:rPr>
                <w:sz w:val="24"/>
                <w:szCs w:val="24"/>
              </w:rPr>
              <w:t>Постійно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9B" w:rsidRDefault="00710A9B" w:rsidP="00B6366A">
            <w:pPr>
              <w:pStyle w:val="TableParagraph"/>
              <w:ind w:left="264" w:right="118" w:hanging="11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Енергоменеджер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710A9B" w:rsidRDefault="00710A9B" w:rsidP="00146C86">
            <w:pPr>
              <w:pStyle w:val="TableParagraph"/>
              <w:rPr>
                <w:sz w:val="24"/>
              </w:rPr>
            </w:pPr>
          </w:p>
        </w:tc>
      </w:tr>
      <w:tr w:rsidR="00710A9B" w:rsidTr="00172D68">
        <w:trPr>
          <w:trHeight w:val="706"/>
        </w:trPr>
        <w:tc>
          <w:tcPr>
            <w:tcW w:w="7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A9B" w:rsidRPr="003B2ABF" w:rsidRDefault="00710A9B" w:rsidP="002D740D">
            <w:pPr>
              <w:pStyle w:val="TableParagraph"/>
              <w:spacing w:line="264" w:lineRule="exact"/>
              <w:ind w:left="107"/>
              <w:jc w:val="both"/>
              <w:rPr>
                <w:sz w:val="24"/>
                <w:vertAlign w:val="subscript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0A9B" w:rsidRPr="002D740D" w:rsidRDefault="00710A9B" w:rsidP="00172D68">
            <w:pPr>
              <w:pStyle w:val="TableParagraph"/>
              <w:spacing w:before="230"/>
              <w:ind w:left="345" w:right="330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0A9B" w:rsidRPr="002D740D" w:rsidRDefault="00710A9B" w:rsidP="00172D68">
            <w:pPr>
              <w:pStyle w:val="TableParagraph"/>
              <w:ind w:left="264" w:right="118" w:hanging="116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A9B" w:rsidRDefault="00710A9B" w:rsidP="00146C86">
            <w:pPr>
              <w:pStyle w:val="TableParagraph"/>
              <w:rPr>
                <w:sz w:val="24"/>
              </w:rPr>
            </w:pPr>
          </w:p>
        </w:tc>
      </w:tr>
    </w:tbl>
    <w:p w:rsidR="00212209" w:rsidRDefault="00212209">
      <w:pPr>
        <w:rPr>
          <w:sz w:val="24"/>
        </w:rPr>
        <w:sectPr w:rsidR="00212209" w:rsidSect="00840231">
          <w:pgSz w:w="16840" w:h="11910" w:orient="landscape"/>
          <w:pgMar w:top="840" w:right="360" w:bottom="284" w:left="920" w:header="0" w:footer="567" w:gutter="0"/>
          <w:cols w:space="720"/>
          <w:docGrid w:linePitch="299"/>
        </w:sectPr>
      </w:pPr>
    </w:p>
    <w:p w:rsidR="009D16C0" w:rsidRDefault="00002A7B" w:rsidP="009D16C0">
      <w:pPr>
        <w:spacing w:after="4"/>
        <w:ind w:left="9923" w:right="109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1</w:t>
      </w:r>
      <w:r w:rsidR="000433ED" w:rsidRPr="009D16C0">
        <w:rPr>
          <w:sz w:val="24"/>
          <w:szCs w:val="24"/>
        </w:rPr>
        <w:t xml:space="preserve"> до Плану діяльності системи</w:t>
      </w:r>
      <w:r w:rsidR="000433ED" w:rsidRPr="009D16C0">
        <w:rPr>
          <w:spacing w:val="-57"/>
          <w:sz w:val="24"/>
          <w:szCs w:val="24"/>
        </w:rPr>
        <w:t xml:space="preserve"> </w:t>
      </w:r>
      <w:r w:rsidR="00013A2E">
        <w:rPr>
          <w:spacing w:val="-57"/>
          <w:sz w:val="24"/>
          <w:szCs w:val="24"/>
        </w:rPr>
        <w:t xml:space="preserve">                         </w:t>
      </w:r>
      <w:r w:rsidR="000433ED" w:rsidRPr="009D16C0">
        <w:rPr>
          <w:sz w:val="24"/>
          <w:szCs w:val="24"/>
        </w:rPr>
        <w:t>енергетичного</w:t>
      </w:r>
      <w:r w:rsidR="000433ED" w:rsidRPr="009D16C0">
        <w:rPr>
          <w:spacing w:val="52"/>
          <w:sz w:val="24"/>
          <w:szCs w:val="24"/>
        </w:rPr>
        <w:t xml:space="preserve"> </w:t>
      </w:r>
      <w:r w:rsidR="000433ED" w:rsidRPr="009D16C0">
        <w:rPr>
          <w:sz w:val="24"/>
          <w:szCs w:val="24"/>
        </w:rPr>
        <w:t>менеджменту</w:t>
      </w:r>
      <w:r w:rsidR="000433ED" w:rsidRPr="009D16C0">
        <w:rPr>
          <w:spacing w:val="-8"/>
          <w:sz w:val="24"/>
          <w:szCs w:val="24"/>
        </w:rPr>
        <w:t xml:space="preserve"> </w:t>
      </w:r>
      <w:r w:rsidR="009D16C0" w:rsidRPr="009D16C0">
        <w:rPr>
          <w:sz w:val="24"/>
          <w:szCs w:val="24"/>
        </w:rPr>
        <w:t>в бюджетних закладах, установах, організаціях та підприємствах Чернігівської міської ради на</w:t>
      </w:r>
      <w:r w:rsidR="009D16C0" w:rsidRPr="009D16C0">
        <w:rPr>
          <w:spacing w:val="-2"/>
          <w:sz w:val="24"/>
          <w:szCs w:val="24"/>
        </w:rPr>
        <w:t xml:space="preserve"> </w:t>
      </w:r>
      <w:r w:rsidR="00A528D5">
        <w:rPr>
          <w:sz w:val="24"/>
          <w:szCs w:val="24"/>
        </w:rPr>
        <w:t>період 2023</w:t>
      </w:r>
      <w:r w:rsidR="009D16C0" w:rsidRPr="009D16C0">
        <w:rPr>
          <w:sz w:val="24"/>
          <w:szCs w:val="24"/>
        </w:rPr>
        <w:t>-2024</w:t>
      </w:r>
      <w:r w:rsidR="009D16C0" w:rsidRPr="009D16C0">
        <w:rPr>
          <w:spacing w:val="-2"/>
          <w:sz w:val="24"/>
          <w:szCs w:val="24"/>
        </w:rPr>
        <w:t xml:space="preserve"> </w:t>
      </w:r>
      <w:r w:rsidR="009D16C0" w:rsidRPr="009D16C0">
        <w:rPr>
          <w:sz w:val="24"/>
          <w:szCs w:val="24"/>
        </w:rPr>
        <w:t>років</w:t>
      </w:r>
    </w:p>
    <w:p w:rsidR="005433AF" w:rsidRPr="009D16C0" w:rsidRDefault="005433AF" w:rsidP="009D16C0">
      <w:pPr>
        <w:spacing w:after="4"/>
        <w:ind w:left="9923" w:right="109"/>
        <w:rPr>
          <w:sz w:val="24"/>
          <w:szCs w:val="24"/>
        </w:rPr>
      </w:pPr>
    </w:p>
    <w:p w:rsidR="000433ED" w:rsidRDefault="000433ED" w:rsidP="009D16C0">
      <w:pPr>
        <w:spacing w:before="77" w:line="448" w:lineRule="auto"/>
        <w:ind w:left="9043" w:right="772" w:firstLine="1857"/>
        <w:jc w:val="right"/>
        <w:rPr>
          <w:sz w:val="20"/>
        </w:rPr>
      </w:pPr>
    </w:p>
    <w:p w:rsidR="000433ED" w:rsidRDefault="000433ED" w:rsidP="000433ED">
      <w:pPr>
        <w:pStyle w:val="a3"/>
        <w:spacing w:before="6"/>
        <w:rPr>
          <w:sz w:val="17"/>
        </w:rPr>
      </w:pPr>
    </w:p>
    <w:p w:rsidR="000433ED" w:rsidRDefault="000433ED" w:rsidP="000433ED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0433ED" w:rsidRDefault="000433ED" w:rsidP="000433ED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обліку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використання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енергоресурсу</w:t>
      </w:r>
    </w:p>
    <w:p w:rsidR="000433ED" w:rsidRDefault="000433ED" w:rsidP="000433ED">
      <w:pPr>
        <w:ind w:left="212" w:right="11526"/>
        <w:rPr>
          <w:sz w:val="24"/>
        </w:rPr>
      </w:pPr>
      <w:r>
        <w:rPr>
          <w:sz w:val="24"/>
        </w:rPr>
        <w:t>(електроенергія, холодна вода та газ)</w:t>
      </w:r>
      <w:r>
        <w:rPr>
          <w:spacing w:val="-57"/>
          <w:sz w:val="24"/>
        </w:rPr>
        <w:t xml:space="preserve"> </w:t>
      </w:r>
      <w:r>
        <w:rPr>
          <w:sz w:val="24"/>
        </w:rPr>
        <w:t>(назва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установи)</w:t>
      </w:r>
    </w:p>
    <w:p w:rsidR="000433ED" w:rsidRDefault="000433ED" w:rsidP="000433ED">
      <w:pPr>
        <w:spacing w:line="274" w:lineRule="exact"/>
        <w:ind w:left="212"/>
        <w:rPr>
          <w:sz w:val="24"/>
        </w:rPr>
      </w:pP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будівлі:</w:t>
      </w:r>
    </w:p>
    <w:p w:rsidR="000433ED" w:rsidRDefault="000433ED" w:rsidP="000433ED">
      <w:pPr>
        <w:pStyle w:val="a3"/>
        <w:spacing w:before="8"/>
        <w:rPr>
          <w:sz w:val="20"/>
        </w:rPr>
      </w:pPr>
    </w:p>
    <w:p w:rsidR="000433ED" w:rsidRDefault="000433ED" w:rsidP="000433ED">
      <w:pPr>
        <w:ind w:left="212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журналу:</w:t>
      </w:r>
    </w:p>
    <w:p w:rsidR="000433ED" w:rsidRDefault="000433ED" w:rsidP="000433ED">
      <w:pPr>
        <w:pStyle w:val="a3"/>
        <w:spacing w:before="10"/>
        <w:rPr>
          <w:sz w:val="20"/>
        </w:rPr>
      </w:pPr>
    </w:p>
    <w:p w:rsidR="000433ED" w:rsidRDefault="000433ED" w:rsidP="000433ED">
      <w:pPr>
        <w:ind w:left="21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розпочато:</w:t>
      </w:r>
      <w:r>
        <w:rPr>
          <w:spacing w:val="-2"/>
          <w:sz w:val="24"/>
        </w:rPr>
        <w:t xml:space="preserve"> </w:t>
      </w:r>
      <w:r>
        <w:rPr>
          <w:sz w:val="24"/>
        </w:rPr>
        <w:t>(дата)</w:t>
      </w:r>
    </w:p>
    <w:p w:rsidR="000433ED" w:rsidRDefault="000433ED" w:rsidP="000433ED">
      <w:pPr>
        <w:pStyle w:val="a3"/>
        <w:spacing w:before="10"/>
        <w:rPr>
          <w:sz w:val="20"/>
        </w:rPr>
      </w:pPr>
    </w:p>
    <w:p w:rsidR="000433ED" w:rsidRDefault="000433ED" w:rsidP="000433ED">
      <w:pPr>
        <w:spacing w:before="1" w:line="448" w:lineRule="auto"/>
        <w:ind w:left="212" w:right="11060"/>
        <w:rPr>
          <w:sz w:val="24"/>
        </w:rPr>
      </w:pPr>
      <w:r>
        <w:rPr>
          <w:sz w:val="24"/>
        </w:rPr>
        <w:t>Посада, ПІБ, підпис відповідальної 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енергоресурсу:</w:t>
      </w:r>
    </w:p>
    <w:p w:rsidR="000433ED" w:rsidRDefault="000433ED" w:rsidP="000433ED">
      <w:pPr>
        <w:ind w:left="212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лічильника:</w:t>
      </w:r>
    </w:p>
    <w:p w:rsidR="000433ED" w:rsidRDefault="000433ED" w:rsidP="000433ED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233"/>
        <w:gridCol w:w="2140"/>
        <w:gridCol w:w="1958"/>
        <w:gridCol w:w="3631"/>
        <w:gridCol w:w="3406"/>
        <w:gridCol w:w="2363"/>
      </w:tblGrid>
      <w:tr w:rsidR="000433ED" w:rsidTr="00146C86">
        <w:trPr>
          <w:trHeight w:val="441"/>
        </w:trPr>
        <w:tc>
          <w:tcPr>
            <w:tcW w:w="1233" w:type="dxa"/>
            <w:shd w:val="clear" w:color="auto" w:fill="EDEDED"/>
          </w:tcPr>
          <w:p w:rsidR="000433ED" w:rsidRPr="00013A2E" w:rsidRDefault="000433ED" w:rsidP="00146C86">
            <w:pPr>
              <w:pStyle w:val="TableParagraph"/>
              <w:spacing w:before="3"/>
            </w:pPr>
          </w:p>
          <w:p w:rsidR="000433ED" w:rsidRPr="00013A2E" w:rsidRDefault="000433ED" w:rsidP="00146C86">
            <w:pPr>
              <w:pStyle w:val="TableParagraph"/>
              <w:spacing w:before="1" w:line="142" w:lineRule="exact"/>
              <w:ind w:left="271"/>
            </w:pPr>
            <w:r w:rsidRPr="00013A2E">
              <w:t>№</w:t>
            </w:r>
          </w:p>
        </w:tc>
        <w:tc>
          <w:tcPr>
            <w:tcW w:w="2140" w:type="dxa"/>
            <w:shd w:val="clear" w:color="auto" w:fill="EDEDED"/>
          </w:tcPr>
          <w:p w:rsidR="000433ED" w:rsidRPr="00013A2E" w:rsidRDefault="000433ED" w:rsidP="00146C86">
            <w:pPr>
              <w:pStyle w:val="TableParagraph"/>
              <w:spacing w:before="3"/>
            </w:pPr>
          </w:p>
          <w:p w:rsidR="000433ED" w:rsidRPr="00013A2E" w:rsidRDefault="000433ED" w:rsidP="00146C86">
            <w:pPr>
              <w:pStyle w:val="TableParagraph"/>
              <w:spacing w:before="1" w:line="142" w:lineRule="exact"/>
              <w:ind w:left="713" w:right="904"/>
              <w:jc w:val="center"/>
            </w:pPr>
            <w:r w:rsidRPr="00013A2E">
              <w:t>Дата</w:t>
            </w:r>
          </w:p>
        </w:tc>
        <w:tc>
          <w:tcPr>
            <w:tcW w:w="1958" w:type="dxa"/>
            <w:shd w:val="clear" w:color="auto" w:fill="EDEDED"/>
          </w:tcPr>
          <w:p w:rsidR="000433ED" w:rsidRPr="00013A2E" w:rsidRDefault="000433ED" w:rsidP="00146C86">
            <w:pPr>
              <w:pStyle w:val="TableParagraph"/>
              <w:spacing w:before="3"/>
            </w:pPr>
          </w:p>
          <w:p w:rsidR="000433ED" w:rsidRPr="00013A2E" w:rsidRDefault="000433ED" w:rsidP="00146C86">
            <w:pPr>
              <w:pStyle w:val="TableParagraph"/>
              <w:spacing w:before="1" w:line="142" w:lineRule="exact"/>
              <w:ind w:left="905" w:right="643"/>
              <w:jc w:val="center"/>
            </w:pPr>
            <w:r w:rsidRPr="00013A2E">
              <w:t>Час</w:t>
            </w:r>
          </w:p>
        </w:tc>
        <w:tc>
          <w:tcPr>
            <w:tcW w:w="3631" w:type="dxa"/>
            <w:shd w:val="clear" w:color="auto" w:fill="EDEDED"/>
          </w:tcPr>
          <w:p w:rsidR="000433ED" w:rsidRPr="00013A2E" w:rsidRDefault="000433ED" w:rsidP="00146C86">
            <w:pPr>
              <w:pStyle w:val="TableParagraph"/>
              <w:spacing w:before="3"/>
            </w:pPr>
          </w:p>
          <w:p w:rsidR="000433ED" w:rsidRPr="00013A2E" w:rsidRDefault="000433ED" w:rsidP="00146C86">
            <w:pPr>
              <w:pStyle w:val="TableParagraph"/>
              <w:spacing w:before="1" w:line="142" w:lineRule="exact"/>
              <w:ind w:left="662"/>
            </w:pPr>
            <w:r w:rsidRPr="00013A2E">
              <w:t>показання</w:t>
            </w:r>
            <w:r w:rsidRPr="00013A2E">
              <w:rPr>
                <w:spacing w:val="-5"/>
              </w:rPr>
              <w:t xml:space="preserve"> </w:t>
            </w:r>
            <w:r w:rsidRPr="00013A2E">
              <w:t>лічильника</w:t>
            </w:r>
          </w:p>
        </w:tc>
        <w:tc>
          <w:tcPr>
            <w:tcW w:w="5769" w:type="dxa"/>
            <w:gridSpan w:val="2"/>
            <w:shd w:val="clear" w:color="auto" w:fill="EDEDED"/>
          </w:tcPr>
          <w:p w:rsidR="000433ED" w:rsidRPr="00013A2E" w:rsidRDefault="000433ED" w:rsidP="00146C86">
            <w:pPr>
              <w:pStyle w:val="TableParagraph"/>
              <w:spacing w:before="68"/>
              <w:ind w:left="1373"/>
            </w:pPr>
            <w:r w:rsidRPr="00013A2E">
              <w:t>Особа,</w:t>
            </w:r>
            <w:r w:rsidRPr="00013A2E">
              <w:rPr>
                <w:spacing w:val="-2"/>
              </w:rPr>
              <w:t xml:space="preserve"> </w:t>
            </w:r>
            <w:r w:rsidRPr="00013A2E">
              <w:t>яка</w:t>
            </w:r>
            <w:r w:rsidRPr="00013A2E">
              <w:rPr>
                <w:spacing w:val="-2"/>
              </w:rPr>
              <w:t xml:space="preserve"> </w:t>
            </w:r>
            <w:r w:rsidRPr="00013A2E">
              <w:t>знімала</w:t>
            </w:r>
            <w:r w:rsidRPr="00013A2E">
              <w:rPr>
                <w:spacing w:val="-2"/>
              </w:rPr>
              <w:t xml:space="preserve"> </w:t>
            </w:r>
            <w:r w:rsidRPr="00013A2E">
              <w:t>показання</w:t>
            </w:r>
          </w:p>
        </w:tc>
      </w:tr>
      <w:tr w:rsidR="000433ED" w:rsidTr="00146C86">
        <w:trPr>
          <w:trHeight w:val="372"/>
        </w:trPr>
        <w:tc>
          <w:tcPr>
            <w:tcW w:w="8962" w:type="dxa"/>
            <w:gridSpan w:val="4"/>
            <w:shd w:val="clear" w:color="auto" w:fill="EDEDED"/>
          </w:tcPr>
          <w:p w:rsidR="000433ED" w:rsidRPr="00013A2E" w:rsidRDefault="000433ED" w:rsidP="00146C86">
            <w:pPr>
              <w:pStyle w:val="TableParagraph"/>
            </w:pPr>
          </w:p>
        </w:tc>
        <w:tc>
          <w:tcPr>
            <w:tcW w:w="3406" w:type="dxa"/>
          </w:tcPr>
          <w:p w:rsidR="000433ED" w:rsidRPr="00013A2E" w:rsidRDefault="000433ED" w:rsidP="00146C86">
            <w:pPr>
              <w:pStyle w:val="TableParagraph"/>
              <w:spacing w:before="52"/>
              <w:ind w:left="1832" w:right="1141"/>
              <w:jc w:val="center"/>
            </w:pPr>
            <w:r w:rsidRPr="00013A2E">
              <w:t>ПІБ</w:t>
            </w:r>
          </w:p>
        </w:tc>
        <w:tc>
          <w:tcPr>
            <w:tcW w:w="2363" w:type="dxa"/>
          </w:tcPr>
          <w:p w:rsidR="000433ED" w:rsidRPr="00013A2E" w:rsidRDefault="000433ED" w:rsidP="00146C86">
            <w:pPr>
              <w:pStyle w:val="TableParagraph"/>
              <w:spacing w:before="52"/>
              <w:ind w:left="1162"/>
            </w:pPr>
            <w:r w:rsidRPr="00013A2E">
              <w:t>Підпис</w:t>
            </w:r>
          </w:p>
        </w:tc>
      </w:tr>
      <w:tr w:rsidR="000433ED" w:rsidTr="00146C86">
        <w:trPr>
          <w:trHeight w:val="480"/>
        </w:trPr>
        <w:tc>
          <w:tcPr>
            <w:tcW w:w="14731" w:type="dxa"/>
            <w:gridSpan w:val="6"/>
            <w:shd w:val="clear" w:color="auto" w:fill="EDEDED"/>
          </w:tcPr>
          <w:p w:rsidR="000433ED" w:rsidRDefault="000433ED" w:rsidP="00146C86">
            <w:pPr>
              <w:pStyle w:val="TableParagraph"/>
              <w:rPr>
                <w:sz w:val="24"/>
              </w:rPr>
            </w:pPr>
          </w:p>
        </w:tc>
      </w:tr>
    </w:tbl>
    <w:p w:rsidR="000433ED" w:rsidRDefault="000433ED" w:rsidP="000433ED">
      <w:pPr>
        <w:rPr>
          <w:sz w:val="24"/>
        </w:rPr>
        <w:sectPr w:rsidR="000433ED">
          <w:pgSz w:w="16840" w:h="11910" w:orient="landscape"/>
          <w:pgMar w:top="760" w:right="360" w:bottom="1600" w:left="920" w:header="0" w:footer="1402" w:gutter="0"/>
          <w:cols w:space="720"/>
        </w:sectPr>
      </w:pPr>
    </w:p>
    <w:p w:rsidR="009116FD" w:rsidRDefault="009116FD" w:rsidP="009116FD">
      <w:pPr>
        <w:spacing w:after="4"/>
        <w:ind w:left="9923" w:right="1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2</w:t>
      </w:r>
      <w:r w:rsidR="00280812">
        <w:rPr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Плану діяльності системи</w:t>
      </w:r>
      <w:r w:rsidR="00280812" w:rsidRPr="009D16C0">
        <w:rPr>
          <w:spacing w:val="-57"/>
          <w:sz w:val="24"/>
          <w:szCs w:val="24"/>
        </w:rPr>
        <w:t xml:space="preserve"> </w:t>
      </w:r>
      <w:r w:rsidR="00280812">
        <w:rPr>
          <w:spacing w:val="-57"/>
          <w:sz w:val="24"/>
          <w:szCs w:val="24"/>
        </w:rPr>
        <w:t xml:space="preserve">                         </w:t>
      </w:r>
      <w:r w:rsidR="00280812" w:rsidRPr="009D16C0">
        <w:rPr>
          <w:sz w:val="24"/>
          <w:szCs w:val="24"/>
        </w:rPr>
        <w:t>енергетичного</w:t>
      </w:r>
      <w:r w:rsidR="00280812" w:rsidRPr="009D16C0">
        <w:rPr>
          <w:spacing w:val="5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менеджменту</w:t>
      </w:r>
      <w:r w:rsidR="00280812" w:rsidRPr="009D16C0">
        <w:rPr>
          <w:spacing w:val="-8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в бюджетних закладах, установах, організаціях та підприємствах Чернігівської міської ради на</w:t>
      </w:r>
      <w:r w:rsidR="00280812" w:rsidRPr="009D16C0">
        <w:rPr>
          <w:spacing w:val="-2"/>
          <w:sz w:val="24"/>
          <w:szCs w:val="24"/>
        </w:rPr>
        <w:t xml:space="preserve"> </w:t>
      </w:r>
      <w:r w:rsidR="00A528D5">
        <w:rPr>
          <w:sz w:val="24"/>
          <w:szCs w:val="24"/>
        </w:rPr>
        <w:t>період 2023</w:t>
      </w:r>
      <w:r w:rsidR="00280812" w:rsidRPr="009D16C0">
        <w:rPr>
          <w:sz w:val="24"/>
          <w:szCs w:val="24"/>
        </w:rPr>
        <w:t>-2024</w:t>
      </w:r>
      <w:r w:rsidR="00280812" w:rsidRPr="009D16C0">
        <w:rPr>
          <w:spacing w:val="-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років</w:t>
      </w:r>
    </w:p>
    <w:p w:rsidR="009116FD" w:rsidRDefault="009116FD" w:rsidP="000433ED">
      <w:pPr>
        <w:spacing w:before="62"/>
        <w:ind w:left="212"/>
        <w:rPr>
          <w:b/>
          <w:sz w:val="24"/>
        </w:rPr>
      </w:pPr>
    </w:p>
    <w:p w:rsidR="000433ED" w:rsidRDefault="000433ED" w:rsidP="000433ED">
      <w:pPr>
        <w:spacing w:before="62"/>
        <w:ind w:left="21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0433ED" w:rsidRDefault="000433ED" w:rsidP="000433ED">
      <w:pPr>
        <w:ind w:left="212" w:right="10295"/>
        <w:rPr>
          <w:b/>
          <w:sz w:val="24"/>
        </w:rPr>
      </w:pPr>
      <w:r>
        <w:rPr>
          <w:b/>
          <w:sz w:val="24"/>
        </w:rPr>
        <w:t>Журнал обліку використання теплової енергії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(назва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установи)</w:t>
      </w:r>
    </w:p>
    <w:p w:rsidR="000433ED" w:rsidRDefault="000433ED" w:rsidP="000433ED">
      <w:pPr>
        <w:spacing w:line="271" w:lineRule="exact"/>
        <w:ind w:left="212"/>
        <w:rPr>
          <w:sz w:val="24"/>
        </w:rPr>
      </w:pP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будівлі:</w:t>
      </w:r>
    </w:p>
    <w:p w:rsidR="000433ED" w:rsidRDefault="000433ED" w:rsidP="000433ED">
      <w:pPr>
        <w:pStyle w:val="a3"/>
        <w:spacing w:before="10"/>
        <w:rPr>
          <w:sz w:val="20"/>
        </w:rPr>
      </w:pPr>
    </w:p>
    <w:p w:rsidR="000433ED" w:rsidRDefault="000433ED" w:rsidP="000433ED">
      <w:pPr>
        <w:spacing w:before="1"/>
        <w:ind w:left="212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журналу:</w:t>
      </w:r>
    </w:p>
    <w:p w:rsidR="000433ED" w:rsidRDefault="000433ED" w:rsidP="000433ED">
      <w:pPr>
        <w:pStyle w:val="a3"/>
        <w:spacing w:before="9"/>
        <w:rPr>
          <w:sz w:val="20"/>
        </w:rPr>
      </w:pPr>
    </w:p>
    <w:p w:rsidR="000433ED" w:rsidRDefault="000433ED" w:rsidP="000433ED">
      <w:pPr>
        <w:spacing w:before="1"/>
        <w:ind w:left="21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розпочато:</w:t>
      </w:r>
      <w:r>
        <w:rPr>
          <w:spacing w:val="-2"/>
          <w:sz w:val="24"/>
        </w:rPr>
        <w:t xml:space="preserve"> </w:t>
      </w:r>
      <w:r>
        <w:rPr>
          <w:sz w:val="24"/>
        </w:rPr>
        <w:t>(дата)</w:t>
      </w:r>
    </w:p>
    <w:p w:rsidR="000433ED" w:rsidRDefault="000433ED" w:rsidP="000433ED">
      <w:pPr>
        <w:pStyle w:val="a3"/>
        <w:spacing w:before="10"/>
        <w:rPr>
          <w:sz w:val="20"/>
        </w:rPr>
      </w:pPr>
    </w:p>
    <w:p w:rsidR="000433ED" w:rsidRDefault="000433ED" w:rsidP="000433ED">
      <w:pPr>
        <w:spacing w:line="448" w:lineRule="auto"/>
        <w:ind w:left="212" w:right="11060"/>
        <w:rPr>
          <w:sz w:val="24"/>
        </w:rPr>
      </w:pPr>
      <w:r>
        <w:rPr>
          <w:sz w:val="24"/>
        </w:rPr>
        <w:t>Посада, ПІБ, підпис відповідальної 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енергоресурсу:</w:t>
      </w:r>
    </w:p>
    <w:p w:rsidR="000433ED" w:rsidRDefault="000433ED" w:rsidP="000433ED">
      <w:pPr>
        <w:ind w:left="212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лічильника:</w:t>
      </w:r>
    </w:p>
    <w:p w:rsidR="000433ED" w:rsidRDefault="000433ED" w:rsidP="000433ED">
      <w:pPr>
        <w:pStyle w:val="a3"/>
        <w:spacing w:before="7"/>
        <w:rPr>
          <w:sz w:val="20"/>
        </w:rPr>
      </w:pPr>
    </w:p>
    <w:p w:rsidR="000433ED" w:rsidRDefault="000433ED" w:rsidP="000433ED">
      <w:pPr>
        <w:spacing w:before="1"/>
        <w:ind w:left="212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6317615</wp:posOffset>
                </wp:positionH>
                <wp:positionV relativeFrom="paragraph">
                  <wp:posOffset>780415</wp:posOffset>
                </wp:positionV>
                <wp:extent cx="3702685" cy="4762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685" cy="47625"/>
                        </a:xfrm>
                        <a:custGeom>
                          <a:avLst/>
                          <a:gdLst>
                            <a:gd name="T0" fmla="+- 0 12114 9949"/>
                            <a:gd name="T1" fmla="*/ T0 w 5831"/>
                            <a:gd name="T2" fmla="+- 0 1229 1229"/>
                            <a:gd name="T3" fmla="*/ 1229 h 75"/>
                            <a:gd name="T4" fmla="+- 0 12100 9949"/>
                            <a:gd name="T5" fmla="*/ T4 w 5831"/>
                            <a:gd name="T6" fmla="+- 0 1229 1229"/>
                            <a:gd name="T7" fmla="*/ 1229 h 75"/>
                            <a:gd name="T8" fmla="+- 0 11039 9949"/>
                            <a:gd name="T9" fmla="*/ T8 w 5831"/>
                            <a:gd name="T10" fmla="+- 0 1229 1229"/>
                            <a:gd name="T11" fmla="*/ 1229 h 75"/>
                            <a:gd name="T12" fmla="+- 0 11025 9949"/>
                            <a:gd name="T13" fmla="*/ T12 w 5831"/>
                            <a:gd name="T14" fmla="+- 0 1229 1229"/>
                            <a:gd name="T15" fmla="*/ 1229 h 75"/>
                            <a:gd name="T16" fmla="+- 0 9949 9949"/>
                            <a:gd name="T17" fmla="*/ T16 w 5831"/>
                            <a:gd name="T18" fmla="+- 0 1229 1229"/>
                            <a:gd name="T19" fmla="*/ 1229 h 75"/>
                            <a:gd name="T20" fmla="+- 0 9949 9949"/>
                            <a:gd name="T21" fmla="*/ T20 w 5831"/>
                            <a:gd name="T22" fmla="+- 0 1243 1229"/>
                            <a:gd name="T23" fmla="*/ 1243 h 75"/>
                            <a:gd name="T24" fmla="+- 0 9949 9949"/>
                            <a:gd name="T25" fmla="*/ T24 w 5831"/>
                            <a:gd name="T26" fmla="+- 0 1303 1229"/>
                            <a:gd name="T27" fmla="*/ 1303 h 75"/>
                            <a:gd name="T28" fmla="+- 0 11025 9949"/>
                            <a:gd name="T29" fmla="*/ T28 w 5831"/>
                            <a:gd name="T30" fmla="+- 0 1303 1229"/>
                            <a:gd name="T31" fmla="*/ 1303 h 75"/>
                            <a:gd name="T32" fmla="+- 0 11039 9949"/>
                            <a:gd name="T33" fmla="*/ T32 w 5831"/>
                            <a:gd name="T34" fmla="+- 0 1303 1229"/>
                            <a:gd name="T35" fmla="*/ 1303 h 75"/>
                            <a:gd name="T36" fmla="+- 0 12100 9949"/>
                            <a:gd name="T37" fmla="*/ T36 w 5831"/>
                            <a:gd name="T38" fmla="+- 0 1303 1229"/>
                            <a:gd name="T39" fmla="*/ 1303 h 75"/>
                            <a:gd name="T40" fmla="+- 0 12114 9949"/>
                            <a:gd name="T41" fmla="*/ T40 w 5831"/>
                            <a:gd name="T42" fmla="+- 0 1303 1229"/>
                            <a:gd name="T43" fmla="*/ 1303 h 75"/>
                            <a:gd name="T44" fmla="+- 0 12114 9949"/>
                            <a:gd name="T45" fmla="*/ T44 w 5831"/>
                            <a:gd name="T46" fmla="+- 0 1243 1229"/>
                            <a:gd name="T47" fmla="*/ 1243 h 75"/>
                            <a:gd name="T48" fmla="+- 0 12114 9949"/>
                            <a:gd name="T49" fmla="*/ T48 w 5831"/>
                            <a:gd name="T50" fmla="+- 0 1229 1229"/>
                            <a:gd name="T51" fmla="*/ 1229 h 75"/>
                            <a:gd name="T52" fmla="+- 0 14399 9949"/>
                            <a:gd name="T53" fmla="*/ T52 w 5831"/>
                            <a:gd name="T54" fmla="+- 0 1229 1229"/>
                            <a:gd name="T55" fmla="*/ 1229 h 75"/>
                            <a:gd name="T56" fmla="+- 0 12114 9949"/>
                            <a:gd name="T57" fmla="*/ T56 w 5831"/>
                            <a:gd name="T58" fmla="+- 0 1229 1229"/>
                            <a:gd name="T59" fmla="*/ 1229 h 75"/>
                            <a:gd name="T60" fmla="+- 0 12114 9949"/>
                            <a:gd name="T61" fmla="*/ T60 w 5831"/>
                            <a:gd name="T62" fmla="+- 0 1243 1229"/>
                            <a:gd name="T63" fmla="*/ 1243 h 75"/>
                            <a:gd name="T64" fmla="+- 0 12114 9949"/>
                            <a:gd name="T65" fmla="*/ T64 w 5831"/>
                            <a:gd name="T66" fmla="+- 0 1303 1229"/>
                            <a:gd name="T67" fmla="*/ 1303 h 75"/>
                            <a:gd name="T68" fmla="+- 0 14399 9949"/>
                            <a:gd name="T69" fmla="*/ T68 w 5831"/>
                            <a:gd name="T70" fmla="+- 0 1303 1229"/>
                            <a:gd name="T71" fmla="*/ 1303 h 75"/>
                            <a:gd name="T72" fmla="+- 0 14399 9949"/>
                            <a:gd name="T73" fmla="*/ T72 w 5831"/>
                            <a:gd name="T74" fmla="+- 0 1243 1229"/>
                            <a:gd name="T75" fmla="*/ 1243 h 75"/>
                            <a:gd name="T76" fmla="+- 0 14399 9949"/>
                            <a:gd name="T77" fmla="*/ T76 w 5831"/>
                            <a:gd name="T78" fmla="+- 0 1229 1229"/>
                            <a:gd name="T79" fmla="*/ 1229 h 75"/>
                            <a:gd name="T80" fmla="+- 0 14414 9949"/>
                            <a:gd name="T81" fmla="*/ T80 w 5831"/>
                            <a:gd name="T82" fmla="+- 0 1229 1229"/>
                            <a:gd name="T83" fmla="*/ 1229 h 75"/>
                            <a:gd name="T84" fmla="+- 0 14400 9949"/>
                            <a:gd name="T85" fmla="*/ T84 w 5831"/>
                            <a:gd name="T86" fmla="+- 0 1229 1229"/>
                            <a:gd name="T87" fmla="*/ 1229 h 75"/>
                            <a:gd name="T88" fmla="+- 0 14400 9949"/>
                            <a:gd name="T89" fmla="*/ T88 w 5831"/>
                            <a:gd name="T90" fmla="+- 0 1243 1229"/>
                            <a:gd name="T91" fmla="*/ 1243 h 75"/>
                            <a:gd name="T92" fmla="+- 0 14400 9949"/>
                            <a:gd name="T93" fmla="*/ T92 w 5831"/>
                            <a:gd name="T94" fmla="+- 0 1303 1229"/>
                            <a:gd name="T95" fmla="*/ 1303 h 75"/>
                            <a:gd name="T96" fmla="+- 0 14414 9949"/>
                            <a:gd name="T97" fmla="*/ T96 w 5831"/>
                            <a:gd name="T98" fmla="+- 0 1303 1229"/>
                            <a:gd name="T99" fmla="*/ 1303 h 75"/>
                            <a:gd name="T100" fmla="+- 0 14414 9949"/>
                            <a:gd name="T101" fmla="*/ T100 w 5831"/>
                            <a:gd name="T102" fmla="+- 0 1243 1229"/>
                            <a:gd name="T103" fmla="*/ 1243 h 75"/>
                            <a:gd name="T104" fmla="+- 0 14414 9949"/>
                            <a:gd name="T105" fmla="*/ T104 w 5831"/>
                            <a:gd name="T106" fmla="+- 0 1229 1229"/>
                            <a:gd name="T107" fmla="*/ 1229 h 75"/>
                            <a:gd name="T108" fmla="+- 0 15780 9949"/>
                            <a:gd name="T109" fmla="*/ T108 w 5831"/>
                            <a:gd name="T110" fmla="+- 0 1229 1229"/>
                            <a:gd name="T111" fmla="*/ 1229 h 75"/>
                            <a:gd name="T112" fmla="+- 0 14414 9949"/>
                            <a:gd name="T113" fmla="*/ T112 w 5831"/>
                            <a:gd name="T114" fmla="+- 0 1229 1229"/>
                            <a:gd name="T115" fmla="*/ 1229 h 75"/>
                            <a:gd name="T116" fmla="+- 0 14414 9949"/>
                            <a:gd name="T117" fmla="*/ T116 w 5831"/>
                            <a:gd name="T118" fmla="+- 0 1243 1229"/>
                            <a:gd name="T119" fmla="*/ 1243 h 75"/>
                            <a:gd name="T120" fmla="+- 0 14414 9949"/>
                            <a:gd name="T121" fmla="*/ T120 w 5831"/>
                            <a:gd name="T122" fmla="+- 0 1303 1229"/>
                            <a:gd name="T123" fmla="*/ 1303 h 75"/>
                            <a:gd name="T124" fmla="+- 0 15780 9949"/>
                            <a:gd name="T125" fmla="*/ T124 w 5831"/>
                            <a:gd name="T126" fmla="+- 0 1303 1229"/>
                            <a:gd name="T127" fmla="*/ 1303 h 75"/>
                            <a:gd name="T128" fmla="+- 0 15780 9949"/>
                            <a:gd name="T129" fmla="*/ T128 w 5831"/>
                            <a:gd name="T130" fmla="+- 0 1243 1229"/>
                            <a:gd name="T131" fmla="*/ 1243 h 75"/>
                            <a:gd name="T132" fmla="+- 0 15780 9949"/>
                            <a:gd name="T133" fmla="*/ T132 w 5831"/>
                            <a:gd name="T134" fmla="+- 0 1229 1229"/>
                            <a:gd name="T135" fmla="*/ 122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831" h="75">
                              <a:moveTo>
                                <a:pt x="2165" y="0"/>
                              </a:moveTo>
                              <a:lnTo>
                                <a:pt x="2151" y="0"/>
                              </a:lnTo>
                              <a:lnTo>
                                <a:pt x="1090" y="0"/>
                              </a:lnTo>
                              <a:lnTo>
                                <a:pt x="107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74"/>
                              </a:lnTo>
                              <a:lnTo>
                                <a:pt x="1076" y="74"/>
                              </a:lnTo>
                              <a:lnTo>
                                <a:pt x="1090" y="74"/>
                              </a:lnTo>
                              <a:lnTo>
                                <a:pt x="2151" y="74"/>
                              </a:lnTo>
                              <a:lnTo>
                                <a:pt x="2165" y="74"/>
                              </a:lnTo>
                              <a:lnTo>
                                <a:pt x="2165" y="14"/>
                              </a:lnTo>
                              <a:lnTo>
                                <a:pt x="2165" y="0"/>
                              </a:lnTo>
                              <a:close/>
                              <a:moveTo>
                                <a:pt x="4450" y="0"/>
                              </a:moveTo>
                              <a:lnTo>
                                <a:pt x="2165" y="0"/>
                              </a:lnTo>
                              <a:lnTo>
                                <a:pt x="2165" y="14"/>
                              </a:lnTo>
                              <a:lnTo>
                                <a:pt x="2165" y="74"/>
                              </a:lnTo>
                              <a:lnTo>
                                <a:pt x="4450" y="74"/>
                              </a:lnTo>
                              <a:lnTo>
                                <a:pt x="4450" y="14"/>
                              </a:lnTo>
                              <a:lnTo>
                                <a:pt x="4450" y="0"/>
                              </a:lnTo>
                              <a:close/>
                              <a:moveTo>
                                <a:pt x="4465" y="0"/>
                              </a:moveTo>
                              <a:lnTo>
                                <a:pt x="4451" y="0"/>
                              </a:lnTo>
                              <a:lnTo>
                                <a:pt x="4451" y="14"/>
                              </a:lnTo>
                              <a:lnTo>
                                <a:pt x="4451" y="74"/>
                              </a:lnTo>
                              <a:lnTo>
                                <a:pt x="4465" y="74"/>
                              </a:lnTo>
                              <a:lnTo>
                                <a:pt x="4465" y="14"/>
                              </a:lnTo>
                              <a:lnTo>
                                <a:pt x="4465" y="0"/>
                              </a:lnTo>
                              <a:close/>
                              <a:moveTo>
                                <a:pt x="5831" y="0"/>
                              </a:moveTo>
                              <a:lnTo>
                                <a:pt x="4465" y="0"/>
                              </a:lnTo>
                              <a:lnTo>
                                <a:pt x="4465" y="14"/>
                              </a:lnTo>
                              <a:lnTo>
                                <a:pt x="4465" y="74"/>
                              </a:lnTo>
                              <a:lnTo>
                                <a:pt x="5831" y="74"/>
                              </a:lnTo>
                              <a:lnTo>
                                <a:pt x="5831" y="14"/>
                              </a:lnTo>
                              <a:lnTo>
                                <a:pt x="5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FDC7" id="Полилиния 2" o:spid="_x0000_s1026" style="position:absolute;margin-left:497.45pt;margin-top:61.45pt;width:291.55pt;height: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" path="m2165,r-14,l1090,r-14,l,,,14,,74r1076,l1090,74r1061,l2165,74r,-60l2165,xm4450,l2165,r,14l2165,74r2285,l4450,14r,-14xm4465,r-14,l4451,14r,60l4465,74r,-60l4465,xm5831,l4465,r,14l4465,74r1366,l5831,14r,-14xe" fillcolor="#ededed" stroked="f">
                <v:path arrowok="t" o:connecttype="custom" o:connectlocs="1374775,780415;1365885,780415;692150,780415;683260,780415;0,780415;0,789305;0,827405;683260,827405;692150,827405;1365885,827405;1374775,827405;1374775,789305;1374775,780415;2825750,780415;1374775,780415;1374775,789305;1374775,827405;2825750,827405;2825750,789305;2825750,780415;2835275,780415;2826385,780415;2826385,789305;2826385,827405;2835275,827405;2835275,789305;2835275,780415;3702685,780415;2835275,780415;2835275,789305;2835275,827405;3702685,827405;3702685,789305;3702685,78041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Одиниці</w:t>
      </w:r>
      <w:r>
        <w:rPr>
          <w:spacing w:val="-3"/>
          <w:sz w:val="24"/>
        </w:rPr>
        <w:t xml:space="preserve"> </w:t>
      </w:r>
      <w:r>
        <w:rPr>
          <w:sz w:val="24"/>
        </w:rPr>
        <w:t>виміру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енергії</w:t>
      </w:r>
      <w:r>
        <w:rPr>
          <w:spacing w:val="-2"/>
          <w:sz w:val="24"/>
        </w:rPr>
        <w:t xml:space="preserve"> </w:t>
      </w:r>
      <w:r>
        <w:rPr>
          <w:sz w:val="24"/>
        </w:rPr>
        <w:t>лічильника:</w:t>
      </w:r>
    </w:p>
    <w:p w:rsidR="000433ED" w:rsidRDefault="000433ED" w:rsidP="000433ED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048"/>
        <w:gridCol w:w="1814"/>
        <w:gridCol w:w="1541"/>
        <w:gridCol w:w="2002"/>
        <w:gridCol w:w="2484"/>
        <w:gridCol w:w="1089"/>
        <w:gridCol w:w="1075"/>
        <w:gridCol w:w="1970"/>
        <w:gridCol w:w="1698"/>
      </w:tblGrid>
      <w:tr w:rsidR="000433ED" w:rsidTr="00146C86">
        <w:trPr>
          <w:trHeight w:val="381"/>
        </w:trPr>
        <w:tc>
          <w:tcPr>
            <w:tcW w:w="1048" w:type="dxa"/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1814" w:type="dxa"/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1541" w:type="dxa"/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2002" w:type="dxa"/>
            <w:vMerge w:val="restart"/>
            <w:tcBorders>
              <w:bottom w:val="thinThickMediumGap" w:sz="17" w:space="0" w:color="EDEDED"/>
            </w:tcBorders>
          </w:tcPr>
          <w:p w:rsidR="000433ED" w:rsidRDefault="000433ED" w:rsidP="00146C86">
            <w:pPr>
              <w:pStyle w:val="TableParagraph"/>
              <w:spacing w:before="6"/>
              <w:rPr>
                <w:sz w:val="29"/>
              </w:rPr>
            </w:pPr>
          </w:p>
          <w:p w:rsidR="000433ED" w:rsidRDefault="000433ED" w:rsidP="00146C86">
            <w:pPr>
              <w:pStyle w:val="TableParagraph"/>
              <w:ind w:left="467" w:right="370" w:firstLine="28"/>
              <w:rPr>
                <w:sz w:val="24"/>
              </w:rPr>
            </w:pPr>
            <w:r>
              <w:rPr>
                <w:sz w:val="24"/>
              </w:rPr>
              <w:t>Показання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лічильника</w:t>
            </w:r>
          </w:p>
        </w:tc>
        <w:tc>
          <w:tcPr>
            <w:tcW w:w="2484" w:type="dxa"/>
            <w:vMerge w:val="restart"/>
            <w:tcBorders>
              <w:bottom w:val="thinThickMediumGap" w:sz="17" w:space="0" w:color="EDEDED"/>
            </w:tcBorders>
          </w:tcPr>
          <w:p w:rsidR="000433ED" w:rsidRDefault="000433ED" w:rsidP="00146C86">
            <w:pPr>
              <w:pStyle w:val="TableParagraph"/>
              <w:spacing w:before="6"/>
              <w:rPr>
                <w:sz w:val="29"/>
              </w:rPr>
            </w:pPr>
          </w:p>
          <w:p w:rsidR="000433ED" w:rsidRDefault="000433ED" w:rsidP="00146C86">
            <w:pPr>
              <w:pStyle w:val="TableParagraph"/>
              <w:ind w:left="956" w:right="186" w:hanging="567"/>
              <w:rPr>
                <w:sz w:val="24"/>
              </w:rPr>
            </w:pPr>
            <w:r>
              <w:rPr>
                <w:sz w:val="24"/>
              </w:rPr>
              <w:t>Розхід теплоносія,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64" w:type="dxa"/>
            <w:gridSpan w:val="2"/>
            <w:vMerge w:val="restart"/>
          </w:tcPr>
          <w:p w:rsidR="000433ED" w:rsidRDefault="000433ED" w:rsidP="00146C86">
            <w:pPr>
              <w:pStyle w:val="TableParagraph"/>
              <w:ind w:left="342" w:right="342" w:firstLine="76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теплоносія,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668" w:type="dxa"/>
            <w:gridSpan w:val="2"/>
          </w:tcPr>
          <w:p w:rsidR="000433ED" w:rsidRDefault="000433ED" w:rsidP="00146C86">
            <w:pPr>
              <w:pStyle w:val="TableParagraph"/>
              <w:spacing w:before="126" w:line="235" w:lineRule="exact"/>
              <w:ind w:left="320"/>
              <w:rPr>
                <w:sz w:val="24"/>
              </w:rPr>
            </w:pPr>
            <w:r>
              <w:rPr>
                <w:sz w:val="24"/>
              </w:rPr>
              <w:t>Особа,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знімала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показання</w:t>
            </w:r>
          </w:p>
        </w:tc>
      </w:tr>
      <w:tr w:rsidR="000433ED" w:rsidTr="00146C86">
        <w:trPr>
          <w:trHeight w:val="89"/>
        </w:trPr>
        <w:tc>
          <w:tcPr>
            <w:tcW w:w="1048" w:type="dxa"/>
            <w:vMerge w:val="restart"/>
          </w:tcPr>
          <w:p w:rsidR="000433ED" w:rsidRDefault="000433ED" w:rsidP="00146C86">
            <w:pPr>
              <w:pStyle w:val="TableParagraph"/>
              <w:spacing w:line="204" w:lineRule="exact"/>
              <w:ind w:left="19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14" w:type="dxa"/>
            <w:vMerge w:val="restart"/>
          </w:tcPr>
          <w:p w:rsidR="000433ED" w:rsidRDefault="000433ED" w:rsidP="00146C86">
            <w:pPr>
              <w:pStyle w:val="TableParagraph"/>
              <w:spacing w:line="204" w:lineRule="exact"/>
              <w:ind w:left="608" w:right="68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41" w:type="dxa"/>
            <w:vMerge w:val="restart"/>
          </w:tcPr>
          <w:p w:rsidR="000433ED" w:rsidRDefault="000433ED" w:rsidP="00146C86">
            <w:pPr>
              <w:pStyle w:val="TableParagraph"/>
              <w:spacing w:line="204" w:lineRule="exact"/>
              <w:ind w:left="707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002" w:type="dxa"/>
            <w:vMerge/>
            <w:tcBorders>
              <w:top w:val="nil"/>
              <w:bottom w:val="thinThickMediumGap" w:sz="17" w:space="0" w:color="EDEDED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  <w:bottom w:val="thinThickMediumGap" w:sz="17" w:space="0" w:color="EDEDED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</w:tcPr>
          <w:p w:rsidR="000433ED" w:rsidRDefault="000433ED" w:rsidP="00146C86">
            <w:pPr>
              <w:pStyle w:val="TableParagraph"/>
              <w:rPr>
                <w:sz w:val="4"/>
              </w:rPr>
            </w:pPr>
          </w:p>
        </w:tc>
        <w:tc>
          <w:tcPr>
            <w:tcW w:w="1698" w:type="dxa"/>
          </w:tcPr>
          <w:p w:rsidR="000433ED" w:rsidRDefault="000433ED" w:rsidP="00146C86">
            <w:pPr>
              <w:pStyle w:val="TableParagraph"/>
              <w:rPr>
                <w:sz w:val="4"/>
              </w:rPr>
            </w:pPr>
          </w:p>
        </w:tc>
      </w:tr>
      <w:tr w:rsidR="000433ED" w:rsidTr="00146C86">
        <w:trPr>
          <w:trHeight w:val="7"/>
        </w:trPr>
        <w:tc>
          <w:tcPr>
            <w:tcW w:w="1048" w:type="dxa"/>
            <w:vMerge/>
            <w:tcBorders>
              <w:top w:val="nil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thinThickMediumGap" w:sz="17" w:space="0" w:color="EDEDED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  <w:bottom w:val="thinThickMediumGap" w:sz="17" w:space="0" w:color="EDEDED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EDEDED"/>
          </w:tcPr>
          <w:p w:rsidR="000433ED" w:rsidRDefault="000433ED" w:rsidP="00146C86">
            <w:pPr>
              <w:pStyle w:val="TableParagraph"/>
              <w:rPr>
                <w:sz w:val="2"/>
              </w:rPr>
            </w:pPr>
          </w:p>
        </w:tc>
        <w:tc>
          <w:tcPr>
            <w:tcW w:w="1075" w:type="dxa"/>
            <w:vMerge w:val="restart"/>
            <w:shd w:val="clear" w:color="auto" w:fill="EDEDED"/>
          </w:tcPr>
          <w:p w:rsidR="000433ED" w:rsidRDefault="000433ED" w:rsidP="00146C86">
            <w:pPr>
              <w:pStyle w:val="TableParagraph"/>
              <w:spacing w:line="241" w:lineRule="exact"/>
              <w:ind w:left="170" w:right="19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0433ED" w:rsidRDefault="000433ED" w:rsidP="00146C86">
            <w:pPr>
              <w:pStyle w:val="TableParagraph"/>
              <w:spacing w:line="244" w:lineRule="exact"/>
              <w:ind w:left="173" w:right="190"/>
              <w:jc w:val="center"/>
              <w:rPr>
                <w:sz w:val="24"/>
              </w:rPr>
            </w:pPr>
            <w:r>
              <w:rPr>
                <w:sz w:val="24"/>
              </w:rPr>
              <w:t>виході</w:t>
            </w:r>
          </w:p>
        </w:tc>
        <w:tc>
          <w:tcPr>
            <w:tcW w:w="1970" w:type="dxa"/>
            <w:shd w:val="clear" w:color="auto" w:fill="EDEDED"/>
          </w:tcPr>
          <w:p w:rsidR="000433ED" w:rsidRDefault="000433ED" w:rsidP="00146C86">
            <w:pPr>
              <w:pStyle w:val="TableParagraph"/>
              <w:rPr>
                <w:sz w:val="2"/>
              </w:rPr>
            </w:pPr>
          </w:p>
        </w:tc>
        <w:tc>
          <w:tcPr>
            <w:tcW w:w="1698" w:type="dxa"/>
            <w:shd w:val="clear" w:color="auto" w:fill="EDEDED"/>
          </w:tcPr>
          <w:p w:rsidR="000433ED" w:rsidRDefault="000433ED" w:rsidP="00146C86">
            <w:pPr>
              <w:pStyle w:val="TableParagraph"/>
              <w:rPr>
                <w:sz w:val="2"/>
              </w:rPr>
            </w:pPr>
          </w:p>
        </w:tc>
      </w:tr>
      <w:tr w:rsidR="000433ED" w:rsidTr="00146C86">
        <w:trPr>
          <w:trHeight w:val="354"/>
        </w:trPr>
        <w:tc>
          <w:tcPr>
            <w:tcW w:w="1048" w:type="dxa"/>
            <w:tcBorders>
              <w:bottom w:val="thinThickMediumGap" w:sz="17" w:space="0" w:color="EDEDED"/>
            </w:tcBorders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1814" w:type="dxa"/>
            <w:tcBorders>
              <w:bottom w:val="thinThickMediumGap" w:sz="17" w:space="0" w:color="EDEDED"/>
            </w:tcBorders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1541" w:type="dxa"/>
            <w:tcBorders>
              <w:bottom w:val="thinThickMediumGap" w:sz="17" w:space="0" w:color="EDEDED"/>
            </w:tcBorders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2002" w:type="dxa"/>
            <w:vMerge/>
            <w:tcBorders>
              <w:top w:val="nil"/>
              <w:bottom w:val="thinThickMediumGap" w:sz="17" w:space="0" w:color="EDEDED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  <w:bottom w:val="thinThickMediumGap" w:sz="17" w:space="0" w:color="EDEDED"/>
            </w:tcBorders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EDEDED"/>
          </w:tcPr>
          <w:p w:rsidR="000433ED" w:rsidRDefault="000433ED" w:rsidP="00146C86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вході</w:t>
            </w:r>
          </w:p>
        </w:tc>
        <w:tc>
          <w:tcPr>
            <w:tcW w:w="1075" w:type="dxa"/>
            <w:vMerge/>
            <w:tcBorders>
              <w:top w:val="nil"/>
            </w:tcBorders>
            <w:shd w:val="clear" w:color="auto" w:fill="EDEDED"/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shd w:val="clear" w:color="auto" w:fill="EDEDED"/>
          </w:tcPr>
          <w:p w:rsidR="000433ED" w:rsidRDefault="000433ED" w:rsidP="00146C86">
            <w:pPr>
              <w:pStyle w:val="TableParagraph"/>
              <w:spacing w:line="230" w:lineRule="exact"/>
              <w:ind w:left="941"/>
              <w:rPr>
                <w:sz w:val="24"/>
              </w:rPr>
            </w:pPr>
            <w:r>
              <w:rPr>
                <w:sz w:val="24"/>
              </w:rPr>
              <w:t>ПІБ</w:t>
            </w:r>
          </w:p>
        </w:tc>
        <w:tc>
          <w:tcPr>
            <w:tcW w:w="1698" w:type="dxa"/>
            <w:shd w:val="clear" w:color="auto" w:fill="EDEDED"/>
          </w:tcPr>
          <w:p w:rsidR="000433ED" w:rsidRDefault="000433ED" w:rsidP="00146C86">
            <w:pPr>
              <w:pStyle w:val="TableParagraph"/>
              <w:spacing w:line="230" w:lineRule="exact"/>
              <w:ind w:left="644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</w:tr>
    </w:tbl>
    <w:p w:rsidR="000433ED" w:rsidRDefault="000433ED" w:rsidP="000433ED">
      <w:pPr>
        <w:pStyle w:val="a3"/>
        <w:spacing w:before="0"/>
        <w:rPr>
          <w:sz w:val="20"/>
        </w:rPr>
      </w:pPr>
    </w:p>
    <w:p w:rsidR="000433ED" w:rsidRDefault="000433ED" w:rsidP="000433ED">
      <w:pPr>
        <w:pStyle w:val="a3"/>
        <w:spacing w:before="2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120650</wp:posOffset>
                </wp:positionV>
                <wp:extent cx="9357360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7360" cy="889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565E" id="Прямоугольник 1" o:spid="_x0000_s1026" style="position:absolute;margin-left:52.2pt;margin-top:9.5pt;width:736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" fillcolor="#ededed" stroked="f">
                <w10:wrap type="topAndBottom" anchorx="page"/>
              </v:rect>
            </w:pict>
          </mc:Fallback>
        </mc:AlternateContent>
      </w:r>
    </w:p>
    <w:p w:rsidR="000433ED" w:rsidRDefault="000433ED" w:rsidP="000433ED">
      <w:pPr>
        <w:rPr>
          <w:sz w:val="13"/>
        </w:rPr>
        <w:sectPr w:rsidR="000433ED">
          <w:pgSz w:w="16840" w:h="11910" w:orient="landscape"/>
          <w:pgMar w:top="780" w:right="360" w:bottom="1680" w:left="920" w:header="0" w:footer="1402" w:gutter="0"/>
          <w:cols w:space="720"/>
        </w:sectPr>
      </w:pPr>
    </w:p>
    <w:p w:rsidR="009116FD" w:rsidRDefault="009116FD" w:rsidP="009116FD">
      <w:pPr>
        <w:spacing w:after="4"/>
        <w:ind w:left="9923" w:right="1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3</w:t>
      </w:r>
      <w:r w:rsidR="00280812" w:rsidRPr="00280812">
        <w:rPr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Плану діяльності системи</w:t>
      </w:r>
      <w:r w:rsidR="00280812" w:rsidRPr="009D16C0">
        <w:rPr>
          <w:spacing w:val="-57"/>
          <w:sz w:val="24"/>
          <w:szCs w:val="24"/>
        </w:rPr>
        <w:t xml:space="preserve"> </w:t>
      </w:r>
      <w:r w:rsidR="00280812">
        <w:rPr>
          <w:spacing w:val="-57"/>
          <w:sz w:val="24"/>
          <w:szCs w:val="24"/>
        </w:rPr>
        <w:t xml:space="preserve">                         </w:t>
      </w:r>
      <w:r w:rsidR="00280812" w:rsidRPr="009D16C0">
        <w:rPr>
          <w:sz w:val="24"/>
          <w:szCs w:val="24"/>
        </w:rPr>
        <w:t>енергетичного</w:t>
      </w:r>
      <w:r w:rsidR="00280812" w:rsidRPr="009D16C0">
        <w:rPr>
          <w:spacing w:val="5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менеджменту</w:t>
      </w:r>
      <w:r w:rsidR="00280812" w:rsidRPr="009D16C0">
        <w:rPr>
          <w:spacing w:val="-8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в бюджетних закладах, установах, організаціях та підприємствах Чернігівської міської ради на</w:t>
      </w:r>
      <w:r w:rsidR="00280812" w:rsidRPr="009D16C0">
        <w:rPr>
          <w:spacing w:val="-2"/>
          <w:sz w:val="24"/>
          <w:szCs w:val="24"/>
        </w:rPr>
        <w:t xml:space="preserve"> </w:t>
      </w:r>
      <w:r w:rsidR="00A528D5">
        <w:rPr>
          <w:sz w:val="24"/>
          <w:szCs w:val="24"/>
        </w:rPr>
        <w:t>період 2023</w:t>
      </w:r>
      <w:r w:rsidR="00280812" w:rsidRPr="009D16C0">
        <w:rPr>
          <w:sz w:val="24"/>
          <w:szCs w:val="24"/>
        </w:rPr>
        <w:t>-2024</w:t>
      </w:r>
      <w:r w:rsidR="00280812" w:rsidRPr="009D16C0">
        <w:rPr>
          <w:spacing w:val="-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років</w:t>
      </w:r>
    </w:p>
    <w:p w:rsidR="009116FD" w:rsidRDefault="009116FD" w:rsidP="000433ED">
      <w:pPr>
        <w:spacing w:before="62"/>
        <w:ind w:left="212"/>
        <w:rPr>
          <w:b/>
          <w:sz w:val="24"/>
        </w:rPr>
      </w:pPr>
    </w:p>
    <w:p w:rsidR="000433ED" w:rsidRDefault="000433ED" w:rsidP="000433ED">
      <w:pPr>
        <w:spacing w:before="62"/>
        <w:ind w:left="21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0433ED" w:rsidRDefault="000433ED" w:rsidP="000433ED">
      <w:pPr>
        <w:ind w:left="212" w:right="9517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моніторингу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внутрішньої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температури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(назва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установи)</w:t>
      </w:r>
    </w:p>
    <w:p w:rsidR="000433ED" w:rsidRDefault="000433ED" w:rsidP="000433ED">
      <w:pPr>
        <w:spacing w:line="271" w:lineRule="exact"/>
        <w:ind w:left="212"/>
        <w:rPr>
          <w:sz w:val="24"/>
        </w:rPr>
      </w:pP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будівлі:</w:t>
      </w:r>
    </w:p>
    <w:p w:rsidR="000433ED" w:rsidRDefault="000433ED" w:rsidP="000433ED">
      <w:pPr>
        <w:pStyle w:val="a3"/>
        <w:spacing w:before="10"/>
        <w:rPr>
          <w:sz w:val="20"/>
        </w:rPr>
      </w:pPr>
    </w:p>
    <w:p w:rsidR="000433ED" w:rsidRDefault="000433ED" w:rsidP="000433ED">
      <w:pPr>
        <w:spacing w:before="1"/>
        <w:ind w:left="212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журналу:</w:t>
      </w:r>
    </w:p>
    <w:p w:rsidR="000433ED" w:rsidRDefault="000433ED" w:rsidP="000433ED">
      <w:pPr>
        <w:pStyle w:val="a3"/>
        <w:spacing w:before="9"/>
        <w:rPr>
          <w:sz w:val="20"/>
        </w:rPr>
      </w:pPr>
    </w:p>
    <w:p w:rsidR="000433ED" w:rsidRDefault="000433ED" w:rsidP="000433ED">
      <w:pPr>
        <w:spacing w:before="1"/>
        <w:ind w:left="21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розпочато:</w:t>
      </w:r>
      <w:r>
        <w:rPr>
          <w:spacing w:val="-2"/>
          <w:sz w:val="24"/>
        </w:rPr>
        <w:t xml:space="preserve"> </w:t>
      </w:r>
      <w:r>
        <w:rPr>
          <w:sz w:val="24"/>
        </w:rPr>
        <w:t>(дата)</w:t>
      </w:r>
    </w:p>
    <w:p w:rsidR="000433ED" w:rsidRDefault="000433ED" w:rsidP="000433ED">
      <w:pPr>
        <w:pStyle w:val="a3"/>
        <w:spacing w:before="10"/>
        <w:rPr>
          <w:sz w:val="20"/>
        </w:rPr>
      </w:pPr>
    </w:p>
    <w:p w:rsidR="000433ED" w:rsidRDefault="000433ED" w:rsidP="000433ED">
      <w:pPr>
        <w:ind w:left="212"/>
        <w:rPr>
          <w:sz w:val="24"/>
        </w:rPr>
      </w:pPr>
      <w:r>
        <w:rPr>
          <w:sz w:val="24"/>
        </w:rPr>
        <w:t>Посада,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ПІБ,</w:t>
      </w:r>
      <w:r>
        <w:rPr>
          <w:spacing w:val="-3"/>
          <w:sz w:val="24"/>
        </w:rPr>
        <w:t xml:space="preserve"> </w:t>
      </w:r>
      <w:r>
        <w:rPr>
          <w:sz w:val="24"/>
        </w:rPr>
        <w:t>підпис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</w:t>
      </w:r>
    </w:p>
    <w:p w:rsidR="000433ED" w:rsidRDefault="000433ED" w:rsidP="000433ED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971"/>
        <w:gridCol w:w="1560"/>
        <w:gridCol w:w="1737"/>
        <w:gridCol w:w="2374"/>
        <w:gridCol w:w="2066"/>
        <w:gridCol w:w="2569"/>
        <w:gridCol w:w="2097"/>
        <w:gridCol w:w="1938"/>
      </w:tblGrid>
      <w:tr w:rsidR="000433ED" w:rsidTr="00146C86">
        <w:trPr>
          <w:trHeight w:val="396"/>
        </w:trPr>
        <w:tc>
          <w:tcPr>
            <w:tcW w:w="971" w:type="dxa"/>
            <w:vMerge w:val="restart"/>
            <w:tcBorders>
              <w:bottom w:val="single" w:sz="34" w:space="0" w:color="FFFFFF"/>
            </w:tcBorders>
            <w:shd w:val="clear" w:color="auto" w:fill="EDEDED"/>
          </w:tcPr>
          <w:p w:rsidR="000433ED" w:rsidRDefault="000433ED" w:rsidP="00146C86">
            <w:pPr>
              <w:pStyle w:val="TableParagraph"/>
              <w:spacing w:before="3"/>
              <w:rPr>
                <w:sz w:val="24"/>
              </w:rPr>
            </w:pPr>
          </w:p>
          <w:p w:rsidR="000433ED" w:rsidRDefault="000433ED" w:rsidP="00146C86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bottom w:val="single" w:sz="34" w:space="0" w:color="FFFFFF"/>
            </w:tcBorders>
            <w:shd w:val="clear" w:color="auto" w:fill="EDEDED"/>
          </w:tcPr>
          <w:p w:rsidR="000433ED" w:rsidRDefault="000433ED" w:rsidP="00146C86">
            <w:pPr>
              <w:pStyle w:val="TableParagraph"/>
              <w:spacing w:before="3"/>
              <w:rPr>
                <w:sz w:val="24"/>
              </w:rPr>
            </w:pPr>
          </w:p>
          <w:p w:rsidR="000433ED" w:rsidRDefault="000433ED" w:rsidP="00146C86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37" w:type="dxa"/>
            <w:shd w:val="clear" w:color="auto" w:fill="EDEDED"/>
          </w:tcPr>
          <w:p w:rsidR="000433ED" w:rsidRDefault="000433ED" w:rsidP="00146C86">
            <w:pPr>
              <w:pStyle w:val="TableParagraph"/>
              <w:spacing w:before="3"/>
              <w:rPr>
                <w:sz w:val="24"/>
              </w:rPr>
            </w:pPr>
          </w:p>
          <w:p w:rsidR="000433ED" w:rsidRDefault="000433ED" w:rsidP="00146C86">
            <w:pPr>
              <w:pStyle w:val="TableParagraph"/>
              <w:spacing w:before="1" w:line="97" w:lineRule="exact"/>
              <w:ind w:left="664" w:right="663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7009" w:type="dxa"/>
            <w:gridSpan w:val="3"/>
            <w:shd w:val="clear" w:color="auto" w:fill="EDEDED"/>
          </w:tcPr>
          <w:p w:rsidR="000433ED" w:rsidRDefault="000433ED" w:rsidP="00146C86">
            <w:pPr>
              <w:pStyle w:val="TableParagraph"/>
              <w:spacing w:before="66"/>
              <w:ind w:left="1086" w:right="991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повітря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4035" w:type="dxa"/>
            <w:gridSpan w:val="2"/>
            <w:shd w:val="clear" w:color="auto" w:fill="EDEDED"/>
          </w:tcPr>
          <w:p w:rsidR="000433ED" w:rsidRDefault="000433ED" w:rsidP="00146C86">
            <w:pPr>
              <w:pStyle w:val="TableParagraph"/>
              <w:spacing w:before="66"/>
              <w:ind w:left="559"/>
              <w:rPr>
                <w:sz w:val="24"/>
              </w:rPr>
            </w:pPr>
            <w:r>
              <w:rPr>
                <w:sz w:val="24"/>
              </w:rPr>
              <w:t>Особа,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знімала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показання</w:t>
            </w:r>
          </w:p>
        </w:tc>
      </w:tr>
      <w:tr w:rsidR="000433ED" w:rsidTr="00146C86">
        <w:trPr>
          <w:trHeight w:val="324"/>
        </w:trPr>
        <w:tc>
          <w:tcPr>
            <w:tcW w:w="971" w:type="dxa"/>
            <w:vMerge/>
            <w:tcBorders>
              <w:top w:val="nil"/>
              <w:bottom w:val="single" w:sz="34" w:space="0" w:color="FFFFFF"/>
            </w:tcBorders>
            <w:shd w:val="clear" w:color="auto" w:fill="EDEDED"/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34" w:space="0" w:color="FFFFFF"/>
            </w:tcBorders>
            <w:shd w:val="clear" w:color="auto" w:fill="EDEDED"/>
          </w:tcPr>
          <w:p w:rsidR="000433ED" w:rsidRDefault="000433ED" w:rsidP="00146C86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shd w:val="clear" w:color="auto" w:fill="EDEDED"/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2374" w:type="dxa"/>
          </w:tcPr>
          <w:p w:rsidR="000433ED" w:rsidRDefault="000433ED" w:rsidP="00146C86">
            <w:pPr>
              <w:pStyle w:val="TableParagraph"/>
              <w:spacing w:before="9"/>
              <w:ind w:left="585"/>
              <w:rPr>
                <w:sz w:val="24"/>
              </w:rPr>
            </w:pPr>
            <w:r>
              <w:rPr>
                <w:sz w:val="24"/>
              </w:rPr>
              <w:t>Мінімальна</w:t>
            </w:r>
          </w:p>
        </w:tc>
        <w:tc>
          <w:tcPr>
            <w:tcW w:w="2066" w:type="dxa"/>
          </w:tcPr>
          <w:p w:rsidR="000433ED" w:rsidRDefault="000433ED" w:rsidP="00146C86">
            <w:pPr>
              <w:pStyle w:val="TableParagraph"/>
              <w:spacing w:before="9"/>
              <w:ind w:left="595"/>
              <w:rPr>
                <w:sz w:val="24"/>
              </w:rPr>
            </w:pPr>
            <w:r>
              <w:rPr>
                <w:sz w:val="24"/>
              </w:rPr>
              <w:t>Середня</w:t>
            </w:r>
          </w:p>
        </w:tc>
        <w:tc>
          <w:tcPr>
            <w:tcW w:w="2569" w:type="dxa"/>
          </w:tcPr>
          <w:p w:rsidR="000433ED" w:rsidRDefault="000433ED" w:rsidP="00146C86">
            <w:pPr>
              <w:pStyle w:val="TableParagraph"/>
              <w:spacing w:before="9"/>
              <w:ind w:left="624"/>
              <w:rPr>
                <w:sz w:val="24"/>
              </w:rPr>
            </w:pPr>
            <w:r>
              <w:rPr>
                <w:sz w:val="24"/>
              </w:rPr>
              <w:t>Максимальна</w:t>
            </w:r>
          </w:p>
        </w:tc>
        <w:tc>
          <w:tcPr>
            <w:tcW w:w="2097" w:type="dxa"/>
          </w:tcPr>
          <w:p w:rsidR="000433ED" w:rsidRDefault="000433ED" w:rsidP="00146C86">
            <w:pPr>
              <w:pStyle w:val="TableParagraph"/>
              <w:spacing w:before="9"/>
              <w:ind w:left="984" w:right="680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</w:p>
        </w:tc>
        <w:tc>
          <w:tcPr>
            <w:tcW w:w="1938" w:type="dxa"/>
          </w:tcPr>
          <w:p w:rsidR="000433ED" w:rsidRDefault="000433ED" w:rsidP="00146C86">
            <w:pPr>
              <w:pStyle w:val="TableParagraph"/>
              <w:spacing w:before="9"/>
              <w:ind w:left="713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</w:tr>
      <w:tr w:rsidR="000433ED" w:rsidTr="00146C86">
        <w:trPr>
          <w:trHeight w:val="400"/>
        </w:trPr>
        <w:tc>
          <w:tcPr>
            <w:tcW w:w="2531" w:type="dxa"/>
            <w:gridSpan w:val="2"/>
            <w:tcBorders>
              <w:top w:val="single" w:sz="34" w:space="0" w:color="FFFFFF"/>
            </w:tcBorders>
            <w:shd w:val="clear" w:color="auto" w:fill="EDEDED"/>
          </w:tcPr>
          <w:p w:rsidR="000433ED" w:rsidRDefault="000433ED" w:rsidP="00146C86">
            <w:pPr>
              <w:pStyle w:val="TableParagraph"/>
            </w:pPr>
          </w:p>
        </w:tc>
        <w:tc>
          <w:tcPr>
            <w:tcW w:w="12781" w:type="dxa"/>
            <w:gridSpan w:val="6"/>
            <w:shd w:val="clear" w:color="auto" w:fill="EDEDED"/>
          </w:tcPr>
          <w:p w:rsidR="000433ED" w:rsidRDefault="000433ED" w:rsidP="00146C86">
            <w:pPr>
              <w:pStyle w:val="TableParagraph"/>
            </w:pPr>
          </w:p>
        </w:tc>
      </w:tr>
    </w:tbl>
    <w:p w:rsidR="000433ED" w:rsidRDefault="000433ED" w:rsidP="000433ED">
      <w:pPr>
        <w:sectPr w:rsidR="000433ED">
          <w:pgSz w:w="16840" w:h="11910" w:orient="landscape"/>
          <w:pgMar w:top="780" w:right="360" w:bottom="1680" w:left="920" w:header="0" w:footer="1402" w:gutter="0"/>
          <w:cols w:space="720"/>
        </w:sectPr>
      </w:pPr>
    </w:p>
    <w:p w:rsidR="000433ED" w:rsidRDefault="000433ED" w:rsidP="009D16C0">
      <w:pPr>
        <w:pStyle w:val="a3"/>
        <w:spacing w:before="0"/>
        <w:ind w:left="8931" w:right="109"/>
        <w:rPr>
          <w:sz w:val="20"/>
        </w:rPr>
      </w:pPr>
    </w:p>
    <w:p w:rsidR="009116FD" w:rsidRDefault="009116FD" w:rsidP="009116FD">
      <w:pPr>
        <w:spacing w:after="4"/>
        <w:ind w:left="9923" w:right="109"/>
        <w:jc w:val="right"/>
        <w:rPr>
          <w:sz w:val="24"/>
          <w:szCs w:val="24"/>
        </w:rPr>
      </w:pPr>
      <w:r>
        <w:rPr>
          <w:sz w:val="24"/>
          <w:szCs w:val="24"/>
        </w:rPr>
        <w:t>Додаток 4</w:t>
      </w:r>
      <w:r w:rsidR="00280812" w:rsidRPr="00280812">
        <w:rPr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Плану діяльності системи</w:t>
      </w:r>
      <w:r w:rsidR="00280812" w:rsidRPr="009D16C0">
        <w:rPr>
          <w:spacing w:val="-57"/>
          <w:sz w:val="24"/>
          <w:szCs w:val="24"/>
        </w:rPr>
        <w:t xml:space="preserve"> </w:t>
      </w:r>
      <w:r w:rsidR="00280812">
        <w:rPr>
          <w:spacing w:val="-57"/>
          <w:sz w:val="24"/>
          <w:szCs w:val="24"/>
        </w:rPr>
        <w:t xml:space="preserve">                         </w:t>
      </w:r>
      <w:r w:rsidR="00280812" w:rsidRPr="009D16C0">
        <w:rPr>
          <w:sz w:val="24"/>
          <w:szCs w:val="24"/>
        </w:rPr>
        <w:t>енергетичного</w:t>
      </w:r>
      <w:r w:rsidR="00280812" w:rsidRPr="009D16C0">
        <w:rPr>
          <w:spacing w:val="5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менеджменту</w:t>
      </w:r>
      <w:r w:rsidR="00280812" w:rsidRPr="009D16C0">
        <w:rPr>
          <w:spacing w:val="-8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в бюджетних закладах, установах, організаціях та підприємствах Чернігівської міської ради на</w:t>
      </w:r>
      <w:r w:rsidR="00280812" w:rsidRPr="009D16C0">
        <w:rPr>
          <w:spacing w:val="-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 xml:space="preserve">період </w:t>
      </w:r>
      <w:r w:rsidR="00A528D5">
        <w:rPr>
          <w:sz w:val="24"/>
          <w:szCs w:val="24"/>
        </w:rPr>
        <w:t>2023</w:t>
      </w:r>
      <w:r w:rsidR="00280812" w:rsidRPr="009D16C0">
        <w:rPr>
          <w:sz w:val="24"/>
          <w:szCs w:val="24"/>
        </w:rPr>
        <w:t>-2024</w:t>
      </w:r>
      <w:r w:rsidR="00280812" w:rsidRPr="009D16C0">
        <w:rPr>
          <w:spacing w:val="-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років</w:t>
      </w:r>
    </w:p>
    <w:p w:rsidR="000433ED" w:rsidRDefault="000433ED" w:rsidP="000433ED">
      <w:pPr>
        <w:pStyle w:val="a3"/>
        <w:spacing w:before="3"/>
        <w:rPr>
          <w:sz w:val="26"/>
        </w:rPr>
      </w:pPr>
    </w:p>
    <w:p w:rsidR="000433ED" w:rsidRDefault="000433ED" w:rsidP="000433ED">
      <w:pPr>
        <w:spacing w:before="90" w:line="275" w:lineRule="exact"/>
        <w:ind w:left="2670" w:right="3232"/>
        <w:jc w:val="center"/>
        <w:rPr>
          <w:b/>
          <w:sz w:val="24"/>
        </w:rPr>
      </w:pPr>
      <w:r>
        <w:rPr>
          <w:b/>
          <w:sz w:val="24"/>
        </w:rPr>
        <w:t>ЕКСПЛУАТАЦІЙНІ</w:t>
      </w:r>
    </w:p>
    <w:p w:rsidR="000433ED" w:rsidRDefault="000433ED" w:rsidP="000433ED">
      <w:pPr>
        <w:spacing w:line="275" w:lineRule="exact"/>
        <w:ind w:left="2670" w:right="3232"/>
        <w:jc w:val="center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будівлі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  <w:spacing w:before="147"/>
      </w:pPr>
      <w:r>
        <w:t>Місцезнаходження</w:t>
      </w:r>
      <w:r>
        <w:rPr>
          <w:spacing w:val="-3"/>
        </w:rPr>
        <w:t xml:space="preserve"> </w:t>
      </w:r>
      <w:r>
        <w:t>будівлі:</w:t>
      </w:r>
    </w:p>
    <w:p w:rsidR="000433ED" w:rsidRDefault="000433ED" w:rsidP="000433ED">
      <w:pPr>
        <w:pStyle w:val="a5"/>
        <w:numPr>
          <w:ilvl w:val="0"/>
          <w:numId w:val="9"/>
        </w:numPr>
        <w:tabs>
          <w:tab w:val="left" w:pos="904"/>
        </w:tabs>
        <w:spacing w:before="147"/>
      </w:pPr>
      <w:r>
        <w:t>область;</w:t>
      </w:r>
    </w:p>
    <w:p w:rsidR="000433ED" w:rsidRDefault="000433ED" w:rsidP="000433ED">
      <w:pPr>
        <w:pStyle w:val="a5"/>
        <w:numPr>
          <w:ilvl w:val="0"/>
          <w:numId w:val="9"/>
        </w:numPr>
        <w:tabs>
          <w:tab w:val="left" w:pos="904"/>
        </w:tabs>
        <w:spacing w:before="151"/>
      </w:pPr>
      <w:r>
        <w:t>населений</w:t>
      </w:r>
      <w:r>
        <w:rPr>
          <w:spacing w:val="-5"/>
        </w:rPr>
        <w:t xml:space="preserve"> </w:t>
      </w:r>
      <w:r>
        <w:t>пункт;</w:t>
      </w:r>
    </w:p>
    <w:p w:rsidR="000433ED" w:rsidRDefault="000433ED" w:rsidP="000433ED">
      <w:pPr>
        <w:pStyle w:val="a5"/>
        <w:numPr>
          <w:ilvl w:val="0"/>
          <w:numId w:val="9"/>
        </w:numPr>
        <w:tabs>
          <w:tab w:val="left" w:pos="904"/>
        </w:tabs>
      </w:pPr>
      <w:r>
        <w:t>адреса</w:t>
      </w:r>
      <w:r>
        <w:rPr>
          <w:spacing w:val="-3"/>
        </w:rPr>
        <w:t xml:space="preserve"> </w:t>
      </w:r>
      <w:r>
        <w:t>будівлі;</w:t>
      </w:r>
    </w:p>
    <w:p w:rsidR="000433ED" w:rsidRDefault="000433ED" w:rsidP="000433ED">
      <w:pPr>
        <w:pStyle w:val="a5"/>
        <w:numPr>
          <w:ilvl w:val="0"/>
          <w:numId w:val="9"/>
        </w:numPr>
        <w:tabs>
          <w:tab w:val="left" w:pos="904"/>
        </w:tabs>
      </w:pPr>
      <w:r>
        <w:t>географічні</w:t>
      </w:r>
      <w:r>
        <w:rPr>
          <w:spacing w:val="-4"/>
        </w:rPr>
        <w:t xml:space="preserve"> </w:t>
      </w:r>
      <w:r>
        <w:t>координати</w:t>
      </w:r>
      <w:r>
        <w:rPr>
          <w:spacing w:val="-1"/>
        </w:rPr>
        <w:t xml:space="preserve"> </w:t>
      </w:r>
      <w:r>
        <w:t>будівлі.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</w:pPr>
      <w:r>
        <w:t>Загальні</w:t>
      </w:r>
      <w:r>
        <w:rPr>
          <w:spacing w:val="-2"/>
        </w:rPr>
        <w:t xml:space="preserve"> </w:t>
      </w:r>
      <w:r>
        <w:t>відомості: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  <w:spacing w:before="151"/>
      </w:pPr>
      <w:r>
        <w:t>найменування</w:t>
      </w:r>
      <w:r>
        <w:rPr>
          <w:spacing w:val="-3"/>
        </w:rPr>
        <w:t xml:space="preserve"> </w:t>
      </w:r>
      <w:r>
        <w:t>органу</w:t>
      </w:r>
      <w:r>
        <w:rPr>
          <w:spacing w:val="-5"/>
        </w:rPr>
        <w:t xml:space="preserve"> </w:t>
      </w:r>
      <w:r>
        <w:t>(органів)</w:t>
      </w:r>
      <w:r>
        <w:rPr>
          <w:spacing w:val="-2"/>
        </w:rPr>
        <w:t xml:space="preserve"> </w:t>
      </w:r>
      <w:r>
        <w:t>влади,</w:t>
      </w:r>
      <w:r>
        <w:rPr>
          <w:spacing w:val="-5"/>
        </w:rPr>
        <w:t xml:space="preserve"> </w:t>
      </w:r>
      <w:r>
        <w:t>апарат</w:t>
      </w:r>
      <w:r>
        <w:rPr>
          <w:spacing w:val="-1"/>
        </w:rPr>
        <w:t xml:space="preserve"> </w:t>
      </w:r>
      <w:r>
        <w:t>якого</w:t>
      </w:r>
      <w:r>
        <w:rPr>
          <w:spacing w:val="-2"/>
        </w:rPr>
        <w:t xml:space="preserve"> </w:t>
      </w:r>
      <w:r>
        <w:t>(яких)</w:t>
      </w:r>
      <w:r>
        <w:rPr>
          <w:spacing w:val="-2"/>
        </w:rPr>
        <w:t xml:space="preserve"> </w:t>
      </w:r>
      <w:r>
        <w:t>розміщується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будівлі;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</w:pPr>
      <w:r>
        <w:t>назва</w:t>
      </w:r>
      <w:r>
        <w:rPr>
          <w:spacing w:val="-4"/>
        </w:rPr>
        <w:t xml:space="preserve"> </w:t>
      </w:r>
      <w:r>
        <w:t>об’єкта</w:t>
      </w:r>
      <w:r>
        <w:rPr>
          <w:spacing w:val="-7"/>
        </w:rPr>
        <w:t xml:space="preserve"> </w:t>
      </w:r>
      <w:r>
        <w:t>(установи/закладу);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</w:pPr>
      <w:r>
        <w:t>форма</w:t>
      </w:r>
      <w:r>
        <w:rPr>
          <w:spacing w:val="-2"/>
        </w:rPr>
        <w:t xml:space="preserve"> </w:t>
      </w:r>
      <w:r>
        <w:t>власності;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  <w:spacing w:before="151"/>
      </w:pPr>
      <w:r>
        <w:t>відповідальна</w:t>
      </w:r>
      <w:r>
        <w:rPr>
          <w:spacing w:val="-2"/>
        </w:rPr>
        <w:t xml:space="preserve"> </w:t>
      </w:r>
      <w:r>
        <w:t>особа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відомостей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будівлю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контакти;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14"/>
        </w:tabs>
        <w:spacing w:before="154" w:line="237" w:lineRule="auto"/>
        <w:ind w:left="212" w:right="768" w:firstLine="451"/>
      </w:pPr>
      <w:r>
        <w:t>відомості</w:t>
      </w:r>
      <w:r>
        <w:rPr>
          <w:spacing w:val="9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державну</w:t>
      </w:r>
      <w:r>
        <w:rPr>
          <w:spacing w:val="6"/>
        </w:rPr>
        <w:t xml:space="preserve"> </w:t>
      </w:r>
      <w:r>
        <w:t>реєстрацію</w:t>
      </w:r>
      <w:r>
        <w:rPr>
          <w:spacing w:val="8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власності</w:t>
      </w:r>
      <w:r>
        <w:rPr>
          <w:spacing w:val="9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інших</w:t>
      </w:r>
      <w:r>
        <w:rPr>
          <w:spacing w:val="8"/>
        </w:rPr>
        <w:t xml:space="preserve"> </w:t>
      </w:r>
      <w:r>
        <w:t>речових</w:t>
      </w:r>
      <w:r>
        <w:rPr>
          <w:spacing w:val="7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будівлю</w:t>
      </w:r>
      <w:r>
        <w:rPr>
          <w:spacing w:val="9"/>
        </w:rPr>
        <w:t xml:space="preserve"> </w:t>
      </w:r>
      <w:r>
        <w:t>або</w:t>
      </w:r>
      <w:r>
        <w:rPr>
          <w:spacing w:val="6"/>
        </w:rPr>
        <w:t xml:space="preserve"> </w:t>
      </w:r>
      <w:r>
        <w:t>її</w:t>
      </w:r>
      <w:r>
        <w:rPr>
          <w:spacing w:val="9"/>
        </w:rPr>
        <w:t xml:space="preserve"> </w:t>
      </w:r>
      <w:r>
        <w:t>частини</w:t>
      </w:r>
      <w:r>
        <w:rPr>
          <w:spacing w:val="7"/>
        </w:rPr>
        <w:t xml:space="preserve"> </w:t>
      </w:r>
      <w:r>
        <w:t>(приміщення)</w:t>
      </w:r>
      <w:r>
        <w:rPr>
          <w:spacing w:val="9"/>
        </w:rPr>
        <w:t xml:space="preserve"> </w:t>
      </w:r>
      <w:r>
        <w:t>згідно</w:t>
      </w:r>
      <w:r>
        <w:rPr>
          <w:spacing w:val="6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Державним</w:t>
      </w:r>
      <w:r>
        <w:rPr>
          <w:spacing w:val="7"/>
        </w:rPr>
        <w:t xml:space="preserve"> </w:t>
      </w:r>
      <w:r>
        <w:t>реєстром</w:t>
      </w:r>
      <w:r>
        <w:rPr>
          <w:spacing w:val="-52"/>
        </w:rPr>
        <w:t xml:space="preserve"> </w:t>
      </w:r>
      <w:r>
        <w:t>речових</w:t>
      </w:r>
      <w:r>
        <w:rPr>
          <w:spacing w:val="-1"/>
        </w:rPr>
        <w:t xml:space="preserve"> </w:t>
      </w:r>
      <w:r>
        <w:t>прав на нерухоме майно:</w:t>
      </w:r>
    </w:p>
    <w:p w:rsidR="000433ED" w:rsidRDefault="000433ED" w:rsidP="000433ED">
      <w:pPr>
        <w:pStyle w:val="a3"/>
        <w:spacing w:before="151" w:line="381" w:lineRule="auto"/>
        <w:ind w:left="664" w:right="10301"/>
      </w:pPr>
      <w:r>
        <w:t>реєстраційний номер об’єкта нерухомого майна;</w:t>
      </w:r>
      <w:r>
        <w:rPr>
          <w:spacing w:val="-5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об’єкта нерухомого майна;</w:t>
      </w:r>
    </w:p>
    <w:p w:rsidR="000433ED" w:rsidRDefault="000433ED" w:rsidP="000433ED">
      <w:pPr>
        <w:pStyle w:val="a3"/>
        <w:spacing w:before="2"/>
        <w:ind w:left="664"/>
      </w:pPr>
      <w:r>
        <w:t>номер</w:t>
      </w:r>
      <w:r>
        <w:rPr>
          <w:spacing w:val="-2"/>
        </w:rPr>
        <w:t xml:space="preserve"> </w:t>
      </w:r>
      <w:r>
        <w:t>відомості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речове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нерухоме</w:t>
      </w:r>
      <w:r>
        <w:rPr>
          <w:spacing w:val="-2"/>
        </w:rPr>
        <w:t xml:space="preserve"> </w:t>
      </w:r>
      <w:r>
        <w:t>майно;</w:t>
      </w:r>
    </w:p>
    <w:p w:rsidR="000433ED" w:rsidRDefault="000433ED" w:rsidP="000433ED">
      <w:pPr>
        <w:pStyle w:val="a3"/>
        <w:ind w:left="664"/>
      </w:pPr>
      <w:r>
        <w:t>зміст</w:t>
      </w:r>
      <w:r>
        <w:rPr>
          <w:spacing w:val="-3"/>
        </w:rPr>
        <w:t xml:space="preserve"> </w:t>
      </w:r>
      <w:r>
        <w:t>(вид)</w:t>
      </w:r>
      <w:r>
        <w:rPr>
          <w:spacing w:val="-3"/>
        </w:rPr>
        <w:t xml:space="preserve"> </w:t>
      </w:r>
      <w:r>
        <w:t>речового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суб’єкт</w:t>
      </w:r>
      <w:r>
        <w:rPr>
          <w:spacing w:val="-3"/>
        </w:rPr>
        <w:t xml:space="preserve"> </w:t>
      </w:r>
      <w:r>
        <w:t>речового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функціональне</w:t>
      </w:r>
      <w:r>
        <w:rPr>
          <w:spacing w:val="-3"/>
        </w:rPr>
        <w:t xml:space="preserve"> </w:t>
      </w:r>
      <w:r>
        <w:t>призначення;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</w:pPr>
      <w:r>
        <w:t>вид</w:t>
      </w:r>
      <w:r>
        <w:rPr>
          <w:spacing w:val="-3"/>
        </w:rPr>
        <w:t xml:space="preserve"> </w:t>
      </w:r>
      <w:r>
        <w:t>розташування;</w:t>
      </w:r>
    </w:p>
    <w:p w:rsidR="000433ED" w:rsidRDefault="000433ED" w:rsidP="000433ED">
      <w:pPr>
        <w:sectPr w:rsidR="000433ED">
          <w:pgSz w:w="16840" w:h="11910" w:orient="landscape"/>
          <w:pgMar w:top="920" w:right="360" w:bottom="1680" w:left="920" w:header="0" w:footer="1402" w:gutter="0"/>
          <w:cols w:space="720"/>
        </w:sectPr>
      </w:pP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  <w:spacing w:before="77"/>
      </w:pPr>
      <w:r>
        <w:lastRenderedPageBreak/>
        <w:t>інформація</w:t>
      </w:r>
      <w:r>
        <w:rPr>
          <w:spacing w:val="-3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віднесення</w:t>
      </w:r>
      <w:r>
        <w:rPr>
          <w:spacing w:val="-3"/>
        </w:rPr>
        <w:t xml:space="preserve"> </w:t>
      </w:r>
      <w:r>
        <w:t>будівлі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пам’ятки</w:t>
      </w:r>
      <w:r>
        <w:rPr>
          <w:spacing w:val="-3"/>
        </w:rPr>
        <w:t xml:space="preserve"> </w:t>
      </w:r>
      <w:r>
        <w:t>архітектури;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  <w:spacing w:before="148"/>
      </w:pPr>
      <w:r>
        <w:t>рік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експлуатацію;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904"/>
        </w:tabs>
      </w:pPr>
      <w:r>
        <w:t>наявність</w:t>
      </w:r>
      <w:r>
        <w:rPr>
          <w:spacing w:val="-5"/>
        </w:rPr>
        <w:t xml:space="preserve"> </w:t>
      </w:r>
      <w:r>
        <w:t>проектної</w:t>
      </w:r>
      <w:r>
        <w:rPr>
          <w:spacing w:val="-4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будівлю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шифр</w:t>
      </w:r>
      <w:r>
        <w:rPr>
          <w:spacing w:val="-2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наявності);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наявність</w:t>
      </w:r>
      <w:r>
        <w:rPr>
          <w:spacing w:val="-5"/>
        </w:rPr>
        <w:t xml:space="preserve"> </w:t>
      </w:r>
      <w:r>
        <w:t>технічного</w:t>
      </w:r>
      <w:r>
        <w:rPr>
          <w:spacing w:val="-8"/>
        </w:rPr>
        <w:t xml:space="preserve"> </w:t>
      </w:r>
      <w:r>
        <w:t>паспорта;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spacing w:before="151"/>
        <w:ind w:left="1014" w:hanging="351"/>
      </w:pPr>
      <w:r>
        <w:t>матеріал</w:t>
      </w:r>
      <w:r>
        <w:rPr>
          <w:spacing w:val="-3"/>
        </w:rPr>
        <w:t xml:space="preserve"> </w:t>
      </w:r>
      <w:r>
        <w:t>стін,</w:t>
      </w:r>
      <w:r>
        <w:rPr>
          <w:spacing w:val="-3"/>
        </w:rPr>
        <w:t xml:space="preserve"> </w:t>
      </w:r>
      <w:r>
        <w:t>товщина,</w:t>
      </w:r>
      <w:r>
        <w:rPr>
          <w:spacing w:val="-3"/>
        </w:rPr>
        <w:t xml:space="preserve"> </w:t>
      </w:r>
      <w:r>
        <w:t>облицювання;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висота</w:t>
      </w:r>
      <w:r>
        <w:rPr>
          <w:spacing w:val="-6"/>
        </w:rPr>
        <w:t xml:space="preserve"> </w:t>
      </w:r>
      <w:r>
        <w:t>стелі</w:t>
      </w:r>
      <w:r>
        <w:rPr>
          <w:spacing w:val="-1"/>
        </w:rPr>
        <w:t xml:space="preserve"> </w:t>
      </w:r>
      <w:r>
        <w:t>(від</w:t>
      </w:r>
      <w:r>
        <w:rPr>
          <w:spacing w:val="-2"/>
        </w:rPr>
        <w:t xml:space="preserve"> </w:t>
      </w:r>
      <w:r>
        <w:t>підлоги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міжповерхового</w:t>
      </w:r>
      <w:r>
        <w:rPr>
          <w:spacing w:val="-5"/>
        </w:rPr>
        <w:t xml:space="preserve"> </w:t>
      </w:r>
      <w:r>
        <w:t>перекриття);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spacing w:before="151"/>
        <w:ind w:left="1014" w:hanging="351"/>
      </w:pPr>
      <w:r>
        <w:t>рік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термомодернізації</w:t>
      </w:r>
      <w:r>
        <w:rPr>
          <w:spacing w:val="-2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проведення);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рік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капітального</w:t>
      </w:r>
      <w:r>
        <w:rPr>
          <w:spacing w:val="-3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проведення);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номер</w:t>
      </w:r>
      <w:r>
        <w:rPr>
          <w:spacing w:val="-6"/>
        </w:rPr>
        <w:t xml:space="preserve"> </w:t>
      </w:r>
      <w:r>
        <w:t>типового</w:t>
      </w:r>
      <w:r>
        <w:rPr>
          <w:spacing w:val="-7"/>
        </w:rPr>
        <w:t xml:space="preserve"> </w:t>
      </w:r>
      <w:r>
        <w:t>(серійного)</w:t>
      </w:r>
      <w:r>
        <w:rPr>
          <w:spacing w:val="-2"/>
        </w:rPr>
        <w:t xml:space="preserve"> </w:t>
      </w:r>
      <w:r>
        <w:t>проекту;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кількість</w:t>
      </w:r>
      <w:r>
        <w:rPr>
          <w:spacing w:val="-4"/>
        </w:rPr>
        <w:t xml:space="preserve"> </w:t>
      </w:r>
      <w:r>
        <w:t>працівників,</w:t>
      </w:r>
      <w:r>
        <w:rPr>
          <w:spacing w:val="-7"/>
        </w:rPr>
        <w:t xml:space="preserve"> </w:t>
      </w:r>
      <w:r>
        <w:t>осіб;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spacing w:before="151"/>
        <w:ind w:left="1014" w:hanging="351"/>
      </w:pPr>
      <w:r>
        <w:t>відвідуваність</w:t>
      </w:r>
      <w:r>
        <w:rPr>
          <w:spacing w:val="-7"/>
        </w:rPr>
        <w:t xml:space="preserve"> </w:t>
      </w:r>
      <w:r>
        <w:t>громадянами,</w:t>
      </w:r>
      <w:r>
        <w:rPr>
          <w:spacing w:val="-3"/>
        </w:rPr>
        <w:t xml:space="preserve"> </w:t>
      </w:r>
      <w:r>
        <w:t>осіб;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кількість</w:t>
      </w:r>
      <w:r>
        <w:rPr>
          <w:spacing w:val="-4"/>
        </w:rPr>
        <w:t xml:space="preserve"> </w:t>
      </w:r>
      <w:r>
        <w:t>поверхів;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spacing w:before="148"/>
        <w:ind w:left="1014" w:hanging="351"/>
      </w:pPr>
      <w:r>
        <w:t>загальна</w:t>
      </w:r>
      <w:r>
        <w:rPr>
          <w:spacing w:val="-3"/>
        </w:rPr>
        <w:t xml:space="preserve"> </w:t>
      </w:r>
      <w:r>
        <w:t>площа</w:t>
      </w:r>
      <w:r>
        <w:rPr>
          <w:spacing w:val="-2"/>
        </w:rPr>
        <w:t xml:space="preserve"> </w:t>
      </w:r>
      <w:r>
        <w:t>будівлі,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метрів;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загальний</w:t>
      </w:r>
      <w:r>
        <w:rPr>
          <w:spacing w:val="-3"/>
        </w:rPr>
        <w:t xml:space="preserve"> </w:t>
      </w:r>
      <w:r>
        <w:t>об’єм</w:t>
      </w:r>
      <w:r>
        <w:rPr>
          <w:spacing w:val="-2"/>
        </w:rPr>
        <w:t xml:space="preserve"> </w:t>
      </w:r>
      <w:r>
        <w:t>будівлі,</w:t>
      </w:r>
      <w:r>
        <w:rPr>
          <w:spacing w:val="-2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метрів;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опалювальна/охолоджувальна</w:t>
      </w:r>
      <w:r>
        <w:rPr>
          <w:spacing w:val="-3"/>
        </w:rPr>
        <w:t xml:space="preserve"> </w:t>
      </w:r>
      <w:r>
        <w:t>площа</w:t>
      </w:r>
      <w:r>
        <w:rPr>
          <w:spacing w:val="-3"/>
        </w:rPr>
        <w:t xml:space="preserve"> </w:t>
      </w:r>
      <w:r>
        <w:t>будівлі,</w:t>
      </w:r>
      <w:r>
        <w:rPr>
          <w:spacing w:val="-6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метрів;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spacing w:before="151"/>
        <w:ind w:left="1014" w:hanging="351"/>
      </w:pPr>
      <w:r>
        <w:t>опалювальний/охолоджувальний</w:t>
      </w:r>
      <w:r>
        <w:rPr>
          <w:spacing w:val="-4"/>
        </w:rPr>
        <w:t xml:space="preserve"> </w:t>
      </w:r>
      <w:r>
        <w:t>об’єм</w:t>
      </w:r>
      <w:r>
        <w:rPr>
          <w:spacing w:val="-4"/>
        </w:rPr>
        <w:t xml:space="preserve"> </w:t>
      </w:r>
      <w:r>
        <w:t>будівлі,</w:t>
      </w:r>
      <w:r>
        <w:rPr>
          <w:spacing w:val="-7"/>
        </w:rPr>
        <w:t xml:space="preserve"> </w:t>
      </w:r>
      <w:r>
        <w:t>куб.</w:t>
      </w:r>
      <w:r>
        <w:rPr>
          <w:spacing w:val="-4"/>
        </w:rPr>
        <w:t xml:space="preserve"> </w:t>
      </w:r>
      <w:r>
        <w:t>метрів;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режим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будівлі,</w:t>
      </w:r>
      <w:r>
        <w:rPr>
          <w:spacing w:val="-4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рік;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spacing w:before="151"/>
        <w:ind w:left="1014" w:hanging="351"/>
      </w:pPr>
      <w:r>
        <w:t>температурна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(опційно);</w:t>
      </w:r>
    </w:p>
    <w:p w:rsidR="000433ED" w:rsidRDefault="000433ED" w:rsidP="000433ED">
      <w:pPr>
        <w:pStyle w:val="a5"/>
        <w:numPr>
          <w:ilvl w:val="0"/>
          <w:numId w:val="8"/>
        </w:numPr>
        <w:tabs>
          <w:tab w:val="left" w:pos="1015"/>
        </w:tabs>
        <w:ind w:left="1014" w:hanging="351"/>
      </w:pPr>
      <w:r>
        <w:t>відвідуваність</w:t>
      </w:r>
      <w:r>
        <w:rPr>
          <w:spacing w:val="-6"/>
        </w:rPr>
        <w:t xml:space="preserve"> </w:t>
      </w:r>
      <w:r>
        <w:t>(середньоденна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рік).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</w:pPr>
      <w:r>
        <w:t>Тип</w:t>
      </w:r>
      <w:r>
        <w:rPr>
          <w:spacing w:val="-4"/>
        </w:rPr>
        <w:t xml:space="preserve"> </w:t>
      </w:r>
      <w:r>
        <w:t>системи теплопостачання</w:t>
      </w:r>
    </w:p>
    <w:p w:rsidR="000433ED" w:rsidRDefault="000433ED" w:rsidP="000433ED">
      <w:pPr>
        <w:pStyle w:val="a5"/>
        <w:numPr>
          <w:ilvl w:val="0"/>
          <w:numId w:val="7"/>
        </w:numPr>
        <w:tabs>
          <w:tab w:val="left" w:pos="904"/>
        </w:tabs>
      </w:pPr>
      <w:r>
        <w:t>інформація</w:t>
      </w:r>
      <w:r>
        <w:rPr>
          <w:spacing w:val="-3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теплопостачання;</w:t>
      </w:r>
    </w:p>
    <w:p w:rsidR="000433ED" w:rsidRDefault="000433ED" w:rsidP="000433ED">
      <w:pPr>
        <w:pStyle w:val="a5"/>
        <w:numPr>
          <w:ilvl w:val="0"/>
          <w:numId w:val="7"/>
        </w:numPr>
        <w:tabs>
          <w:tab w:val="left" w:pos="904"/>
        </w:tabs>
        <w:spacing w:before="151"/>
      </w:pPr>
      <w:r>
        <w:t>інформація</w:t>
      </w:r>
      <w:r>
        <w:rPr>
          <w:spacing w:val="-4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гарячої</w:t>
      </w:r>
      <w:r>
        <w:rPr>
          <w:spacing w:val="-2"/>
        </w:rPr>
        <w:t xml:space="preserve"> </w:t>
      </w:r>
      <w:r>
        <w:t>води;</w:t>
      </w:r>
    </w:p>
    <w:p w:rsidR="000433ED" w:rsidRDefault="000433ED" w:rsidP="000433ED">
      <w:pPr>
        <w:pStyle w:val="a5"/>
        <w:numPr>
          <w:ilvl w:val="0"/>
          <w:numId w:val="7"/>
        </w:numPr>
        <w:tabs>
          <w:tab w:val="left" w:pos="904"/>
        </w:tabs>
      </w:pPr>
      <w:r>
        <w:t>централізоване:</w:t>
      </w:r>
    </w:p>
    <w:p w:rsidR="000433ED" w:rsidRDefault="000433ED" w:rsidP="000433ED">
      <w:pPr>
        <w:sectPr w:rsidR="000433ED">
          <w:pgSz w:w="16840" w:h="11910" w:orient="landscape"/>
          <w:pgMar w:top="760" w:right="360" w:bottom="1680" w:left="920" w:header="0" w:footer="1402" w:gutter="0"/>
          <w:cols w:space="720"/>
        </w:sectPr>
      </w:pPr>
    </w:p>
    <w:p w:rsidR="000433ED" w:rsidRDefault="000433ED" w:rsidP="000433ED">
      <w:pPr>
        <w:pStyle w:val="a3"/>
        <w:spacing w:before="77"/>
        <w:ind w:left="664"/>
      </w:pPr>
      <w:r>
        <w:lastRenderedPageBreak/>
        <w:t>розрахункове</w:t>
      </w:r>
      <w:r>
        <w:rPr>
          <w:spacing w:val="-2"/>
        </w:rPr>
        <w:t xml:space="preserve"> </w:t>
      </w:r>
      <w:r>
        <w:t>теплове</w:t>
      </w:r>
      <w:r>
        <w:rPr>
          <w:spacing w:val="-2"/>
        </w:rPr>
        <w:t xml:space="preserve"> </w:t>
      </w:r>
      <w:r>
        <w:t>навантаження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опалення</w:t>
      </w:r>
      <w:r>
        <w:rPr>
          <w:spacing w:val="-2"/>
        </w:rPr>
        <w:t xml:space="preserve"> </w:t>
      </w:r>
      <w:r>
        <w:t>(потужність)</w:t>
      </w:r>
      <w:r>
        <w:rPr>
          <w:spacing w:val="-4"/>
        </w:rPr>
        <w:t xml:space="preserve"> </w:t>
      </w:r>
      <w:r>
        <w:t>кВт</w:t>
      </w:r>
      <w:r>
        <w:rPr>
          <w:spacing w:val="-1"/>
        </w:rPr>
        <w:t xml:space="preserve"> </w:t>
      </w:r>
      <w:r>
        <w:t>(відповідно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договорів);</w:t>
      </w:r>
    </w:p>
    <w:p w:rsidR="000433ED" w:rsidRDefault="000433ED" w:rsidP="000433ED">
      <w:pPr>
        <w:pStyle w:val="a3"/>
        <w:spacing w:before="148"/>
        <w:ind w:left="664"/>
      </w:pPr>
      <w:r>
        <w:t>розрахункове</w:t>
      </w:r>
      <w:r>
        <w:rPr>
          <w:spacing w:val="-3"/>
        </w:rPr>
        <w:t xml:space="preserve"> </w:t>
      </w:r>
      <w:r>
        <w:t>теплове</w:t>
      </w:r>
      <w:r>
        <w:rPr>
          <w:spacing w:val="-2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гаряче</w:t>
      </w:r>
      <w:r>
        <w:rPr>
          <w:spacing w:val="-2"/>
        </w:rPr>
        <w:t xml:space="preserve"> </w:t>
      </w:r>
      <w:r>
        <w:t>водопостачання</w:t>
      </w:r>
      <w:r>
        <w:rPr>
          <w:spacing w:val="-3"/>
        </w:rPr>
        <w:t xml:space="preserve"> </w:t>
      </w:r>
      <w:r>
        <w:t>(потужність),</w:t>
      </w:r>
      <w:r>
        <w:rPr>
          <w:spacing w:val="-8"/>
        </w:rPr>
        <w:t xml:space="preserve"> </w:t>
      </w:r>
      <w:r>
        <w:t>кВт</w:t>
      </w:r>
      <w:r>
        <w:rPr>
          <w:spacing w:val="-2"/>
        </w:rPr>
        <w:t xml:space="preserve"> </w:t>
      </w: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договорів);</w:t>
      </w:r>
    </w:p>
    <w:p w:rsidR="000433ED" w:rsidRDefault="000433ED" w:rsidP="000433ED">
      <w:pPr>
        <w:pStyle w:val="a5"/>
        <w:numPr>
          <w:ilvl w:val="0"/>
          <w:numId w:val="7"/>
        </w:numPr>
        <w:tabs>
          <w:tab w:val="left" w:pos="904"/>
        </w:tabs>
      </w:pPr>
      <w:r>
        <w:t>автономне:</w:t>
      </w:r>
      <w:r>
        <w:rPr>
          <w:spacing w:val="-2"/>
        </w:rPr>
        <w:t xml:space="preserve"> </w:t>
      </w:r>
      <w:r>
        <w:t>зазначити</w:t>
      </w:r>
      <w:r>
        <w:rPr>
          <w:spacing w:val="-4"/>
        </w:rPr>
        <w:t xml:space="preserve"> </w:t>
      </w:r>
      <w:r>
        <w:t>встановлену</w:t>
      </w:r>
      <w:r>
        <w:rPr>
          <w:spacing w:val="-6"/>
        </w:rPr>
        <w:t xml:space="preserve"> </w:t>
      </w:r>
      <w:r>
        <w:t>потужність</w:t>
      </w:r>
      <w:r>
        <w:rPr>
          <w:spacing w:val="-3"/>
        </w:rPr>
        <w:t xml:space="preserve"> </w:t>
      </w:r>
      <w:r>
        <w:t>теплогенеруючої</w:t>
      </w:r>
      <w:r>
        <w:rPr>
          <w:spacing w:val="-1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(котлів),</w:t>
      </w:r>
      <w:r>
        <w:rPr>
          <w:spacing w:val="-6"/>
        </w:rPr>
        <w:t xml:space="preserve"> </w:t>
      </w:r>
      <w:r>
        <w:t>кВт;</w:t>
      </w:r>
    </w:p>
    <w:p w:rsidR="000433ED" w:rsidRDefault="000433ED" w:rsidP="000433ED">
      <w:pPr>
        <w:pStyle w:val="a5"/>
        <w:numPr>
          <w:ilvl w:val="0"/>
          <w:numId w:val="7"/>
        </w:numPr>
        <w:tabs>
          <w:tab w:val="left" w:pos="904"/>
        </w:tabs>
      </w:pPr>
      <w:r>
        <w:t>інше:</w:t>
      </w:r>
      <w:r>
        <w:rPr>
          <w:spacing w:val="-4"/>
        </w:rPr>
        <w:t xml:space="preserve"> </w:t>
      </w:r>
      <w:r>
        <w:t>зазначити</w:t>
      </w:r>
      <w:r>
        <w:rPr>
          <w:spacing w:val="-2"/>
        </w:rPr>
        <w:t xml:space="preserve"> </w:t>
      </w:r>
      <w:r>
        <w:t>встановлену</w:t>
      </w:r>
      <w:r>
        <w:rPr>
          <w:spacing w:val="-5"/>
        </w:rPr>
        <w:t xml:space="preserve"> </w:t>
      </w:r>
      <w:r>
        <w:t>загальну</w:t>
      </w:r>
      <w:r>
        <w:rPr>
          <w:spacing w:val="-4"/>
        </w:rPr>
        <w:t xml:space="preserve"> </w:t>
      </w:r>
      <w:r>
        <w:t>потужність</w:t>
      </w:r>
      <w:r>
        <w:rPr>
          <w:spacing w:val="-2"/>
        </w:rPr>
        <w:t xml:space="preserve"> </w:t>
      </w:r>
      <w:r>
        <w:t>теплогенеруючих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(котлів),</w:t>
      </w:r>
      <w:r>
        <w:rPr>
          <w:spacing w:val="-1"/>
        </w:rPr>
        <w:t xml:space="preserve"> </w:t>
      </w:r>
      <w:r>
        <w:t>кВт.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  <w:spacing w:before="151"/>
      </w:pPr>
      <w:r>
        <w:t>Електропостачання:</w:t>
      </w:r>
    </w:p>
    <w:p w:rsidR="000433ED" w:rsidRDefault="000433ED" w:rsidP="000433ED">
      <w:pPr>
        <w:pStyle w:val="a5"/>
        <w:numPr>
          <w:ilvl w:val="0"/>
          <w:numId w:val="6"/>
        </w:numPr>
        <w:tabs>
          <w:tab w:val="left" w:pos="904"/>
        </w:tabs>
      </w:pPr>
      <w:r>
        <w:t>інформація</w:t>
      </w:r>
      <w:r>
        <w:rPr>
          <w:spacing w:val="-4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джерела</w:t>
      </w:r>
      <w:r>
        <w:rPr>
          <w:spacing w:val="-3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електричної</w:t>
      </w:r>
      <w:r>
        <w:rPr>
          <w:spacing w:val="-1"/>
        </w:rPr>
        <w:t xml:space="preserve"> </w:t>
      </w:r>
      <w:r>
        <w:t>енергії;</w:t>
      </w:r>
    </w:p>
    <w:p w:rsidR="000433ED" w:rsidRDefault="000433ED" w:rsidP="000433ED">
      <w:pPr>
        <w:pStyle w:val="a5"/>
        <w:numPr>
          <w:ilvl w:val="0"/>
          <w:numId w:val="6"/>
        </w:numPr>
        <w:tabs>
          <w:tab w:val="left" w:pos="904"/>
        </w:tabs>
        <w:spacing w:before="151"/>
      </w:pPr>
      <w:r>
        <w:t>розрахункове</w:t>
      </w:r>
      <w:r>
        <w:rPr>
          <w:spacing w:val="-4"/>
        </w:rPr>
        <w:t xml:space="preserve"> </w:t>
      </w:r>
      <w:r>
        <w:t>електричне</w:t>
      </w:r>
      <w:r>
        <w:rPr>
          <w:spacing w:val="-3"/>
        </w:rPr>
        <w:t xml:space="preserve"> </w:t>
      </w:r>
      <w:r>
        <w:t>навантаження</w:t>
      </w:r>
      <w:r>
        <w:rPr>
          <w:spacing w:val="-3"/>
        </w:rPr>
        <w:t xml:space="preserve"> </w:t>
      </w:r>
      <w:r>
        <w:t>кВт</w:t>
      </w:r>
      <w:r>
        <w:rPr>
          <w:spacing w:val="-2"/>
        </w:rPr>
        <w:t xml:space="preserve"> </w:t>
      </w:r>
      <w:r>
        <w:t>(відповідно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договорів).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облік:</w:t>
      </w:r>
    </w:p>
    <w:p w:rsidR="000433ED" w:rsidRDefault="000433ED" w:rsidP="000433ED">
      <w:pPr>
        <w:pStyle w:val="a3"/>
        <w:spacing w:line="381" w:lineRule="auto"/>
        <w:ind w:left="664" w:right="5180"/>
      </w:pPr>
      <w:r>
        <w:t>наявність інформації щодо приладів обліку (про їх наявність, серійний номер, дату останньої повірки):</w:t>
      </w:r>
      <w:r>
        <w:rPr>
          <w:spacing w:val="-52"/>
        </w:rPr>
        <w:t xml:space="preserve"> </w:t>
      </w:r>
      <w:r>
        <w:t>теплова</w:t>
      </w:r>
      <w:r>
        <w:rPr>
          <w:spacing w:val="-1"/>
        </w:rPr>
        <w:t xml:space="preserve"> </w:t>
      </w:r>
      <w:r>
        <w:t>енергія;</w:t>
      </w:r>
    </w:p>
    <w:p w:rsidR="000433ED" w:rsidRDefault="000433ED" w:rsidP="000433ED">
      <w:pPr>
        <w:pStyle w:val="a3"/>
        <w:spacing w:before="2"/>
        <w:ind w:left="664"/>
      </w:pPr>
      <w:r>
        <w:t>газ;</w:t>
      </w:r>
    </w:p>
    <w:p w:rsidR="000433ED" w:rsidRDefault="000433ED" w:rsidP="000433ED">
      <w:pPr>
        <w:pStyle w:val="a3"/>
        <w:spacing w:line="381" w:lineRule="auto"/>
        <w:ind w:left="664" w:right="13411"/>
      </w:pPr>
      <w:r>
        <w:t>електроенергія;</w:t>
      </w:r>
      <w:r>
        <w:rPr>
          <w:spacing w:val="-52"/>
        </w:rPr>
        <w:t xml:space="preserve"> </w:t>
      </w:r>
      <w:r>
        <w:t>гаряча вода;</w:t>
      </w:r>
      <w:r>
        <w:rPr>
          <w:spacing w:val="1"/>
        </w:rPr>
        <w:t xml:space="preserve"> </w:t>
      </w:r>
      <w:r>
        <w:t>холодна вода.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  <w:spacing w:before="1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інше</w:t>
      </w:r>
      <w:r>
        <w:rPr>
          <w:spacing w:val="-3"/>
        </w:rPr>
        <w:t xml:space="preserve"> </w:t>
      </w:r>
      <w:r>
        <w:t>обладнання:</w:t>
      </w:r>
    </w:p>
    <w:p w:rsidR="000433ED" w:rsidRDefault="000433ED" w:rsidP="000433ED">
      <w:pPr>
        <w:pStyle w:val="a5"/>
        <w:numPr>
          <w:ilvl w:val="0"/>
          <w:numId w:val="5"/>
        </w:numPr>
        <w:tabs>
          <w:tab w:val="left" w:pos="904"/>
        </w:tabs>
      </w:pPr>
      <w:r>
        <w:t>відомості</w:t>
      </w:r>
      <w:r>
        <w:rPr>
          <w:spacing w:val="-5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наявності</w:t>
      </w:r>
      <w:r>
        <w:rPr>
          <w:spacing w:val="-3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автоматичного</w:t>
      </w:r>
      <w:r>
        <w:rPr>
          <w:spacing w:val="-3"/>
        </w:rPr>
        <w:t xml:space="preserve"> </w:t>
      </w:r>
      <w:r>
        <w:t>погодного</w:t>
      </w:r>
      <w:r>
        <w:rPr>
          <w:spacing w:val="-3"/>
        </w:rPr>
        <w:t xml:space="preserve"> </w:t>
      </w:r>
      <w:r>
        <w:t>регулювання</w:t>
      </w:r>
      <w:r>
        <w:rPr>
          <w:spacing w:val="-5"/>
        </w:rPr>
        <w:t xml:space="preserve"> </w:t>
      </w:r>
      <w:r>
        <w:t>теплопостачання;</w:t>
      </w:r>
    </w:p>
    <w:p w:rsidR="000433ED" w:rsidRDefault="000433ED" w:rsidP="000433ED">
      <w:pPr>
        <w:pStyle w:val="a5"/>
        <w:numPr>
          <w:ilvl w:val="0"/>
          <w:numId w:val="5"/>
        </w:numPr>
        <w:tabs>
          <w:tab w:val="left" w:pos="904"/>
        </w:tabs>
        <w:spacing w:before="151"/>
      </w:pPr>
      <w:r>
        <w:t>відомості</w:t>
      </w:r>
      <w:r>
        <w:rPr>
          <w:spacing w:val="-5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наявності</w:t>
      </w:r>
      <w:r>
        <w:rPr>
          <w:spacing w:val="-3"/>
        </w:rPr>
        <w:t xml:space="preserve"> </w:t>
      </w:r>
      <w:r>
        <w:t>обладнання</w:t>
      </w:r>
      <w:r>
        <w:rPr>
          <w:spacing w:val="-4"/>
        </w:rPr>
        <w:t xml:space="preserve"> </w:t>
      </w:r>
      <w:r>
        <w:t>відновлюваної</w:t>
      </w:r>
      <w:r>
        <w:rPr>
          <w:spacing w:val="-3"/>
        </w:rPr>
        <w:t xml:space="preserve"> </w:t>
      </w:r>
      <w:r>
        <w:t>енергетики.</w:t>
      </w:r>
    </w:p>
    <w:p w:rsidR="000433ED" w:rsidRDefault="000433ED" w:rsidP="000433ED">
      <w:pPr>
        <w:pStyle w:val="a5"/>
        <w:numPr>
          <w:ilvl w:val="0"/>
          <w:numId w:val="10"/>
        </w:numPr>
        <w:tabs>
          <w:tab w:val="left" w:pos="885"/>
        </w:tabs>
      </w:pPr>
      <w:r>
        <w:t>Відомості</w:t>
      </w:r>
      <w:r>
        <w:rPr>
          <w:spacing w:val="-5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будівлею:</w:t>
      </w:r>
    </w:p>
    <w:p w:rsidR="000433ED" w:rsidRDefault="000433ED" w:rsidP="000433ED">
      <w:pPr>
        <w:pStyle w:val="a5"/>
        <w:numPr>
          <w:ilvl w:val="0"/>
          <w:numId w:val="4"/>
        </w:numPr>
        <w:tabs>
          <w:tab w:val="left" w:pos="904"/>
        </w:tabs>
        <w:spacing w:before="151"/>
      </w:pPr>
      <w:r>
        <w:t>запроваджено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енергомоніторингу</w:t>
      </w:r>
      <w:r>
        <w:rPr>
          <w:spacing w:val="-4"/>
        </w:rPr>
        <w:t xml:space="preserve"> </w:t>
      </w:r>
      <w:r>
        <w:t>(так/ні);</w:t>
      </w:r>
    </w:p>
    <w:p w:rsidR="000433ED" w:rsidRDefault="000433ED" w:rsidP="000433ED">
      <w:pPr>
        <w:pStyle w:val="a5"/>
        <w:numPr>
          <w:ilvl w:val="0"/>
          <w:numId w:val="4"/>
        </w:numPr>
        <w:tabs>
          <w:tab w:val="left" w:pos="904"/>
        </w:tabs>
      </w:pPr>
      <w:r>
        <w:t>запроваджено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енергетичного</w:t>
      </w:r>
      <w:r>
        <w:rPr>
          <w:spacing w:val="-2"/>
        </w:rPr>
        <w:t xml:space="preserve"> </w:t>
      </w:r>
      <w:r>
        <w:t>менеджменту</w:t>
      </w:r>
      <w:r>
        <w:rPr>
          <w:spacing w:val="-4"/>
        </w:rPr>
        <w:t xml:space="preserve"> </w:t>
      </w:r>
      <w:r>
        <w:t>(так/ні);</w:t>
      </w:r>
    </w:p>
    <w:p w:rsidR="000433ED" w:rsidRDefault="000433ED" w:rsidP="000433ED">
      <w:pPr>
        <w:pStyle w:val="a5"/>
        <w:numPr>
          <w:ilvl w:val="0"/>
          <w:numId w:val="4"/>
        </w:numPr>
        <w:tabs>
          <w:tab w:val="left" w:pos="904"/>
        </w:tabs>
        <w:sectPr w:rsidR="000433ED">
          <w:pgSz w:w="16840" w:h="11910" w:orient="landscape"/>
          <w:pgMar w:top="760" w:right="360" w:bottom="1680" w:left="920" w:header="0" w:footer="1402" w:gutter="0"/>
          <w:cols w:space="720"/>
        </w:sectPr>
      </w:pPr>
      <w:r>
        <w:t>наявність</w:t>
      </w:r>
      <w:r>
        <w:rPr>
          <w:spacing w:val="-5"/>
        </w:rPr>
        <w:t xml:space="preserve"> </w:t>
      </w:r>
      <w:r>
        <w:t>сертифіката</w:t>
      </w:r>
      <w:r>
        <w:rPr>
          <w:spacing w:val="-4"/>
        </w:rPr>
        <w:t xml:space="preserve"> </w:t>
      </w:r>
      <w:r>
        <w:t>енергетичної</w:t>
      </w:r>
      <w:r>
        <w:rPr>
          <w:spacing w:val="-2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будівлі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разі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наявності</w:t>
      </w:r>
      <w:r>
        <w:rPr>
          <w:spacing w:val="-2"/>
        </w:rPr>
        <w:t xml:space="preserve"> </w:t>
      </w:r>
      <w:r>
        <w:t>зазначення</w:t>
      </w:r>
      <w:r>
        <w:rPr>
          <w:spacing w:val="-3"/>
        </w:rPr>
        <w:t xml:space="preserve"> </w:t>
      </w:r>
      <w:r>
        <w:t>класу</w:t>
      </w:r>
      <w:r>
        <w:rPr>
          <w:spacing w:val="-5"/>
        </w:rPr>
        <w:t xml:space="preserve"> </w:t>
      </w:r>
      <w:r>
        <w:t>енергетичної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будівлі.</w:t>
      </w:r>
    </w:p>
    <w:p w:rsidR="000433ED" w:rsidRDefault="000433ED" w:rsidP="000433ED">
      <w:pPr>
        <w:pStyle w:val="a3"/>
        <w:spacing w:before="5"/>
        <w:rPr>
          <w:sz w:val="19"/>
        </w:rPr>
      </w:pPr>
    </w:p>
    <w:p w:rsidR="000433ED" w:rsidRDefault="000433ED" w:rsidP="00A528D5">
      <w:pPr>
        <w:spacing w:before="90" w:line="276" w:lineRule="auto"/>
        <w:ind w:left="8505" w:right="109" w:firstLine="1"/>
        <w:jc w:val="right"/>
        <w:rPr>
          <w:sz w:val="20"/>
        </w:rPr>
      </w:pPr>
      <w:r>
        <w:rPr>
          <w:sz w:val="24"/>
        </w:rPr>
        <w:t xml:space="preserve">Додаток </w:t>
      </w:r>
      <w:r w:rsidR="009116FD">
        <w:rPr>
          <w:sz w:val="24"/>
        </w:rPr>
        <w:t>5</w:t>
      </w:r>
      <w:r>
        <w:rPr>
          <w:sz w:val="24"/>
        </w:rPr>
        <w:t xml:space="preserve"> </w:t>
      </w:r>
      <w:r w:rsidR="00280812" w:rsidRPr="009D16C0">
        <w:rPr>
          <w:sz w:val="24"/>
          <w:szCs w:val="24"/>
        </w:rPr>
        <w:t>Плану діяльності системи</w:t>
      </w:r>
      <w:r w:rsidR="00280812" w:rsidRPr="009D16C0">
        <w:rPr>
          <w:spacing w:val="-57"/>
          <w:sz w:val="24"/>
          <w:szCs w:val="24"/>
        </w:rPr>
        <w:t xml:space="preserve"> </w:t>
      </w:r>
      <w:r w:rsidR="00280812">
        <w:rPr>
          <w:spacing w:val="-57"/>
          <w:sz w:val="24"/>
          <w:szCs w:val="24"/>
        </w:rPr>
        <w:t xml:space="preserve">                         </w:t>
      </w:r>
      <w:r w:rsidR="00280812" w:rsidRPr="009D16C0">
        <w:rPr>
          <w:sz w:val="24"/>
          <w:szCs w:val="24"/>
        </w:rPr>
        <w:t>енергетичного</w:t>
      </w:r>
      <w:r w:rsidR="00280812" w:rsidRPr="009D16C0">
        <w:rPr>
          <w:spacing w:val="5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менеджменту</w:t>
      </w:r>
      <w:r w:rsidR="00280812" w:rsidRPr="009D16C0">
        <w:rPr>
          <w:spacing w:val="-8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в бюджетних закладах, установах, організаціях та підприємствах Чернігівської міської ради на</w:t>
      </w:r>
      <w:r w:rsidR="00280812" w:rsidRPr="009D16C0">
        <w:rPr>
          <w:spacing w:val="-2"/>
          <w:sz w:val="24"/>
          <w:szCs w:val="24"/>
        </w:rPr>
        <w:t xml:space="preserve"> </w:t>
      </w:r>
      <w:r w:rsidR="00A528D5">
        <w:rPr>
          <w:sz w:val="24"/>
          <w:szCs w:val="24"/>
        </w:rPr>
        <w:t>період 2023</w:t>
      </w:r>
      <w:r w:rsidR="00280812" w:rsidRPr="009D16C0">
        <w:rPr>
          <w:sz w:val="24"/>
          <w:szCs w:val="24"/>
        </w:rPr>
        <w:t>-2024</w:t>
      </w:r>
      <w:r w:rsidR="00280812" w:rsidRPr="009D16C0">
        <w:rPr>
          <w:spacing w:val="-2"/>
          <w:sz w:val="24"/>
          <w:szCs w:val="24"/>
        </w:rPr>
        <w:t xml:space="preserve"> </w:t>
      </w:r>
      <w:r w:rsidR="00280812" w:rsidRPr="009D16C0">
        <w:rPr>
          <w:sz w:val="24"/>
          <w:szCs w:val="24"/>
        </w:rPr>
        <w:t>років</w:t>
      </w:r>
    </w:p>
    <w:p w:rsidR="000433ED" w:rsidRDefault="000433ED" w:rsidP="000433ED">
      <w:pPr>
        <w:pStyle w:val="a3"/>
        <w:spacing w:before="3"/>
        <w:rPr>
          <w:sz w:val="26"/>
        </w:rPr>
      </w:pPr>
    </w:p>
    <w:p w:rsidR="000433ED" w:rsidRDefault="000433ED" w:rsidP="000433ED">
      <w:pPr>
        <w:rPr>
          <w:sz w:val="26"/>
        </w:rPr>
        <w:sectPr w:rsidR="000433ED">
          <w:pgSz w:w="16840" w:h="11910" w:orient="landscape"/>
          <w:pgMar w:top="1100" w:right="360" w:bottom="1680" w:left="920" w:header="0" w:footer="1402" w:gutter="0"/>
          <w:cols w:space="720"/>
        </w:sectPr>
      </w:pPr>
    </w:p>
    <w:p w:rsidR="000433ED" w:rsidRDefault="000433ED" w:rsidP="000433ED">
      <w:pPr>
        <w:pStyle w:val="a3"/>
        <w:spacing w:before="0"/>
        <w:rPr>
          <w:sz w:val="26"/>
        </w:rPr>
      </w:pPr>
    </w:p>
    <w:p w:rsidR="000433ED" w:rsidRDefault="000433ED" w:rsidP="000433ED">
      <w:pPr>
        <w:pStyle w:val="a3"/>
        <w:spacing w:before="0"/>
        <w:rPr>
          <w:sz w:val="26"/>
        </w:rPr>
      </w:pPr>
    </w:p>
    <w:p w:rsidR="000433ED" w:rsidRDefault="000433ED" w:rsidP="000433ED">
      <w:pPr>
        <w:pStyle w:val="a5"/>
        <w:numPr>
          <w:ilvl w:val="0"/>
          <w:numId w:val="3"/>
        </w:numPr>
        <w:tabs>
          <w:tab w:val="left" w:pos="904"/>
        </w:tabs>
        <w:spacing w:before="189"/>
        <w:rPr>
          <w:sz w:val="24"/>
        </w:rPr>
      </w:pPr>
      <w:r>
        <w:rPr>
          <w:sz w:val="24"/>
        </w:rPr>
        <w:t>Дані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енергетичного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сертифіката:</w:t>
      </w:r>
    </w:p>
    <w:p w:rsidR="000433ED" w:rsidRDefault="000433ED" w:rsidP="000433ED">
      <w:pPr>
        <w:spacing w:before="90"/>
        <w:ind w:left="647" w:right="674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ЕНЕРГЕТИЧНІ</w:t>
      </w:r>
    </w:p>
    <w:p w:rsidR="000433ED" w:rsidRDefault="000433ED" w:rsidP="000433ED">
      <w:pPr>
        <w:spacing w:before="1"/>
        <w:ind w:left="647" w:right="6749"/>
        <w:jc w:val="center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будівлі</w:t>
      </w:r>
    </w:p>
    <w:p w:rsidR="000433ED" w:rsidRDefault="000433ED" w:rsidP="000433ED">
      <w:pPr>
        <w:jc w:val="center"/>
        <w:rPr>
          <w:sz w:val="24"/>
        </w:rPr>
        <w:sectPr w:rsidR="000433ED">
          <w:type w:val="continuous"/>
          <w:pgSz w:w="16840" w:h="11910" w:orient="landscape"/>
          <w:pgMar w:top="780" w:right="360" w:bottom="1600" w:left="920" w:header="720" w:footer="720" w:gutter="0"/>
          <w:cols w:num="2" w:space="720" w:equalWidth="0">
            <w:col w:w="4307" w:space="1233"/>
            <w:col w:w="10020"/>
          </w:cols>
        </w:sectPr>
      </w:pP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49"/>
        <w:rPr>
          <w:sz w:val="24"/>
        </w:rPr>
      </w:pPr>
      <w:r>
        <w:rPr>
          <w:sz w:val="24"/>
        </w:rPr>
        <w:lastRenderedPageBreak/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енергетичного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сертифіката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будівлі</w:t>
      </w:r>
      <w:r>
        <w:rPr>
          <w:spacing w:val="-1"/>
          <w:sz w:val="24"/>
        </w:rPr>
        <w:t xml:space="preserve"> </w:t>
      </w:r>
      <w:r>
        <w:rPr>
          <w:sz w:val="24"/>
        </w:rPr>
        <w:t>(так/ні);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51"/>
        <w:rPr>
          <w:sz w:val="24"/>
        </w:rPr>
      </w:pPr>
      <w:r>
        <w:rPr>
          <w:sz w:val="24"/>
        </w:rPr>
        <w:t>клас</w:t>
      </w:r>
      <w:r>
        <w:rPr>
          <w:spacing w:val="-5"/>
          <w:sz w:val="24"/>
        </w:rPr>
        <w:t xml:space="preserve"> </w:t>
      </w:r>
      <w:r>
        <w:rPr>
          <w:sz w:val="24"/>
        </w:rPr>
        <w:t>енергетичної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будівлі;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49"/>
        <w:rPr>
          <w:sz w:val="24"/>
        </w:rPr>
      </w:pPr>
      <w:r>
        <w:rPr>
          <w:sz w:val="24"/>
        </w:rPr>
        <w:t>питоме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енергоспоживання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5"/>
          <w:sz w:val="24"/>
        </w:rPr>
        <w:t xml:space="preserve"> </w:t>
      </w:r>
      <w:r>
        <w:rPr>
          <w:sz w:val="24"/>
        </w:rPr>
        <w:t>енергетичної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будівель;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52"/>
        <w:rPr>
          <w:sz w:val="24"/>
        </w:rPr>
      </w:pPr>
      <w:r>
        <w:rPr>
          <w:sz w:val="24"/>
        </w:rPr>
        <w:t>питома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енергопотреба;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48"/>
        <w:rPr>
          <w:sz w:val="24"/>
        </w:rPr>
      </w:pPr>
      <w:r>
        <w:rPr>
          <w:sz w:val="24"/>
        </w:rPr>
        <w:t>питоме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енергоспоживання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опалення;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52"/>
        <w:rPr>
          <w:sz w:val="24"/>
        </w:rPr>
      </w:pPr>
      <w:r>
        <w:rPr>
          <w:sz w:val="24"/>
        </w:rPr>
        <w:t>питоме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енергоспоживання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охолодження;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48"/>
        <w:rPr>
          <w:sz w:val="24"/>
        </w:rPr>
      </w:pPr>
      <w:r>
        <w:rPr>
          <w:sz w:val="24"/>
        </w:rPr>
        <w:t>питоме</w:t>
      </w:r>
      <w:r>
        <w:rPr>
          <w:spacing w:val="-5"/>
          <w:sz w:val="24"/>
        </w:rPr>
        <w:t xml:space="preserve"> </w:t>
      </w:r>
      <w:r>
        <w:rPr>
          <w:sz w:val="24"/>
        </w:rPr>
        <w:t>енергоспоживання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гарячого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водопостачання;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52"/>
        <w:rPr>
          <w:sz w:val="24"/>
        </w:rPr>
      </w:pPr>
      <w:r>
        <w:rPr>
          <w:sz w:val="24"/>
        </w:rPr>
        <w:t>питоме</w:t>
      </w:r>
      <w:r>
        <w:rPr>
          <w:spacing w:val="-5"/>
          <w:sz w:val="24"/>
        </w:rPr>
        <w:t xml:space="preserve"> </w:t>
      </w:r>
      <w:r>
        <w:rPr>
          <w:sz w:val="24"/>
        </w:rPr>
        <w:t>енергоспоживання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вентиляції;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924"/>
        </w:tabs>
        <w:spacing w:before="149"/>
        <w:rPr>
          <w:sz w:val="24"/>
        </w:rPr>
      </w:pPr>
      <w:r>
        <w:rPr>
          <w:sz w:val="24"/>
        </w:rPr>
        <w:t>питоме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енергоспоживання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освітлення;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1044"/>
        </w:tabs>
        <w:spacing w:before="151"/>
        <w:ind w:left="1043" w:hanging="380"/>
        <w:rPr>
          <w:sz w:val="24"/>
        </w:rPr>
      </w:pPr>
      <w:r>
        <w:rPr>
          <w:sz w:val="24"/>
        </w:rPr>
        <w:t>питоме</w:t>
      </w:r>
      <w:r>
        <w:rPr>
          <w:spacing w:val="-4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первинної</w:t>
      </w:r>
      <w:r>
        <w:rPr>
          <w:spacing w:val="-2"/>
          <w:sz w:val="24"/>
        </w:rPr>
        <w:t xml:space="preserve"> </w:t>
      </w:r>
      <w:r>
        <w:rPr>
          <w:sz w:val="24"/>
        </w:rPr>
        <w:t>енергії;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1044"/>
        </w:tabs>
        <w:spacing w:before="149"/>
        <w:ind w:left="1043" w:hanging="380"/>
        <w:rPr>
          <w:sz w:val="24"/>
        </w:rPr>
      </w:pPr>
      <w:r>
        <w:rPr>
          <w:sz w:val="24"/>
        </w:rPr>
        <w:t>питомі</w:t>
      </w:r>
      <w:r>
        <w:rPr>
          <w:spacing w:val="-4"/>
          <w:sz w:val="24"/>
        </w:rPr>
        <w:t xml:space="preserve"> </w:t>
      </w:r>
      <w:r>
        <w:rPr>
          <w:sz w:val="24"/>
        </w:rPr>
        <w:t>викиди</w:t>
      </w:r>
      <w:r>
        <w:rPr>
          <w:spacing w:val="-3"/>
          <w:sz w:val="24"/>
        </w:rPr>
        <w:t xml:space="preserve"> </w:t>
      </w:r>
      <w:r>
        <w:rPr>
          <w:sz w:val="24"/>
        </w:rPr>
        <w:t>парникових</w:t>
      </w:r>
      <w:r>
        <w:rPr>
          <w:spacing w:val="-1"/>
          <w:sz w:val="24"/>
        </w:rPr>
        <w:t xml:space="preserve"> </w:t>
      </w:r>
      <w:r>
        <w:rPr>
          <w:sz w:val="24"/>
        </w:rPr>
        <w:t>газів;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1044"/>
        </w:tabs>
        <w:spacing w:before="151" w:line="369" w:lineRule="auto"/>
        <w:ind w:left="664" w:right="5037" w:firstLine="0"/>
        <w:rPr>
          <w:sz w:val="24"/>
        </w:rPr>
      </w:pPr>
      <w:r>
        <w:rPr>
          <w:spacing w:val="-1"/>
          <w:sz w:val="24"/>
        </w:rPr>
        <w:t xml:space="preserve">існуюче приведене значення </w:t>
      </w:r>
      <w:r>
        <w:rPr>
          <w:sz w:val="24"/>
        </w:rPr>
        <w:t>опору теплопередачі огороджувальної конструкції, (м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х </w:t>
      </w:r>
      <w:r>
        <w:rPr>
          <w:sz w:val="24"/>
        </w:rPr>
        <w:t>К)/Вт:</w:t>
      </w:r>
      <w:r>
        <w:rPr>
          <w:spacing w:val="-57"/>
          <w:sz w:val="24"/>
        </w:rPr>
        <w:t xml:space="preserve"> </w:t>
      </w:r>
      <w:r>
        <w:rPr>
          <w:sz w:val="24"/>
        </w:rPr>
        <w:t>зовнішні стіни;</w:t>
      </w:r>
    </w:p>
    <w:p w:rsidR="000433ED" w:rsidRDefault="000433ED" w:rsidP="000433ED">
      <w:pPr>
        <w:spacing w:before="2"/>
        <w:ind w:left="664"/>
        <w:rPr>
          <w:sz w:val="24"/>
        </w:rPr>
      </w:pPr>
      <w:r>
        <w:rPr>
          <w:sz w:val="24"/>
        </w:rPr>
        <w:t>суміщені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перекриття;</w:t>
      </w:r>
    </w:p>
    <w:p w:rsidR="000433ED" w:rsidRDefault="000433ED" w:rsidP="000433ED">
      <w:pPr>
        <w:rPr>
          <w:sz w:val="24"/>
        </w:rPr>
        <w:sectPr w:rsidR="000433ED">
          <w:type w:val="continuous"/>
          <w:pgSz w:w="16840" w:h="11910" w:orient="landscape"/>
          <w:pgMar w:top="780" w:right="360" w:bottom="1600" w:left="920" w:header="720" w:footer="720" w:gutter="0"/>
          <w:cols w:space="720"/>
        </w:sectPr>
      </w:pPr>
    </w:p>
    <w:p w:rsidR="000433ED" w:rsidRDefault="000433ED" w:rsidP="000433ED">
      <w:pPr>
        <w:spacing w:before="77" w:line="369" w:lineRule="auto"/>
        <w:ind w:left="664" w:right="5707"/>
        <w:rPr>
          <w:sz w:val="24"/>
        </w:rPr>
      </w:pPr>
      <w:r>
        <w:rPr>
          <w:sz w:val="24"/>
        </w:rPr>
        <w:lastRenderedPageBreak/>
        <w:t>покриття</w:t>
      </w:r>
      <w:r>
        <w:rPr>
          <w:spacing w:val="-3"/>
          <w:sz w:val="24"/>
        </w:rPr>
        <w:t xml:space="preserve"> </w:t>
      </w:r>
      <w:r>
        <w:rPr>
          <w:sz w:val="24"/>
        </w:rPr>
        <w:t>опалюваних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горищ</w:t>
      </w:r>
      <w:r>
        <w:rPr>
          <w:spacing w:val="-4"/>
          <w:sz w:val="24"/>
        </w:rPr>
        <w:t xml:space="preserve"> </w:t>
      </w:r>
      <w:r>
        <w:rPr>
          <w:sz w:val="24"/>
        </w:rPr>
        <w:t>(технічних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поверхів)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покриття</w:t>
      </w:r>
      <w:r>
        <w:rPr>
          <w:spacing w:val="-3"/>
          <w:sz w:val="24"/>
        </w:rPr>
        <w:t xml:space="preserve"> </w:t>
      </w:r>
      <w:r>
        <w:rPr>
          <w:sz w:val="24"/>
        </w:rPr>
        <w:t>мансардного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типу;</w:t>
      </w:r>
      <w:r>
        <w:rPr>
          <w:spacing w:val="-57"/>
          <w:sz w:val="24"/>
        </w:rPr>
        <w:t xml:space="preserve"> </w:t>
      </w:r>
      <w:r>
        <w:rPr>
          <w:sz w:val="24"/>
        </w:rPr>
        <w:t>горищні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перекриття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неопалюваних</w:t>
      </w:r>
      <w:r>
        <w:rPr>
          <w:spacing w:val="2"/>
          <w:sz w:val="24"/>
        </w:rPr>
        <w:t xml:space="preserve"> </w:t>
      </w:r>
      <w:r>
        <w:rPr>
          <w:sz w:val="24"/>
        </w:rPr>
        <w:t>горищ;</w:t>
      </w:r>
    </w:p>
    <w:p w:rsidR="000433ED" w:rsidRDefault="000433ED" w:rsidP="000433ED">
      <w:pPr>
        <w:spacing w:before="3" w:line="369" w:lineRule="auto"/>
        <w:ind w:left="664" w:right="7725"/>
        <w:rPr>
          <w:sz w:val="24"/>
        </w:rPr>
      </w:pPr>
      <w:r>
        <w:rPr>
          <w:sz w:val="24"/>
        </w:rPr>
        <w:t>перекриття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проїздами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неопалюваними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підвалами;</w:t>
      </w:r>
      <w:r>
        <w:rPr>
          <w:spacing w:val="-57"/>
          <w:sz w:val="24"/>
        </w:rPr>
        <w:t xml:space="preserve"> </w:t>
      </w:r>
      <w:r>
        <w:rPr>
          <w:sz w:val="24"/>
        </w:rPr>
        <w:t>світлопрозорі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огороджувальні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конструкції;</w:t>
      </w:r>
    </w:p>
    <w:p w:rsidR="000433ED" w:rsidRDefault="000433ED" w:rsidP="000433ED">
      <w:pPr>
        <w:spacing w:before="2"/>
        <w:ind w:left="664"/>
        <w:rPr>
          <w:sz w:val="24"/>
        </w:rPr>
      </w:pPr>
      <w:r>
        <w:rPr>
          <w:sz w:val="24"/>
        </w:rPr>
        <w:t>зовнішні</w:t>
      </w:r>
      <w:r>
        <w:rPr>
          <w:spacing w:val="-2"/>
          <w:sz w:val="24"/>
        </w:rPr>
        <w:t xml:space="preserve"> </w:t>
      </w:r>
      <w:r>
        <w:rPr>
          <w:sz w:val="24"/>
        </w:rPr>
        <w:t>двері;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1044"/>
        </w:tabs>
        <w:spacing w:before="148"/>
        <w:ind w:left="1043" w:hanging="380"/>
        <w:rPr>
          <w:sz w:val="24"/>
        </w:rPr>
      </w:pPr>
      <w:r>
        <w:rPr>
          <w:sz w:val="24"/>
        </w:rPr>
        <w:t>індивідуальний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регулюванням</w:t>
      </w:r>
      <w:r>
        <w:rPr>
          <w:spacing w:val="-5"/>
          <w:sz w:val="24"/>
        </w:rPr>
        <w:t xml:space="preserve"> </w:t>
      </w:r>
      <w:r>
        <w:rPr>
          <w:sz w:val="24"/>
        </w:rPr>
        <w:t>(так/ні);</w:t>
      </w:r>
    </w:p>
    <w:p w:rsidR="000433ED" w:rsidRDefault="000433ED" w:rsidP="000433ED">
      <w:pPr>
        <w:pStyle w:val="a5"/>
        <w:numPr>
          <w:ilvl w:val="0"/>
          <w:numId w:val="2"/>
        </w:numPr>
        <w:tabs>
          <w:tab w:val="left" w:pos="1044"/>
        </w:tabs>
        <w:spacing w:before="152"/>
        <w:ind w:left="1043" w:hanging="380"/>
        <w:rPr>
          <w:sz w:val="24"/>
        </w:rPr>
      </w:pPr>
      <w:r>
        <w:rPr>
          <w:sz w:val="24"/>
        </w:rPr>
        <w:t>коефіцієнт</w:t>
      </w:r>
      <w:r>
        <w:rPr>
          <w:spacing w:val="-4"/>
          <w:sz w:val="24"/>
        </w:rPr>
        <w:t xml:space="preserve"> </w:t>
      </w:r>
      <w:r>
        <w:rPr>
          <w:sz w:val="24"/>
        </w:rPr>
        <w:t>корисної</w:t>
      </w:r>
      <w:r>
        <w:rPr>
          <w:spacing w:val="-5"/>
          <w:sz w:val="24"/>
        </w:rPr>
        <w:t xml:space="preserve"> </w:t>
      </w:r>
      <w:r>
        <w:rPr>
          <w:sz w:val="24"/>
        </w:rPr>
        <w:t>дії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теплогенеруючої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(котлів),</w:t>
      </w:r>
      <w:r>
        <w:rPr>
          <w:spacing w:val="-4"/>
          <w:sz w:val="24"/>
        </w:rPr>
        <w:t xml:space="preserve"> </w:t>
      </w:r>
      <w:r>
        <w:rPr>
          <w:sz w:val="24"/>
        </w:rPr>
        <w:t>відсотків.</w:t>
      </w:r>
    </w:p>
    <w:p w:rsidR="000433ED" w:rsidRDefault="000433ED" w:rsidP="000433ED">
      <w:pPr>
        <w:pStyle w:val="a5"/>
        <w:numPr>
          <w:ilvl w:val="0"/>
          <w:numId w:val="3"/>
        </w:numPr>
        <w:tabs>
          <w:tab w:val="left" w:pos="904"/>
        </w:tabs>
        <w:spacing w:before="149"/>
        <w:rPr>
          <w:sz w:val="24"/>
        </w:rPr>
      </w:pPr>
      <w:r>
        <w:rPr>
          <w:sz w:val="24"/>
        </w:rPr>
        <w:t>Енергоспоживання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роками/</w:t>
      </w:r>
      <w:r>
        <w:rPr>
          <w:spacing w:val="-3"/>
          <w:sz w:val="24"/>
        </w:rPr>
        <w:t xml:space="preserve"> </w:t>
      </w:r>
      <w:r>
        <w:rPr>
          <w:sz w:val="24"/>
        </w:rPr>
        <w:t>помісячно):</w:t>
      </w:r>
    </w:p>
    <w:p w:rsidR="000433ED" w:rsidRDefault="000433ED" w:rsidP="000433ED">
      <w:pPr>
        <w:pStyle w:val="a5"/>
        <w:numPr>
          <w:ilvl w:val="0"/>
          <w:numId w:val="1"/>
        </w:numPr>
        <w:tabs>
          <w:tab w:val="left" w:pos="924"/>
        </w:tabs>
        <w:spacing w:before="151"/>
        <w:rPr>
          <w:sz w:val="24"/>
        </w:rPr>
      </w:pPr>
      <w:r>
        <w:rPr>
          <w:sz w:val="24"/>
        </w:rPr>
        <w:t>централізоване;</w:t>
      </w:r>
    </w:p>
    <w:p w:rsidR="000433ED" w:rsidRDefault="000433ED" w:rsidP="000433ED">
      <w:pPr>
        <w:pStyle w:val="a5"/>
        <w:numPr>
          <w:ilvl w:val="0"/>
          <w:numId w:val="1"/>
        </w:numPr>
        <w:tabs>
          <w:tab w:val="left" w:pos="924"/>
        </w:tabs>
        <w:spacing w:before="149"/>
        <w:rPr>
          <w:sz w:val="24"/>
        </w:rPr>
      </w:pPr>
      <w:r>
        <w:rPr>
          <w:sz w:val="24"/>
        </w:rPr>
        <w:t>електроенергія;</w:t>
      </w:r>
    </w:p>
    <w:p w:rsidR="000433ED" w:rsidRDefault="000433ED" w:rsidP="000433ED">
      <w:pPr>
        <w:pStyle w:val="a5"/>
        <w:numPr>
          <w:ilvl w:val="0"/>
          <w:numId w:val="1"/>
        </w:numPr>
        <w:tabs>
          <w:tab w:val="left" w:pos="924"/>
        </w:tabs>
        <w:spacing w:before="149"/>
        <w:rPr>
          <w:sz w:val="24"/>
        </w:rPr>
      </w:pPr>
      <w:r>
        <w:rPr>
          <w:sz w:val="24"/>
        </w:rPr>
        <w:t>вугілля,</w:t>
      </w:r>
      <w:r>
        <w:rPr>
          <w:spacing w:val="-3"/>
          <w:sz w:val="24"/>
        </w:rPr>
        <w:t xml:space="preserve"> </w:t>
      </w:r>
      <w:r>
        <w:rPr>
          <w:sz w:val="24"/>
        </w:rPr>
        <w:t>біомаса,</w:t>
      </w:r>
      <w:r>
        <w:rPr>
          <w:spacing w:val="-2"/>
          <w:sz w:val="24"/>
        </w:rPr>
        <w:t xml:space="preserve"> </w:t>
      </w:r>
      <w:r>
        <w:rPr>
          <w:sz w:val="24"/>
        </w:rPr>
        <w:t>тонн;</w:t>
      </w:r>
    </w:p>
    <w:p w:rsidR="000433ED" w:rsidRDefault="000433ED" w:rsidP="000433ED">
      <w:pPr>
        <w:pStyle w:val="a5"/>
        <w:numPr>
          <w:ilvl w:val="0"/>
          <w:numId w:val="1"/>
        </w:numPr>
        <w:tabs>
          <w:tab w:val="left" w:pos="924"/>
        </w:tabs>
        <w:spacing w:before="152"/>
        <w:rPr>
          <w:sz w:val="24"/>
        </w:rPr>
      </w:pPr>
      <w:r>
        <w:rPr>
          <w:sz w:val="24"/>
        </w:rPr>
        <w:t>гаряча</w:t>
      </w:r>
      <w:r>
        <w:rPr>
          <w:spacing w:val="-3"/>
          <w:sz w:val="24"/>
        </w:rPr>
        <w:t xml:space="preserve"> </w:t>
      </w:r>
      <w:r>
        <w:rPr>
          <w:sz w:val="24"/>
        </w:rPr>
        <w:t>вода;</w:t>
      </w:r>
    </w:p>
    <w:p w:rsidR="000433ED" w:rsidRDefault="000433ED" w:rsidP="000433ED">
      <w:pPr>
        <w:pStyle w:val="a5"/>
        <w:numPr>
          <w:ilvl w:val="0"/>
          <w:numId w:val="1"/>
        </w:numPr>
        <w:tabs>
          <w:tab w:val="left" w:pos="924"/>
        </w:tabs>
        <w:spacing w:before="148"/>
        <w:rPr>
          <w:sz w:val="24"/>
        </w:rPr>
      </w:pPr>
      <w:r>
        <w:rPr>
          <w:sz w:val="24"/>
        </w:rPr>
        <w:t>холодна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куб.</w:t>
      </w:r>
      <w:r>
        <w:rPr>
          <w:spacing w:val="-1"/>
          <w:sz w:val="24"/>
        </w:rPr>
        <w:t xml:space="preserve"> </w:t>
      </w:r>
      <w:r>
        <w:rPr>
          <w:sz w:val="24"/>
        </w:rPr>
        <w:t>метрів;</w:t>
      </w:r>
    </w:p>
    <w:p w:rsidR="000433ED" w:rsidRDefault="000433ED" w:rsidP="000433ED">
      <w:pPr>
        <w:pStyle w:val="a5"/>
        <w:numPr>
          <w:ilvl w:val="0"/>
          <w:numId w:val="1"/>
        </w:numPr>
        <w:tabs>
          <w:tab w:val="left" w:pos="924"/>
        </w:tabs>
        <w:spacing w:before="152"/>
        <w:rPr>
          <w:sz w:val="24"/>
        </w:rPr>
      </w:pPr>
      <w:r>
        <w:rPr>
          <w:sz w:val="24"/>
        </w:rPr>
        <w:t>електроенергія;</w:t>
      </w:r>
    </w:p>
    <w:p w:rsidR="00212209" w:rsidRDefault="000433ED" w:rsidP="00D55FCC">
      <w:pPr>
        <w:pStyle w:val="a5"/>
        <w:numPr>
          <w:ilvl w:val="0"/>
          <w:numId w:val="1"/>
        </w:numPr>
        <w:tabs>
          <w:tab w:val="left" w:pos="924"/>
        </w:tabs>
        <w:spacing w:before="148"/>
        <w:rPr>
          <w:sz w:val="24"/>
        </w:rPr>
      </w:pPr>
      <w:r>
        <w:rPr>
          <w:sz w:val="24"/>
        </w:rPr>
        <w:t>електроенергія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відновлюваних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</w:t>
      </w:r>
      <w:r w:rsidR="00AF7A67">
        <w:rPr>
          <w:sz w:val="24"/>
        </w:rPr>
        <w:t>.</w:t>
      </w:r>
    </w:p>
    <w:sectPr w:rsidR="00212209" w:rsidSect="000433ED">
      <w:pgSz w:w="16840" w:h="11910" w:orient="landscape"/>
      <w:pgMar w:top="760" w:right="360" w:bottom="1600" w:left="92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46" w:rsidRDefault="00740B46">
      <w:r>
        <w:separator/>
      </w:r>
    </w:p>
  </w:endnote>
  <w:endnote w:type="continuationSeparator" w:id="0">
    <w:p w:rsidR="00740B46" w:rsidRDefault="007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80" w:rsidRDefault="00002A7B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5181600</wp:posOffset>
              </wp:positionH>
              <wp:positionV relativeFrom="page">
                <wp:posOffset>7018020</wp:posOffset>
              </wp:positionV>
              <wp:extent cx="219710" cy="2063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D80" w:rsidRDefault="00D37D80">
                          <w:pPr>
                            <w:pStyle w:val="a3"/>
                            <w:spacing w:before="0"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EE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08pt;margin-top:552.6pt;width:17.3pt;height: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3N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" filled="f" stroked="f">
              <v:textbox inset="0,0,0,0">
                <w:txbxContent>
                  <w:p w:rsidR="00D37D80" w:rsidRDefault="00D37D80">
                    <w:pPr>
                      <w:pStyle w:val="a3"/>
                      <w:spacing w:before="0"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EE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46" w:rsidRDefault="00740B46">
      <w:r>
        <w:separator/>
      </w:r>
    </w:p>
  </w:footnote>
  <w:footnote w:type="continuationSeparator" w:id="0">
    <w:p w:rsidR="00740B46" w:rsidRDefault="0074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A7F"/>
    <w:multiLevelType w:val="hybridMultilevel"/>
    <w:tmpl w:val="AF3E6F52"/>
    <w:lvl w:ilvl="0" w:tplc="34CE3E3A">
      <w:start w:val="1"/>
      <w:numFmt w:val="decimal"/>
      <w:lvlText w:val="%1)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2A42C24">
      <w:numFmt w:val="bullet"/>
      <w:lvlText w:val="•"/>
      <w:lvlJc w:val="left"/>
      <w:pPr>
        <w:ind w:left="2365" w:hanging="240"/>
      </w:pPr>
      <w:rPr>
        <w:rFonts w:hint="default"/>
        <w:lang w:val="uk-UA" w:eastAsia="en-US" w:bidi="ar-SA"/>
      </w:rPr>
    </w:lvl>
    <w:lvl w:ilvl="2" w:tplc="C0CAC180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3" w:tplc="FA30CD54">
      <w:numFmt w:val="bullet"/>
      <w:lvlText w:val="•"/>
      <w:lvlJc w:val="left"/>
      <w:pPr>
        <w:ind w:left="5297" w:hanging="240"/>
      </w:pPr>
      <w:rPr>
        <w:rFonts w:hint="default"/>
        <w:lang w:val="uk-UA" w:eastAsia="en-US" w:bidi="ar-SA"/>
      </w:rPr>
    </w:lvl>
    <w:lvl w:ilvl="4" w:tplc="8C9E01AC">
      <w:numFmt w:val="bullet"/>
      <w:lvlText w:val="•"/>
      <w:lvlJc w:val="left"/>
      <w:pPr>
        <w:ind w:left="6763" w:hanging="240"/>
      </w:pPr>
      <w:rPr>
        <w:rFonts w:hint="default"/>
        <w:lang w:val="uk-UA" w:eastAsia="en-US" w:bidi="ar-SA"/>
      </w:rPr>
    </w:lvl>
    <w:lvl w:ilvl="5" w:tplc="6EFACF20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  <w:lvl w:ilvl="6" w:tplc="AEF22AE4">
      <w:numFmt w:val="bullet"/>
      <w:lvlText w:val="•"/>
      <w:lvlJc w:val="left"/>
      <w:pPr>
        <w:ind w:left="9695" w:hanging="240"/>
      </w:pPr>
      <w:rPr>
        <w:rFonts w:hint="default"/>
        <w:lang w:val="uk-UA" w:eastAsia="en-US" w:bidi="ar-SA"/>
      </w:rPr>
    </w:lvl>
    <w:lvl w:ilvl="7" w:tplc="DCB0EA4E">
      <w:numFmt w:val="bullet"/>
      <w:lvlText w:val="•"/>
      <w:lvlJc w:val="left"/>
      <w:pPr>
        <w:ind w:left="11160" w:hanging="240"/>
      </w:pPr>
      <w:rPr>
        <w:rFonts w:hint="default"/>
        <w:lang w:val="uk-UA" w:eastAsia="en-US" w:bidi="ar-SA"/>
      </w:rPr>
    </w:lvl>
    <w:lvl w:ilvl="8" w:tplc="3D8218EC">
      <w:numFmt w:val="bullet"/>
      <w:lvlText w:val="•"/>
      <w:lvlJc w:val="left"/>
      <w:pPr>
        <w:ind w:left="12626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10D152DD"/>
    <w:multiLevelType w:val="hybridMultilevel"/>
    <w:tmpl w:val="C2582C22"/>
    <w:lvl w:ilvl="0" w:tplc="F0D229B0">
      <w:numFmt w:val="bullet"/>
      <w:lvlText w:val="-"/>
      <w:lvlJc w:val="left"/>
      <w:pPr>
        <w:ind w:left="8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1D951B41"/>
    <w:multiLevelType w:val="hybridMultilevel"/>
    <w:tmpl w:val="8FE47FEC"/>
    <w:lvl w:ilvl="0" w:tplc="169228AC">
      <w:numFmt w:val="bullet"/>
      <w:lvlText w:val="—"/>
      <w:lvlJc w:val="left"/>
      <w:pPr>
        <w:ind w:left="10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40442AA">
      <w:numFmt w:val="bullet"/>
      <w:lvlText w:val="•"/>
      <w:lvlJc w:val="left"/>
      <w:pPr>
        <w:ind w:left="808" w:hanging="452"/>
      </w:pPr>
      <w:rPr>
        <w:rFonts w:hint="default"/>
        <w:lang w:val="uk-UA" w:eastAsia="en-US" w:bidi="ar-SA"/>
      </w:rPr>
    </w:lvl>
    <w:lvl w:ilvl="2" w:tplc="D6E6D5DC">
      <w:numFmt w:val="bullet"/>
      <w:lvlText w:val="•"/>
      <w:lvlJc w:val="left"/>
      <w:pPr>
        <w:ind w:left="1517" w:hanging="452"/>
      </w:pPr>
      <w:rPr>
        <w:rFonts w:hint="default"/>
        <w:lang w:val="uk-UA" w:eastAsia="en-US" w:bidi="ar-SA"/>
      </w:rPr>
    </w:lvl>
    <w:lvl w:ilvl="3" w:tplc="F768E3B2">
      <w:numFmt w:val="bullet"/>
      <w:lvlText w:val="•"/>
      <w:lvlJc w:val="left"/>
      <w:pPr>
        <w:ind w:left="2225" w:hanging="452"/>
      </w:pPr>
      <w:rPr>
        <w:rFonts w:hint="default"/>
        <w:lang w:val="uk-UA" w:eastAsia="en-US" w:bidi="ar-SA"/>
      </w:rPr>
    </w:lvl>
    <w:lvl w:ilvl="4" w:tplc="CCF8FE64">
      <w:numFmt w:val="bullet"/>
      <w:lvlText w:val="•"/>
      <w:lvlJc w:val="left"/>
      <w:pPr>
        <w:ind w:left="2934" w:hanging="452"/>
      </w:pPr>
      <w:rPr>
        <w:rFonts w:hint="default"/>
        <w:lang w:val="uk-UA" w:eastAsia="en-US" w:bidi="ar-SA"/>
      </w:rPr>
    </w:lvl>
    <w:lvl w:ilvl="5" w:tplc="D136A666">
      <w:numFmt w:val="bullet"/>
      <w:lvlText w:val="•"/>
      <w:lvlJc w:val="left"/>
      <w:pPr>
        <w:ind w:left="3643" w:hanging="452"/>
      </w:pPr>
      <w:rPr>
        <w:rFonts w:hint="default"/>
        <w:lang w:val="uk-UA" w:eastAsia="en-US" w:bidi="ar-SA"/>
      </w:rPr>
    </w:lvl>
    <w:lvl w:ilvl="6" w:tplc="21F4DBA8">
      <w:numFmt w:val="bullet"/>
      <w:lvlText w:val="•"/>
      <w:lvlJc w:val="left"/>
      <w:pPr>
        <w:ind w:left="4351" w:hanging="452"/>
      </w:pPr>
      <w:rPr>
        <w:rFonts w:hint="default"/>
        <w:lang w:val="uk-UA" w:eastAsia="en-US" w:bidi="ar-SA"/>
      </w:rPr>
    </w:lvl>
    <w:lvl w:ilvl="7" w:tplc="7820EC56">
      <w:numFmt w:val="bullet"/>
      <w:lvlText w:val="•"/>
      <w:lvlJc w:val="left"/>
      <w:pPr>
        <w:ind w:left="5060" w:hanging="452"/>
      </w:pPr>
      <w:rPr>
        <w:rFonts w:hint="default"/>
        <w:lang w:val="uk-UA" w:eastAsia="en-US" w:bidi="ar-SA"/>
      </w:rPr>
    </w:lvl>
    <w:lvl w:ilvl="8" w:tplc="4ED820AA">
      <w:numFmt w:val="bullet"/>
      <w:lvlText w:val="•"/>
      <w:lvlJc w:val="left"/>
      <w:pPr>
        <w:ind w:left="5768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30EB5783"/>
    <w:multiLevelType w:val="hybridMultilevel"/>
    <w:tmpl w:val="25FEEAAA"/>
    <w:lvl w:ilvl="0" w:tplc="21E015B2">
      <w:start w:val="1"/>
      <w:numFmt w:val="decimal"/>
      <w:lvlText w:val="%1)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AA04336">
      <w:numFmt w:val="bullet"/>
      <w:lvlText w:val="•"/>
      <w:lvlJc w:val="left"/>
      <w:pPr>
        <w:ind w:left="2365" w:hanging="240"/>
      </w:pPr>
      <w:rPr>
        <w:rFonts w:hint="default"/>
        <w:lang w:val="uk-UA" w:eastAsia="en-US" w:bidi="ar-SA"/>
      </w:rPr>
    </w:lvl>
    <w:lvl w:ilvl="2" w:tplc="FCB69DDC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3" w:tplc="A90A943E">
      <w:numFmt w:val="bullet"/>
      <w:lvlText w:val="•"/>
      <w:lvlJc w:val="left"/>
      <w:pPr>
        <w:ind w:left="5297" w:hanging="240"/>
      </w:pPr>
      <w:rPr>
        <w:rFonts w:hint="default"/>
        <w:lang w:val="uk-UA" w:eastAsia="en-US" w:bidi="ar-SA"/>
      </w:rPr>
    </w:lvl>
    <w:lvl w:ilvl="4" w:tplc="B4269E4A">
      <w:numFmt w:val="bullet"/>
      <w:lvlText w:val="•"/>
      <w:lvlJc w:val="left"/>
      <w:pPr>
        <w:ind w:left="6763" w:hanging="240"/>
      </w:pPr>
      <w:rPr>
        <w:rFonts w:hint="default"/>
        <w:lang w:val="uk-UA" w:eastAsia="en-US" w:bidi="ar-SA"/>
      </w:rPr>
    </w:lvl>
    <w:lvl w:ilvl="5" w:tplc="E6E09E58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  <w:lvl w:ilvl="6" w:tplc="25442DF4">
      <w:numFmt w:val="bullet"/>
      <w:lvlText w:val="•"/>
      <w:lvlJc w:val="left"/>
      <w:pPr>
        <w:ind w:left="9695" w:hanging="240"/>
      </w:pPr>
      <w:rPr>
        <w:rFonts w:hint="default"/>
        <w:lang w:val="uk-UA" w:eastAsia="en-US" w:bidi="ar-SA"/>
      </w:rPr>
    </w:lvl>
    <w:lvl w:ilvl="7" w:tplc="6B68F678">
      <w:numFmt w:val="bullet"/>
      <w:lvlText w:val="•"/>
      <w:lvlJc w:val="left"/>
      <w:pPr>
        <w:ind w:left="11160" w:hanging="240"/>
      </w:pPr>
      <w:rPr>
        <w:rFonts w:hint="default"/>
        <w:lang w:val="uk-UA" w:eastAsia="en-US" w:bidi="ar-SA"/>
      </w:rPr>
    </w:lvl>
    <w:lvl w:ilvl="8" w:tplc="FAECDE5A">
      <w:numFmt w:val="bullet"/>
      <w:lvlText w:val="•"/>
      <w:lvlJc w:val="left"/>
      <w:pPr>
        <w:ind w:left="12626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373B1143"/>
    <w:multiLevelType w:val="hybridMultilevel"/>
    <w:tmpl w:val="E2C0A20E"/>
    <w:lvl w:ilvl="0" w:tplc="9B6ABA94">
      <w:start w:val="1"/>
      <w:numFmt w:val="decimal"/>
      <w:lvlText w:val="%1."/>
      <w:lvlJc w:val="left"/>
      <w:pPr>
        <w:ind w:left="88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35ED810">
      <w:numFmt w:val="bullet"/>
      <w:lvlText w:val="•"/>
      <w:lvlJc w:val="left"/>
      <w:pPr>
        <w:ind w:left="2347" w:hanging="221"/>
      </w:pPr>
      <w:rPr>
        <w:rFonts w:hint="default"/>
        <w:lang w:val="uk-UA" w:eastAsia="en-US" w:bidi="ar-SA"/>
      </w:rPr>
    </w:lvl>
    <w:lvl w:ilvl="2" w:tplc="91306EC4">
      <w:numFmt w:val="bullet"/>
      <w:lvlText w:val="•"/>
      <w:lvlJc w:val="left"/>
      <w:pPr>
        <w:ind w:left="3815" w:hanging="221"/>
      </w:pPr>
      <w:rPr>
        <w:rFonts w:hint="default"/>
        <w:lang w:val="uk-UA" w:eastAsia="en-US" w:bidi="ar-SA"/>
      </w:rPr>
    </w:lvl>
    <w:lvl w:ilvl="3" w:tplc="D7E644EC">
      <w:numFmt w:val="bullet"/>
      <w:lvlText w:val="•"/>
      <w:lvlJc w:val="left"/>
      <w:pPr>
        <w:ind w:left="5283" w:hanging="221"/>
      </w:pPr>
      <w:rPr>
        <w:rFonts w:hint="default"/>
        <w:lang w:val="uk-UA" w:eastAsia="en-US" w:bidi="ar-SA"/>
      </w:rPr>
    </w:lvl>
    <w:lvl w:ilvl="4" w:tplc="972E4DC8">
      <w:numFmt w:val="bullet"/>
      <w:lvlText w:val="•"/>
      <w:lvlJc w:val="left"/>
      <w:pPr>
        <w:ind w:left="6751" w:hanging="221"/>
      </w:pPr>
      <w:rPr>
        <w:rFonts w:hint="default"/>
        <w:lang w:val="uk-UA" w:eastAsia="en-US" w:bidi="ar-SA"/>
      </w:rPr>
    </w:lvl>
    <w:lvl w:ilvl="5" w:tplc="6EC25FD2">
      <w:numFmt w:val="bullet"/>
      <w:lvlText w:val="•"/>
      <w:lvlJc w:val="left"/>
      <w:pPr>
        <w:ind w:left="8219" w:hanging="221"/>
      </w:pPr>
      <w:rPr>
        <w:rFonts w:hint="default"/>
        <w:lang w:val="uk-UA" w:eastAsia="en-US" w:bidi="ar-SA"/>
      </w:rPr>
    </w:lvl>
    <w:lvl w:ilvl="6" w:tplc="92C893CE">
      <w:numFmt w:val="bullet"/>
      <w:lvlText w:val="•"/>
      <w:lvlJc w:val="left"/>
      <w:pPr>
        <w:ind w:left="9687" w:hanging="221"/>
      </w:pPr>
      <w:rPr>
        <w:rFonts w:hint="default"/>
        <w:lang w:val="uk-UA" w:eastAsia="en-US" w:bidi="ar-SA"/>
      </w:rPr>
    </w:lvl>
    <w:lvl w:ilvl="7" w:tplc="E034BF92">
      <w:numFmt w:val="bullet"/>
      <w:lvlText w:val="•"/>
      <w:lvlJc w:val="left"/>
      <w:pPr>
        <w:ind w:left="11154" w:hanging="221"/>
      </w:pPr>
      <w:rPr>
        <w:rFonts w:hint="default"/>
        <w:lang w:val="uk-UA" w:eastAsia="en-US" w:bidi="ar-SA"/>
      </w:rPr>
    </w:lvl>
    <w:lvl w:ilvl="8" w:tplc="B860F280">
      <w:numFmt w:val="bullet"/>
      <w:lvlText w:val="•"/>
      <w:lvlJc w:val="left"/>
      <w:pPr>
        <w:ind w:left="12622" w:hanging="221"/>
      </w:pPr>
      <w:rPr>
        <w:rFonts w:hint="default"/>
        <w:lang w:val="uk-UA" w:eastAsia="en-US" w:bidi="ar-SA"/>
      </w:rPr>
    </w:lvl>
  </w:abstractNum>
  <w:abstractNum w:abstractNumId="5" w15:restartNumberingAfterBreak="0">
    <w:nsid w:val="3CA00DEE"/>
    <w:multiLevelType w:val="hybridMultilevel"/>
    <w:tmpl w:val="113ECE94"/>
    <w:lvl w:ilvl="0" w:tplc="B630EAA4">
      <w:start w:val="1"/>
      <w:numFmt w:val="decimal"/>
      <w:lvlText w:val="%1)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4902AA4">
      <w:numFmt w:val="bullet"/>
      <w:lvlText w:val="•"/>
      <w:lvlJc w:val="left"/>
      <w:pPr>
        <w:ind w:left="2365" w:hanging="240"/>
      </w:pPr>
      <w:rPr>
        <w:rFonts w:hint="default"/>
        <w:lang w:val="uk-UA" w:eastAsia="en-US" w:bidi="ar-SA"/>
      </w:rPr>
    </w:lvl>
    <w:lvl w:ilvl="2" w:tplc="222A2EAA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3" w:tplc="AEAEED84">
      <w:numFmt w:val="bullet"/>
      <w:lvlText w:val="•"/>
      <w:lvlJc w:val="left"/>
      <w:pPr>
        <w:ind w:left="5297" w:hanging="240"/>
      </w:pPr>
      <w:rPr>
        <w:rFonts w:hint="default"/>
        <w:lang w:val="uk-UA" w:eastAsia="en-US" w:bidi="ar-SA"/>
      </w:rPr>
    </w:lvl>
    <w:lvl w:ilvl="4" w:tplc="8A9E3550">
      <w:numFmt w:val="bullet"/>
      <w:lvlText w:val="•"/>
      <w:lvlJc w:val="left"/>
      <w:pPr>
        <w:ind w:left="6763" w:hanging="240"/>
      </w:pPr>
      <w:rPr>
        <w:rFonts w:hint="default"/>
        <w:lang w:val="uk-UA" w:eastAsia="en-US" w:bidi="ar-SA"/>
      </w:rPr>
    </w:lvl>
    <w:lvl w:ilvl="5" w:tplc="ACF008C0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  <w:lvl w:ilvl="6" w:tplc="F982BB10">
      <w:numFmt w:val="bullet"/>
      <w:lvlText w:val="•"/>
      <w:lvlJc w:val="left"/>
      <w:pPr>
        <w:ind w:left="9695" w:hanging="240"/>
      </w:pPr>
      <w:rPr>
        <w:rFonts w:hint="default"/>
        <w:lang w:val="uk-UA" w:eastAsia="en-US" w:bidi="ar-SA"/>
      </w:rPr>
    </w:lvl>
    <w:lvl w:ilvl="7" w:tplc="E5A80CCE">
      <w:numFmt w:val="bullet"/>
      <w:lvlText w:val="•"/>
      <w:lvlJc w:val="left"/>
      <w:pPr>
        <w:ind w:left="11160" w:hanging="240"/>
      </w:pPr>
      <w:rPr>
        <w:rFonts w:hint="default"/>
        <w:lang w:val="uk-UA" w:eastAsia="en-US" w:bidi="ar-SA"/>
      </w:rPr>
    </w:lvl>
    <w:lvl w:ilvl="8" w:tplc="946EAD04">
      <w:numFmt w:val="bullet"/>
      <w:lvlText w:val="•"/>
      <w:lvlJc w:val="left"/>
      <w:pPr>
        <w:ind w:left="12626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42310C68"/>
    <w:multiLevelType w:val="hybridMultilevel"/>
    <w:tmpl w:val="5B58C53E"/>
    <w:lvl w:ilvl="0" w:tplc="840E9978">
      <w:numFmt w:val="bullet"/>
      <w:lvlText w:val="—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3E8D52">
      <w:numFmt w:val="bullet"/>
      <w:lvlText w:val="•"/>
      <w:lvlJc w:val="left"/>
      <w:pPr>
        <w:ind w:left="808" w:hanging="709"/>
      </w:pPr>
      <w:rPr>
        <w:rFonts w:hint="default"/>
        <w:lang w:val="uk-UA" w:eastAsia="en-US" w:bidi="ar-SA"/>
      </w:rPr>
    </w:lvl>
    <w:lvl w:ilvl="2" w:tplc="09323D46">
      <w:numFmt w:val="bullet"/>
      <w:lvlText w:val="•"/>
      <w:lvlJc w:val="left"/>
      <w:pPr>
        <w:ind w:left="1517" w:hanging="709"/>
      </w:pPr>
      <w:rPr>
        <w:rFonts w:hint="default"/>
        <w:lang w:val="uk-UA" w:eastAsia="en-US" w:bidi="ar-SA"/>
      </w:rPr>
    </w:lvl>
    <w:lvl w:ilvl="3" w:tplc="2592BC58">
      <w:numFmt w:val="bullet"/>
      <w:lvlText w:val="•"/>
      <w:lvlJc w:val="left"/>
      <w:pPr>
        <w:ind w:left="2225" w:hanging="709"/>
      </w:pPr>
      <w:rPr>
        <w:rFonts w:hint="default"/>
        <w:lang w:val="uk-UA" w:eastAsia="en-US" w:bidi="ar-SA"/>
      </w:rPr>
    </w:lvl>
    <w:lvl w:ilvl="4" w:tplc="10AE49F0">
      <w:numFmt w:val="bullet"/>
      <w:lvlText w:val="•"/>
      <w:lvlJc w:val="left"/>
      <w:pPr>
        <w:ind w:left="2934" w:hanging="709"/>
      </w:pPr>
      <w:rPr>
        <w:rFonts w:hint="default"/>
        <w:lang w:val="uk-UA" w:eastAsia="en-US" w:bidi="ar-SA"/>
      </w:rPr>
    </w:lvl>
    <w:lvl w:ilvl="5" w:tplc="DF9A99A8">
      <w:numFmt w:val="bullet"/>
      <w:lvlText w:val="•"/>
      <w:lvlJc w:val="left"/>
      <w:pPr>
        <w:ind w:left="3643" w:hanging="709"/>
      </w:pPr>
      <w:rPr>
        <w:rFonts w:hint="default"/>
        <w:lang w:val="uk-UA" w:eastAsia="en-US" w:bidi="ar-SA"/>
      </w:rPr>
    </w:lvl>
    <w:lvl w:ilvl="6" w:tplc="310633F2">
      <w:numFmt w:val="bullet"/>
      <w:lvlText w:val="•"/>
      <w:lvlJc w:val="left"/>
      <w:pPr>
        <w:ind w:left="4351" w:hanging="709"/>
      </w:pPr>
      <w:rPr>
        <w:rFonts w:hint="default"/>
        <w:lang w:val="uk-UA" w:eastAsia="en-US" w:bidi="ar-SA"/>
      </w:rPr>
    </w:lvl>
    <w:lvl w:ilvl="7" w:tplc="2640B35C">
      <w:numFmt w:val="bullet"/>
      <w:lvlText w:val="•"/>
      <w:lvlJc w:val="left"/>
      <w:pPr>
        <w:ind w:left="5060" w:hanging="709"/>
      </w:pPr>
      <w:rPr>
        <w:rFonts w:hint="default"/>
        <w:lang w:val="uk-UA" w:eastAsia="en-US" w:bidi="ar-SA"/>
      </w:rPr>
    </w:lvl>
    <w:lvl w:ilvl="8" w:tplc="51A21544">
      <w:numFmt w:val="bullet"/>
      <w:lvlText w:val="•"/>
      <w:lvlJc w:val="left"/>
      <w:pPr>
        <w:ind w:left="5768" w:hanging="709"/>
      </w:pPr>
      <w:rPr>
        <w:rFonts w:hint="default"/>
        <w:lang w:val="uk-UA" w:eastAsia="en-US" w:bidi="ar-SA"/>
      </w:rPr>
    </w:lvl>
  </w:abstractNum>
  <w:abstractNum w:abstractNumId="7" w15:restartNumberingAfterBreak="0">
    <w:nsid w:val="48372E05"/>
    <w:multiLevelType w:val="hybridMultilevel"/>
    <w:tmpl w:val="6D2A40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D1BAB"/>
    <w:multiLevelType w:val="hybridMultilevel"/>
    <w:tmpl w:val="6E228D78"/>
    <w:lvl w:ilvl="0" w:tplc="DC508AEC">
      <w:numFmt w:val="bullet"/>
      <w:lvlText w:val="—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208428">
      <w:numFmt w:val="bullet"/>
      <w:lvlText w:val="•"/>
      <w:lvlJc w:val="left"/>
      <w:pPr>
        <w:ind w:left="808" w:hanging="382"/>
      </w:pPr>
      <w:rPr>
        <w:rFonts w:hint="default"/>
        <w:lang w:val="uk-UA" w:eastAsia="en-US" w:bidi="ar-SA"/>
      </w:rPr>
    </w:lvl>
    <w:lvl w:ilvl="2" w:tplc="57D4E960">
      <w:numFmt w:val="bullet"/>
      <w:lvlText w:val="•"/>
      <w:lvlJc w:val="left"/>
      <w:pPr>
        <w:ind w:left="1517" w:hanging="382"/>
      </w:pPr>
      <w:rPr>
        <w:rFonts w:hint="default"/>
        <w:lang w:val="uk-UA" w:eastAsia="en-US" w:bidi="ar-SA"/>
      </w:rPr>
    </w:lvl>
    <w:lvl w:ilvl="3" w:tplc="B136F7CE">
      <w:numFmt w:val="bullet"/>
      <w:lvlText w:val="•"/>
      <w:lvlJc w:val="left"/>
      <w:pPr>
        <w:ind w:left="2225" w:hanging="382"/>
      </w:pPr>
      <w:rPr>
        <w:rFonts w:hint="default"/>
        <w:lang w:val="uk-UA" w:eastAsia="en-US" w:bidi="ar-SA"/>
      </w:rPr>
    </w:lvl>
    <w:lvl w:ilvl="4" w:tplc="3698DA2C">
      <w:numFmt w:val="bullet"/>
      <w:lvlText w:val="•"/>
      <w:lvlJc w:val="left"/>
      <w:pPr>
        <w:ind w:left="2934" w:hanging="382"/>
      </w:pPr>
      <w:rPr>
        <w:rFonts w:hint="default"/>
        <w:lang w:val="uk-UA" w:eastAsia="en-US" w:bidi="ar-SA"/>
      </w:rPr>
    </w:lvl>
    <w:lvl w:ilvl="5" w:tplc="4C746EBE">
      <w:numFmt w:val="bullet"/>
      <w:lvlText w:val="•"/>
      <w:lvlJc w:val="left"/>
      <w:pPr>
        <w:ind w:left="3643" w:hanging="382"/>
      </w:pPr>
      <w:rPr>
        <w:rFonts w:hint="default"/>
        <w:lang w:val="uk-UA" w:eastAsia="en-US" w:bidi="ar-SA"/>
      </w:rPr>
    </w:lvl>
    <w:lvl w:ilvl="6" w:tplc="E3E420A6">
      <w:numFmt w:val="bullet"/>
      <w:lvlText w:val="•"/>
      <w:lvlJc w:val="left"/>
      <w:pPr>
        <w:ind w:left="4351" w:hanging="382"/>
      </w:pPr>
      <w:rPr>
        <w:rFonts w:hint="default"/>
        <w:lang w:val="uk-UA" w:eastAsia="en-US" w:bidi="ar-SA"/>
      </w:rPr>
    </w:lvl>
    <w:lvl w:ilvl="7" w:tplc="FFB6776A">
      <w:numFmt w:val="bullet"/>
      <w:lvlText w:val="•"/>
      <w:lvlJc w:val="left"/>
      <w:pPr>
        <w:ind w:left="5060" w:hanging="382"/>
      </w:pPr>
      <w:rPr>
        <w:rFonts w:hint="default"/>
        <w:lang w:val="uk-UA" w:eastAsia="en-US" w:bidi="ar-SA"/>
      </w:rPr>
    </w:lvl>
    <w:lvl w:ilvl="8" w:tplc="95F2F9B6">
      <w:numFmt w:val="bullet"/>
      <w:lvlText w:val="•"/>
      <w:lvlJc w:val="left"/>
      <w:pPr>
        <w:ind w:left="5768" w:hanging="382"/>
      </w:pPr>
      <w:rPr>
        <w:rFonts w:hint="default"/>
        <w:lang w:val="uk-UA" w:eastAsia="en-US" w:bidi="ar-SA"/>
      </w:rPr>
    </w:lvl>
  </w:abstractNum>
  <w:abstractNum w:abstractNumId="9" w15:restartNumberingAfterBreak="0">
    <w:nsid w:val="57372CEA"/>
    <w:multiLevelType w:val="hybridMultilevel"/>
    <w:tmpl w:val="96A24E04"/>
    <w:lvl w:ilvl="0" w:tplc="4EA45208">
      <w:start w:val="1"/>
      <w:numFmt w:val="decimal"/>
      <w:lvlText w:val="%1)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E456FC">
      <w:numFmt w:val="bullet"/>
      <w:lvlText w:val="•"/>
      <w:lvlJc w:val="left"/>
      <w:pPr>
        <w:ind w:left="2365" w:hanging="240"/>
      </w:pPr>
      <w:rPr>
        <w:rFonts w:hint="default"/>
        <w:lang w:val="uk-UA" w:eastAsia="en-US" w:bidi="ar-SA"/>
      </w:rPr>
    </w:lvl>
    <w:lvl w:ilvl="2" w:tplc="9A786E1C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3" w:tplc="93E67878">
      <w:numFmt w:val="bullet"/>
      <w:lvlText w:val="•"/>
      <w:lvlJc w:val="left"/>
      <w:pPr>
        <w:ind w:left="5297" w:hanging="240"/>
      </w:pPr>
      <w:rPr>
        <w:rFonts w:hint="default"/>
        <w:lang w:val="uk-UA" w:eastAsia="en-US" w:bidi="ar-SA"/>
      </w:rPr>
    </w:lvl>
    <w:lvl w:ilvl="4" w:tplc="040CAEC4">
      <w:numFmt w:val="bullet"/>
      <w:lvlText w:val="•"/>
      <w:lvlJc w:val="left"/>
      <w:pPr>
        <w:ind w:left="6763" w:hanging="240"/>
      </w:pPr>
      <w:rPr>
        <w:rFonts w:hint="default"/>
        <w:lang w:val="uk-UA" w:eastAsia="en-US" w:bidi="ar-SA"/>
      </w:rPr>
    </w:lvl>
    <w:lvl w:ilvl="5" w:tplc="2C227F1C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  <w:lvl w:ilvl="6" w:tplc="BDB096E6">
      <w:numFmt w:val="bullet"/>
      <w:lvlText w:val="•"/>
      <w:lvlJc w:val="left"/>
      <w:pPr>
        <w:ind w:left="9695" w:hanging="240"/>
      </w:pPr>
      <w:rPr>
        <w:rFonts w:hint="default"/>
        <w:lang w:val="uk-UA" w:eastAsia="en-US" w:bidi="ar-SA"/>
      </w:rPr>
    </w:lvl>
    <w:lvl w:ilvl="7" w:tplc="68261638">
      <w:numFmt w:val="bullet"/>
      <w:lvlText w:val="•"/>
      <w:lvlJc w:val="left"/>
      <w:pPr>
        <w:ind w:left="11160" w:hanging="240"/>
      </w:pPr>
      <w:rPr>
        <w:rFonts w:hint="default"/>
        <w:lang w:val="uk-UA" w:eastAsia="en-US" w:bidi="ar-SA"/>
      </w:rPr>
    </w:lvl>
    <w:lvl w:ilvl="8" w:tplc="CC928DB4">
      <w:numFmt w:val="bullet"/>
      <w:lvlText w:val="•"/>
      <w:lvlJc w:val="left"/>
      <w:pPr>
        <w:ind w:left="12626" w:hanging="240"/>
      </w:pPr>
      <w:rPr>
        <w:rFonts w:hint="default"/>
        <w:lang w:val="uk-UA" w:eastAsia="en-US" w:bidi="ar-SA"/>
      </w:rPr>
    </w:lvl>
  </w:abstractNum>
  <w:abstractNum w:abstractNumId="10" w15:restartNumberingAfterBreak="0">
    <w:nsid w:val="5AA81800"/>
    <w:multiLevelType w:val="hybridMultilevel"/>
    <w:tmpl w:val="DF0080A0"/>
    <w:lvl w:ilvl="0" w:tplc="50040A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B3F3E14"/>
    <w:multiLevelType w:val="hybridMultilevel"/>
    <w:tmpl w:val="A2FC27C4"/>
    <w:lvl w:ilvl="0" w:tplc="E9C4A4D2">
      <w:start w:val="1"/>
      <w:numFmt w:val="decimal"/>
      <w:lvlText w:val="%1."/>
      <w:lvlJc w:val="left"/>
      <w:pPr>
        <w:ind w:left="9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4466A78">
      <w:numFmt w:val="bullet"/>
      <w:lvlText w:val="•"/>
      <w:lvlJc w:val="left"/>
      <w:pPr>
        <w:ind w:left="1240" w:hanging="240"/>
      </w:pPr>
      <w:rPr>
        <w:rFonts w:hint="default"/>
        <w:lang w:val="uk-UA" w:eastAsia="en-US" w:bidi="ar-SA"/>
      </w:rPr>
    </w:lvl>
    <w:lvl w:ilvl="2" w:tplc="E6947282">
      <w:numFmt w:val="bullet"/>
      <w:lvlText w:val="•"/>
      <w:lvlJc w:val="left"/>
      <w:pPr>
        <w:ind w:left="1581" w:hanging="240"/>
      </w:pPr>
      <w:rPr>
        <w:rFonts w:hint="default"/>
        <w:lang w:val="uk-UA" w:eastAsia="en-US" w:bidi="ar-SA"/>
      </w:rPr>
    </w:lvl>
    <w:lvl w:ilvl="3" w:tplc="59940D30">
      <w:numFmt w:val="bullet"/>
      <w:lvlText w:val="•"/>
      <w:lvlJc w:val="left"/>
      <w:pPr>
        <w:ind w:left="1921" w:hanging="240"/>
      </w:pPr>
      <w:rPr>
        <w:rFonts w:hint="default"/>
        <w:lang w:val="uk-UA" w:eastAsia="en-US" w:bidi="ar-SA"/>
      </w:rPr>
    </w:lvl>
    <w:lvl w:ilvl="4" w:tplc="6C208078">
      <w:numFmt w:val="bullet"/>
      <w:lvlText w:val="•"/>
      <w:lvlJc w:val="left"/>
      <w:pPr>
        <w:ind w:left="2262" w:hanging="240"/>
      </w:pPr>
      <w:rPr>
        <w:rFonts w:hint="default"/>
        <w:lang w:val="uk-UA" w:eastAsia="en-US" w:bidi="ar-SA"/>
      </w:rPr>
    </w:lvl>
    <w:lvl w:ilvl="5" w:tplc="F36AC5BE">
      <w:numFmt w:val="bullet"/>
      <w:lvlText w:val="•"/>
      <w:lvlJc w:val="left"/>
      <w:pPr>
        <w:ind w:left="2603" w:hanging="240"/>
      </w:pPr>
      <w:rPr>
        <w:rFonts w:hint="default"/>
        <w:lang w:val="uk-UA" w:eastAsia="en-US" w:bidi="ar-SA"/>
      </w:rPr>
    </w:lvl>
    <w:lvl w:ilvl="6" w:tplc="C5D02F98">
      <w:numFmt w:val="bullet"/>
      <w:lvlText w:val="•"/>
      <w:lvlJc w:val="left"/>
      <w:pPr>
        <w:ind w:left="2943" w:hanging="240"/>
      </w:pPr>
      <w:rPr>
        <w:rFonts w:hint="default"/>
        <w:lang w:val="uk-UA" w:eastAsia="en-US" w:bidi="ar-SA"/>
      </w:rPr>
    </w:lvl>
    <w:lvl w:ilvl="7" w:tplc="5DD4E728">
      <w:numFmt w:val="bullet"/>
      <w:lvlText w:val="•"/>
      <w:lvlJc w:val="left"/>
      <w:pPr>
        <w:ind w:left="3284" w:hanging="240"/>
      </w:pPr>
      <w:rPr>
        <w:rFonts w:hint="default"/>
        <w:lang w:val="uk-UA" w:eastAsia="en-US" w:bidi="ar-SA"/>
      </w:rPr>
    </w:lvl>
    <w:lvl w:ilvl="8" w:tplc="6A6E915C">
      <w:numFmt w:val="bullet"/>
      <w:lvlText w:val="•"/>
      <w:lvlJc w:val="left"/>
      <w:pPr>
        <w:ind w:left="3624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639C1410"/>
    <w:multiLevelType w:val="hybridMultilevel"/>
    <w:tmpl w:val="BD18C1A2"/>
    <w:lvl w:ilvl="0" w:tplc="0F92A7EC">
      <w:start w:val="1"/>
      <w:numFmt w:val="decimal"/>
      <w:lvlText w:val="%1)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EC4AC46">
      <w:numFmt w:val="bullet"/>
      <w:lvlText w:val="•"/>
      <w:lvlJc w:val="left"/>
      <w:pPr>
        <w:ind w:left="2365" w:hanging="240"/>
      </w:pPr>
      <w:rPr>
        <w:rFonts w:hint="default"/>
        <w:lang w:val="uk-UA" w:eastAsia="en-US" w:bidi="ar-SA"/>
      </w:rPr>
    </w:lvl>
    <w:lvl w:ilvl="2" w:tplc="A06E1D72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3" w:tplc="128E5198">
      <w:numFmt w:val="bullet"/>
      <w:lvlText w:val="•"/>
      <w:lvlJc w:val="left"/>
      <w:pPr>
        <w:ind w:left="5297" w:hanging="240"/>
      </w:pPr>
      <w:rPr>
        <w:rFonts w:hint="default"/>
        <w:lang w:val="uk-UA" w:eastAsia="en-US" w:bidi="ar-SA"/>
      </w:rPr>
    </w:lvl>
    <w:lvl w:ilvl="4" w:tplc="A956C3BC">
      <w:numFmt w:val="bullet"/>
      <w:lvlText w:val="•"/>
      <w:lvlJc w:val="left"/>
      <w:pPr>
        <w:ind w:left="6763" w:hanging="240"/>
      </w:pPr>
      <w:rPr>
        <w:rFonts w:hint="default"/>
        <w:lang w:val="uk-UA" w:eastAsia="en-US" w:bidi="ar-SA"/>
      </w:rPr>
    </w:lvl>
    <w:lvl w:ilvl="5" w:tplc="8040A202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  <w:lvl w:ilvl="6" w:tplc="B594668A">
      <w:numFmt w:val="bullet"/>
      <w:lvlText w:val="•"/>
      <w:lvlJc w:val="left"/>
      <w:pPr>
        <w:ind w:left="9695" w:hanging="240"/>
      </w:pPr>
      <w:rPr>
        <w:rFonts w:hint="default"/>
        <w:lang w:val="uk-UA" w:eastAsia="en-US" w:bidi="ar-SA"/>
      </w:rPr>
    </w:lvl>
    <w:lvl w:ilvl="7" w:tplc="44FCF36E">
      <w:numFmt w:val="bullet"/>
      <w:lvlText w:val="•"/>
      <w:lvlJc w:val="left"/>
      <w:pPr>
        <w:ind w:left="11160" w:hanging="240"/>
      </w:pPr>
      <w:rPr>
        <w:rFonts w:hint="default"/>
        <w:lang w:val="uk-UA" w:eastAsia="en-US" w:bidi="ar-SA"/>
      </w:rPr>
    </w:lvl>
    <w:lvl w:ilvl="8" w:tplc="5CD81F7E">
      <w:numFmt w:val="bullet"/>
      <w:lvlText w:val="•"/>
      <w:lvlJc w:val="left"/>
      <w:pPr>
        <w:ind w:left="12626" w:hanging="240"/>
      </w:pPr>
      <w:rPr>
        <w:rFonts w:hint="default"/>
        <w:lang w:val="uk-UA" w:eastAsia="en-US" w:bidi="ar-SA"/>
      </w:rPr>
    </w:lvl>
  </w:abstractNum>
  <w:abstractNum w:abstractNumId="13" w15:restartNumberingAfterBreak="0">
    <w:nsid w:val="6E5B5725"/>
    <w:multiLevelType w:val="hybridMultilevel"/>
    <w:tmpl w:val="F942F892"/>
    <w:lvl w:ilvl="0" w:tplc="9A4828FE">
      <w:start w:val="1"/>
      <w:numFmt w:val="decimal"/>
      <w:lvlText w:val="%1)"/>
      <w:lvlJc w:val="left"/>
      <w:pPr>
        <w:ind w:left="9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B06ADE0">
      <w:numFmt w:val="bullet"/>
      <w:lvlText w:val="•"/>
      <w:lvlJc w:val="left"/>
      <w:pPr>
        <w:ind w:left="2365" w:hanging="240"/>
      </w:pPr>
      <w:rPr>
        <w:rFonts w:hint="default"/>
        <w:lang w:val="uk-UA" w:eastAsia="en-US" w:bidi="ar-SA"/>
      </w:rPr>
    </w:lvl>
    <w:lvl w:ilvl="2" w:tplc="E9DC51B6">
      <w:numFmt w:val="bullet"/>
      <w:lvlText w:val="•"/>
      <w:lvlJc w:val="left"/>
      <w:pPr>
        <w:ind w:left="3831" w:hanging="240"/>
      </w:pPr>
      <w:rPr>
        <w:rFonts w:hint="default"/>
        <w:lang w:val="uk-UA" w:eastAsia="en-US" w:bidi="ar-SA"/>
      </w:rPr>
    </w:lvl>
    <w:lvl w:ilvl="3" w:tplc="21E81BA2">
      <w:numFmt w:val="bullet"/>
      <w:lvlText w:val="•"/>
      <w:lvlJc w:val="left"/>
      <w:pPr>
        <w:ind w:left="5297" w:hanging="240"/>
      </w:pPr>
      <w:rPr>
        <w:rFonts w:hint="default"/>
        <w:lang w:val="uk-UA" w:eastAsia="en-US" w:bidi="ar-SA"/>
      </w:rPr>
    </w:lvl>
    <w:lvl w:ilvl="4" w:tplc="96C6A7DE">
      <w:numFmt w:val="bullet"/>
      <w:lvlText w:val="•"/>
      <w:lvlJc w:val="left"/>
      <w:pPr>
        <w:ind w:left="6763" w:hanging="240"/>
      </w:pPr>
      <w:rPr>
        <w:rFonts w:hint="default"/>
        <w:lang w:val="uk-UA" w:eastAsia="en-US" w:bidi="ar-SA"/>
      </w:rPr>
    </w:lvl>
    <w:lvl w:ilvl="5" w:tplc="6A00FF1A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  <w:lvl w:ilvl="6" w:tplc="1C2E831C">
      <w:numFmt w:val="bullet"/>
      <w:lvlText w:val="•"/>
      <w:lvlJc w:val="left"/>
      <w:pPr>
        <w:ind w:left="9695" w:hanging="240"/>
      </w:pPr>
      <w:rPr>
        <w:rFonts w:hint="default"/>
        <w:lang w:val="uk-UA" w:eastAsia="en-US" w:bidi="ar-SA"/>
      </w:rPr>
    </w:lvl>
    <w:lvl w:ilvl="7" w:tplc="6EBA3B86">
      <w:numFmt w:val="bullet"/>
      <w:lvlText w:val="•"/>
      <w:lvlJc w:val="left"/>
      <w:pPr>
        <w:ind w:left="11160" w:hanging="240"/>
      </w:pPr>
      <w:rPr>
        <w:rFonts w:hint="default"/>
        <w:lang w:val="uk-UA" w:eastAsia="en-US" w:bidi="ar-SA"/>
      </w:rPr>
    </w:lvl>
    <w:lvl w:ilvl="8" w:tplc="FBEA0828">
      <w:numFmt w:val="bullet"/>
      <w:lvlText w:val="•"/>
      <w:lvlJc w:val="left"/>
      <w:pPr>
        <w:ind w:left="12626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70F6546E"/>
    <w:multiLevelType w:val="hybridMultilevel"/>
    <w:tmpl w:val="7292DE1A"/>
    <w:lvl w:ilvl="0" w:tplc="25E2B42E">
      <w:numFmt w:val="bullet"/>
      <w:lvlText w:val=""/>
      <w:lvlJc w:val="left"/>
      <w:pPr>
        <w:ind w:left="144" w:hanging="72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F96EBC3E">
      <w:numFmt w:val="bullet"/>
      <w:lvlText w:val="•"/>
      <w:lvlJc w:val="left"/>
      <w:pPr>
        <w:ind w:left="451" w:hanging="720"/>
      </w:pPr>
      <w:rPr>
        <w:rFonts w:hint="default"/>
        <w:lang w:val="uk-UA" w:eastAsia="en-US" w:bidi="ar-SA"/>
      </w:rPr>
    </w:lvl>
    <w:lvl w:ilvl="2" w:tplc="108E708C">
      <w:numFmt w:val="bullet"/>
      <w:lvlText w:val="•"/>
      <w:lvlJc w:val="left"/>
      <w:pPr>
        <w:ind w:left="762" w:hanging="720"/>
      </w:pPr>
      <w:rPr>
        <w:rFonts w:hint="default"/>
        <w:lang w:val="uk-UA" w:eastAsia="en-US" w:bidi="ar-SA"/>
      </w:rPr>
    </w:lvl>
    <w:lvl w:ilvl="3" w:tplc="3176EE40">
      <w:numFmt w:val="bullet"/>
      <w:lvlText w:val="•"/>
      <w:lvlJc w:val="left"/>
      <w:pPr>
        <w:ind w:left="1073" w:hanging="720"/>
      </w:pPr>
      <w:rPr>
        <w:rFonts w:hint="default"/>
        <w:lang w:val="uk-UA" w:eastAsia="en-US" w:bidi="ar-SA"/>
      </w:rPr>
    </w:lvl>
    <w:lvl w:ilvl="4" w:tplc="97D08DD2">
      <w:numFmt w:val="bullet"/>
      <w:lvlText w:val="•"/>
      <w:lvlJc w:val="left"/>
      <w:pPr>
        <w:ind w:left="1384" w:hanging="720"/>
      </w:pPr>
      <w:rPr>
        <w:rFonts w:hint="default"/>
        <w:lang w:val="uk-UA" w:eastAsia="en-US" w:bidi="ar-SA"/>
      </w:rPr>
    </w:lvl>
    <w:lvl w:ilvl="5" w:tplc="4B4863CE">
      <w:numFmt w:val="bullet"/>
      <w:lvlText w:val="•"/>
      <w:lvlJc w:val="left"/>
      <w:pPr>
        <w:ind w:left="1696" w:hanging="720"/>
      </w:pPr>
      <w:rPr>
        <w:rFonts w:hint="default"/>
        <w:lang w:val="uk-UA" w:eastAsia="en-US" w:bidi="ar-SA"/>
      </w:rPr>
    </w:lvl>
    <w:lvl w:ilvl="6" w:tplc="392A7A94">
      <w:numFmt w:val="bullet"/>
      <w:lvlText w:val="•"/>
      <w:lvlJc w:val="left"/>
      <w:pPr>
        <w:ind w:left="2007" w:hanging="720"/>
      </w:pPr>
      <w:rPr>
        <w:rFonts w:hint="default"/>
        <w:lang w:val="uk-UA" w:eastAsia="en-US" w:bidi="ar-SA"/>
      </w:rPr>
    </w:lvl>
    <w:lvl w:ilvl="7" w:tplc="2284A6E2">
      <w:numFmt w:val="bullet"/>
      <w:lvlText w:val="•"/>
      <w:lvlJc w:val="left"/>
      <w:pPr>
        <w:ind w:left="2318" w:hanging="720"/>
      </w:pPr>
      <w:rPr>
        <w:rFonts w:hint="default"/>
        <w:lang w:val="uk-UA" w:eastAsia="en-US" w:bidi="ar-SA"/>
      </w:rPr>
    </w:lvl>
    <w:lvl w:ilvl="8" w:tplc="C5C0DFC0">
      <w:numFmt w:val="bullet"/>
      <w:lvlText w:val="•"/>
      <w:lvlJc w:val="left"/>
      <w:pPr>
        <w:ind w:left="2629" w:hanging="720"/>
      </w:pPr>
      <w:rPr>
        <w:rFonts w:hint="default"/>
        <w:lang w:val="uk-UA" w:eastAsia="en-US" w:bidi="ar-SA"/>
      </w:rPr>
    </w:lvl>
  </w:abstractNum>
  <w:abstractNum w:abstractNumId="15" w15:restartNumberingAfterBreak="0">
    <w:nsid w:val="7ADC16EF"/>
    <w:multiLevelType w:val="hybridMultilevel"/>
    <w:tmpl w:val="4F328958"/>
    <w:lvl w:ilvl="0" w:tplc="8650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6E3"/>
    <w:multiLevelType w:val="hybridMultilevel"/>
    <w:tmpl w:val="B3CC4C3C"/>
    <w:lvl w:ilvl="0" w:tplc="1494AEC0">
      <w:start w:val="1"/>
      <w:numFmt w:val="decimal"/>
      <w:lvlText w:val="%1)"/>
      <w:lvlJc w:val="left"/>
      <w:pPr>
        <w:ind w:left="9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3A0CCFC">
      <w:numFmt w:val="bullet"/>
      <w:lvlText w:val="•"/>
      <w:lvlJc w:val="left"/>
      <w:pPr>
        <w:ind w:left="2383" w:hanging="260"/>
      </w:pPr>
      <w:rPr>
        <w:rFonts w:hint="default"/>
        <w:lang w:val="uk-UA" w:eastAsia="en-US" w:bidi="ar-SA"/>
      </w:rPr>
    </w:lvl>
    <w:lvl w:ilvl="2" w:tplc="9486721A">
      <w:numFmt w:val="bullet"/>
      <w:lvlText w:val="•"/>
      <w:lvlJc w:val="left"/>
      <w:pPr>
        <w:ind w:left="3847" w:hanging="260"/>
      </w:pPr>
      <w:rPr>
        <w:rFonts w:hint="default"/>
        <w:lang w:val="uk-UA" w:eastAsia="en-US" w:bidi="ar-SA"/>
      </w:rPr>
    </w:lvl>
    <w:lvl w:ilvl="3" w:tplc="CF8A9D16">
      <w:numFmt w:val="bullet"/>
      <w:lvlText w:val="•"/>
      <w:lvlJc w:val="left"/>
      <w:pPr>
        <w:ind w:left="5311" w:hanging="260"/>
      </w:pPr>
      <w:rPr>
        <w:rFonts w:hint="default"/>
        <w:lang w:val="uk-UA" w:eastAsia="en-US" w:bidi="ar-SA"/>
      </w:rPr>
    </w:lvl>
    <w:lvl w:ilvl="4" w:tplc="E7287ADA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5" w:tplc="679E7BBA">
      <w:numFmt w:val="bullet"/>
      <w:lvlText w:val="•"/>
      <w:lvlJc w:val="left"/>
      <w:pPr>
        <w:ind w:left="8239" w:hanging="260"/>
      </w:pPr>
      <w:rPr>
        <w:rFonts w:hint="default"/>
        <w:lang w:val="uk-UA" w:eastAsia="en-US" w:bidi="ar-SA"/>
      </w:rPr>
    </w:lvl>
    <w:lvl w:ilvl="6" w:tplc="F3104EE0">
      <w:numFmt w:val="bullet"/>
      <w:lvlText w:val="•"/>
      <w:lvlJc w:val="left"/>
      <w:pPr>
        <w:ind w:left="9703" w:hanging="260"/>
      </w:pPr>
      <w:rPr>
        <w:rFonts w:hint="default"/>
        <w:lang w:val="uk-UA" w:eastAsia="en-US" w:bidi="ar-SA"/>
      </w:rPr>
    </w:lvl>
    <w:lvl w:ilvl="7" w:tplc="6832B7EC">
      <w:numFmt w:val="bullet"/>
      <w:lvlText w:val="•"/>
      <w:lvlJc w:val="left"/>
      <w:pPr>
        <w:ind w:left="11166" w:hanging="260"/>
      </w:pPr>
      <w:rPr>
        <w:rFonts w:hint="default"/>
        <w:lang w:val="uk-UA" w:eastAsia="en-US" w:bidi="ar-SA"/>
      </w:rPr>
    </w:lvl>
    <w:lvl w:ilvl="8" w:tplc="76865EDE">
      <w:numFmt w:val="bullet"/>
      <w:lvlText w:val="•"/>
      <w:lvlJc w:val="left"/>
      <w:pPr>
        <w:ind w:left="12630" w:hanging="260"/>
      </w:pPr>
      <w:rPr>
        <w:rFonts w:hint="default"/>
        <w:lang w:val="uk-UA" w:eastAsia="en-US" w:bidi="ar-SA"/>
      </w:rPr>
    </w:lvl>
  </w:abstractNum>
  <w:abstractNum w:abstractNumId="17" w15:restartNumberingAfterBreak="0">
    <w:nsid w:val="7FCB5B3B"/>
    <w:multiLevelType w:val="hybridMultilevel"/>
    <w:tmpl w:val="7876D33E"/>
    <w:lvl w:ilvl="0" w:tplc="6EDA21A8">
      <w:start w:val="1"/>
      <w:numFmt w:val="decimal"/>
      <w:lvlText w:val="%1)"/>
      <w:lvlJc w:val="left"/>
      <w:pPr>
        <w:ind w:left="9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7026A4">
      <w:numFmt w:val="bullet"/>
      <w:lvlText w:val="•"/>
      <w:lvlJc w:val="left"/>
      <w:pPr>
        <w:ind w:left="2383" w:hanging="260"/>
      </w:pPr>
      <w:rPr>
        <w:rFonts w:hint="default"/>
        <w:lang w:val="uk-UA" w:eastAsia="en-US" w:bidi="ar-SA"/>
      </w:rPr>
    </w:lvl>
    <w:lvl w:ilvl="2" w:tplc="A9B29462">
      <w:numFmt w:val="bullet"/>
      <w:lvlText w:val="•"/>
      <w:lvlJc w:val="left"/>
      <w:pPr>
        <w:ind w:left="3847" w:hanging="260"/>
      </w:pPr>
      <w:rPr>
        <w:rFonts w:hint="default"/>
        <w:lang w:val="uk-UA" w:eastAsia="en-US" w:bidi="ar-SA"/>
      </w:rPr>
    </w:lvl>
    <w:lvl w:ilvl="3" w:tplc="1C52D7E0">
      <w:numFmt w:val="bullet"/>
      <w:lvlText w:val="•"/>
      <w:lvlJc w:val="left"/>
      <w:pPr>
        <w:ind w:left="5311" w:hanging="260"/>
      </w:pPr>
      <w:rPr>
        <w:rFonts w:hint="default"/>
        <w:lang w:val="uk-UA" w:eastAsia="en-US" w:bidi="ar-SA"/>
      </w:rPr>
    </w:lvl>
    <w:lvl w:ilvl="4" w:tplc="32BA6C16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5" w:tplc="DFDA4990">
      <w:numFmt w:val="bullet"/>
      <w:lvlText w:val="•"/>
      <w:lvlJc w:val="left"/>
      <w:pPr>
        <w:ind w:left="8239" w:hanging="260"/>
      </w:pPr>
      <w:rPr>
        <w:rFonts w:hint="default"/>
        <w:lang w:val="uk-UA" w:eastAsia="en-US" w:bidi="ar-SA"/>
      </w:rPr>
    </w:lvl>
    <w:lvl w:ilvl="6" w:tplc="83E42486">
      <w:numFmt w:val="bullet"/>
      <w:lvlText w:val="•"/>
      <w:lvlJc w:val="left"/>
      <w:pPr>
        <w:ind w:left="9703" w:hanging="260"/>
      </w:pPr>
      <w:rPr>
        <w:rFonts w:hint="default"/>
        <w:lang w:val="uk-UA" w:eastAsia="en-US" w:bidi="ar-SA"/>
      </w:rPr>
    </w:lvl>
    <w:lvl w:ilvl="7" w:tplc="B3183E24">
      <w:numFmt w:val="bullet"/>
      <w:lvlText w:val="•"/>
      <w:lvlJc w:val="left"/>
      <w:pPr>
        <w:ind w:left="11166" w:hanging="260"/>
      </w:pPr>
      <w:rPr>
        <w:rFonts w:hint="default"/>
        <w:lang w:val="uk-UA" w:eastAsia="en-US" w:bidi="ar-SA"/>
      </w:rPr>
    </w:lvl>
    <w:lvl w:ilvl="8" w:tplc="739EF0E8">
      <w:numFmt w:val="bullet"/>
      <w:lvlText w:val="•"/>
      <w:lvlJc w:val="left"/>
      <w:pPr>
        <w:ind w:left="12630" w:hanging="260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2209"/>
    <w:rsid w:val="00002A7B"/>
    <w:rsid w:val="000060E1"/>
    <w:rsid w:val="00013A2E"/>
    <w:rsid w:val="000237B5"/>
    <w:rsid w:val="000433ED"/>
    <w:rsid w:val="00084538"/>
    <w:rsid w:val="000A4767"/>
    <w:rsid w:val="000F1A06"/>
    <w:rsid w:val="0010330F"/>
    <w:rsid w:val="00172D68"/>
    <w:rsid w:val="00172F5A"/>
    <w:rsid w:val="001839E2"/>
    <w:rsid w:val="001D534D"/>
    <w:rsid w:val="00212209"/>
    <w:rsid w:val="00220B12"/>
    <w:rsid w:val="0023173C"/>
    <w:rsid w:val="0026094E"/>
    <w:rsid w:val="00261EAA"/>
    <w:rsid w:val="00280812"/>
    <w:rsid w:val="002D740D"/>
    <w:rsid w:val="00351D7D"/>
    <w:rsid w:val="0036666B"/>
    <w:rsid w:val="0038059E"/>
    <w:rsid w:val="003878B6"/>
    <w:rsid w:val="003B2ABF"/>
    <w:rsid w:val="003C29B0"/>
    <w:rsid w:val="003D7E6E"/>
    <w:rsid w:val="0042348E"/>
    <w:rsid w:val="00480B4E"/>
    <w:rsid w:val="00485188"/>
    <w:rsid w:val="004905D3"/>
    <w:rsid w:val="004A217F"/>
    <w:rsid w:val="004E5BFE"/>
    <w:rsid w:val="005433AF"/>
    <w:rsid w:val="005D601E"/>
    <w:rsid w:val="00600053"/>
    <w:rsid w:val="00607EE3"/>
    <w:rsid w:val="0065691F"/>
    <w:rsid w:val="006C6C2B"/>
    <w:rsid w:val="006D749A"/>
    <w:rsid w:val="00705E82"/>
    <w:rsid w:val="00710A9B"/>
    <w:rsid w:val="007352B4"/>
    <w:rsid w:val="00740B46"/>
    <w:rsid w:val="007B649F"/>
    <w:rsid w:val="008022A1"/>
    <w:rsid w:val="00802C0D"/>
    <w:rsid w:val="00804575"/>
    <w:rsid w:val="00840231"/>
    <w:rsid w:val="008B3F7B"/>
    <w:rsid w:val="008E1FE8"/>
    <w:rsid w:val="008F75A0"/>
    <w:rsid w:val="009116FD"/>
    <w:rsid w:val="00917D04"/>
    <w:rsid w:val="00951878"/>
    <w:rsid w:val="00992176"/>
    <w:rsid w:val="009A59D8"/>
    <w:rsid w:val="009D16C0"/>
    <w:rsid w:val="009D2D26"/>
    <w:rsid w:val="009E6F07"/>
    <w:rsid w:val="00A43900"/>
    <w:rsid w:val="00A528D5"/>
    <w:rsid w:val="00AA07EA"/>
    <w:rsid w:val="00AC7096"/>
    <w:rsid w:val="00AF1DB1"/>
    <w:rsid w:val="00AF276D"/>
    <w:rsid w:val="00AF7A67"/>
    <w:rsid w:val="00B42935"/>
    <w:rsid w:val="00B6366A"/>
    <w:rsid w:val="00CB71B5"/>
    <w:rsid w:val="00CD2B1C"/>
    <w:rsid w:val="00CE6C72"/>
    <w:rsid w:val="00D241E6"/>
    <w:rsid w:val="00D37D80"/>
    <w:rsid w:val="00D55157"/>
    <w:rsid w:val="00D55FCC"/>
    <w:rsid w:val="00DE3966"/>
    <w:rsid w:val="00DE66FA"/>
    <w:rsid w:val="00E34EDE"/>
    <w:rsid w:val="00E967C8"/>
    <w:rsid w:val="00ED65B1"/>
    <w:rsid w:val="00EF0C9C"/>
    <w:rsid w:val="00F1657C"/>
    <w:rsid w:val="00F34096"/>
    <w:rsid w:val="00F34AF8"/>
    <w:rsid w:val="00F34EE3"/>
    <w:rsid w:val="00FA7C3E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2337"/>
  <w15:docId w15:val="{B6486D2F-7860-4168-A190-16824E7E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F1657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0"/>
    </w:pPr>
  </w:style>
  <w:style w:type="paragraph" w:styleId="a5">
    <w:name w:val="List Paragraph"/>
    <w:basedOn w:val="a"/>
    <w:uiPriority w:val="1"/>
    <w:qFormat/>
    <w:pPr>
      <w:spacing w:before="150"/>
      <w:ind w:left="903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735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52B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35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2B4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1657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a">
    <w:name w:val="Основний текст_"/>
    <w:basedOn w:val="a0"/>
    <w:link w:val="1"/>
    <w:rsid w:val="0038059E"/>
    <w:rPr>
      <w:rFonts w:ascii="Times New Roman" w:eastAsia="Times New Roman" w:hAnsi="Times New Roman" w:cs="Times New Roman"/>
      <w:color w:val="292C33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a"/>
    <w:rsid w:val="0038059E"/>
    <w:pPr>
      <w:shd w:val="clear" w:color="auto" w:fill="FFFFFF"/>
      <w:autoSpaceDE/>
      <w:autoSpaceDN/>
      <w:spacing w:after="100"/>
      <w:ind w:firstLine="400"/>
    </w:pPr>
    <w:rPr>
      <w:color w:val="292C33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8059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8045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57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6E73-4675-4ED4-95B2-2E74AB9E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demska</dc:creator>
  <cp:lastModifiedBy>Econom1</cp:lastModifiedBy>
  <cp:revision>51</cp:revision>
  <cp:lastPrinted>2023-04-19T06:44:00Z</cp:lastPrinted>
  <dcterms:created xsi:type="dcterms:W3CDTF">2023-01-08T13:59:00Z</dcterms:created>
  <dcterms:modified xsi:type="dcterms:W3CDTF">2023-04-19T07:01:00Z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2023-01-08T00:00:00Z</vt:filetime>
  </property>
</Properties>
</file>