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3" w:rsidRDefault="00E12EA3" w:rsidP="00E12EA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ДОДАТОК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рішення виконавчого комітету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Чернігівської міської ради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3511FA">
        <w:rPr>
          <w:sz w:val="28"/>
          <w:szCs w:val="28"/>
          <w:lang w:val="uk-UA"/>
        </w:rPr>
        <w:t>16 березня</w:t>
      </w:r>
      <w:r>
        <w:rPr>
          <w:sz w:val="28"/>
          <w:szCs w:val="28"/>
          <w:lang w:val="uk-UA"/>
        </w:rPr>
        <w:t xml:space="preserve"> 2017 року  № </w:t>
      </w:r>
      <w:r w:rsidR="003511FA">
        <w:rPr>
          <w:sz w:val="28"/>
          <w:szCs w:val="28"/>
          <w:lang w:val="uk-UA"/>
        </w:rPr>
        <w:t>123</w:t>
      </w:r>
      <w:bookmarkStart w:id="0" w:name="_GoBack"/>
      <w:bookmarkEnd w:id="0"/>
    </w:p>
    <w:p w:rsidR="00E12EA3" w:rsidRDefault="00E12EA3" w:rsidP="00E12EA3">
      <w:pPr>
        <w:rPr>
          <w:sz w:val="28"/>
          <w:szCs w:val="28"/>
          <w:lang w:val="uk-UA"/>
        </w:rPr>
      </w:pPr>
    </w:p>
    <w:p w:rsidR="00E12EA3" w:rsidRDefault="00E12EA3" w:rsidP="00E12EA3">
      <w:pPr>
        <w:rPr>
          <w:sz w:val="28"/>
          <w:szCs w:val="28"/>
          <w:lang w:val="uk-UA"/>
        </w:rPr>
      </w:pP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Посадові особи Інспекції з контролю за водопостачанням та водовідведенням служби по роботі з клієнтами </w:t>
      </w: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Чернігівводоканал</w:t>
      </w:r>
      <w:proofErr w:type="spellEnd"/>
      <w:r>
        <w:rPr>
          <w:color w:val="000000"/>
          <w:sz w:val="28"/>
          <w:szCs w:val="28"/>
          <w:lang w:val="uk-UA"/>
        </w:rPr>
        <w:t xml:space="preserve">» Чернігівської міської ради, уповноважені складати протоколи про адміністративні правопорушення, передбачені статтею 152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Інспектор з використання водних ресурсів. </w:t>
      </w:r>
    </w:p>
    <w:p w:rsidR="00E12EA3" w:rsidRDefault="00E12EA3" w:rsidP="00E12EA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Інженер-інспектор.</w:t>
      </w: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E12EA3" w:rsidRDefault="00E12EA3" w:rsidP="00E12EA3">
      <w:pPr>
        <w:jc w:val="both"/>
        <w:rPr>
          <w:sz w:val="28"/>
          <w:szCs w:val="28"/>
          <w:lang w:val="uk-UA" w:eastAsia="en-US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B95DA2" w:rsidRDefault="00B95DA2" w:rsidP="00E12EA3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A3"/>
    <w:rsid w:val="003511FA"/>
    <w:rsid w:val="00B95DA2"/>
    <w:rsid w:val="00E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2017-03-13T12:19:00Z</dcterms:created>
  <dcterms:modified xsi:type="dcterms:W3CDTF">2017-03-17T13:01:00Z</dcterms:modified>
</cp:coreProperties>
</file>