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5F65" w14:textId="77777777" w:rsidR="00AD2FEE" w:rsidRPr="00802BB4" w:rsidRDefault="00AD2FEE" w:rsidP="00AD2FEE">
      <w:pPr>
        <w:spacing w:line="0" w:lineRule="atLeast"/>
        <w:jc w:val="center"/>
        <w:rPr>
          <w:color w:val="000000"/>
          <w:szCs w:val="28"/>
        </w:rPr>
      </w:pPr>
      <w:r w:rsidRPr="00802BB4">
        <w:rPr>
          <w:color w:val="000000"/>
          <w:szCs w:val="28"/>
        </w:rPr>
        <w:t>ПОЯСНЮВАЛЬНА ЗАПИСКА</w:t>
      </w:r>
    </w:p>
    <w:p w14:paraId="0C1D648F" w14:textId="77777777" w:rsidR="00AD2FEE" w:rsidRDefault="00AD2FEE" w:rsidP="00AD2FEE">
      <w:pPr>
        <w:spacing w:line="0" w:lineRule="atLeast"/>
        <w:jc w:val="center"/>
        <w:rPr>
          <w:color w:val="000000"/>
          <w:szCs w:val="28"/>
        </w:rPr>
      </w:pPr>
      <w:r w:rsidRPr="00802BB4">
        <w:rPr>
          <w:color w:val="000000"/>
          <w:szCs w:val="28"/>
        </w:rPr>
        <w:t xml:space="preserve">до проекту рішення </w:t>
      </w:r>
      <w:r w:rsidRPr="004A12F8">
        <w:rPr>
          <w:szCs w:val="28"/>
        </w:rPr>
        <w:t>викон</w:t>
      </w:r>
      <w:r>
        <w:rPr>
          <w:szCs w:val="28"/>
        </w:rPr>
        <w:t>авчого комітету</w:t>
      </w:r>
      <w:r w:rsidRPr="004A12F8">
        <w:rPr>
          <w:szCs w:val="28"/>
        </w:rPr>
        <w:t xml:space="preserve"> міської ради</w:t>
      </w:r>
      <w:r w:rsidRPr="00802BB4">
        <w:rPr>
          <w:color w:val="000000"/>
          <w:szCs w:val="28"/>
        </w:rPr>
        <w:t xml:space="preserve"> </w:t>
      </w:r>
    </w:p>
    <w:p w14:paraId="5EA784A2" w14:textId="77777777" w:rsidR="00AD2FEE" w:rsidRPr="00802BB4" w:rsidRDefault="00AD2FEE" w:rsidP="00AD2FEE">
      <w:pPr>
        <w:spacing w:line="0" w:lineRule="atLeast"/>
        <w:jc w:val="center"/>
        <w:rPr>
          <w:i/>
          <w:color w:val="000000"/>
        </w:rPr>
      </w:pPr>
      <w:r w:rsidRPr="00802BB4">
        <w:rPr>
          <w:color w:val="000000"/>
          <w:szCs w:val="28"/>
        </w:rPr>
        <w:t>«</w:t>
      </w:r>
      <w:r w:rsidRPr="00802BB4">
        <w:rPr>
          <w:color w:val="000000"/>
        </w:rPr>
        <w:t xml:space="preserve">Про перерахування внеску міської ради </w:t>
      </w:r>
      <w:r>
        <w:rPr>
          <w:color w:val="000000"/>
        </w:rPr>
        <w:t>до</w:t>
      </w:r>
      <w:r w:rsidRPr="00802BB4">
        <w:rPr>
          <w:color w:val="000000"/>
        </w:rPr>
        <w:t xml:space="preserve"> статутн</w:t>
      </w:r>
      <w:r>
        <w:rPr>
          <w:color w:val="000000"/>
        </w:rPr>
        <w:t>ого</w:t>
      </w:r>
      <w:r w:rsidRPr="00802BB4">
        <w:rPr>
          <w:color w:val="000000"/>
        </w:rPr>
        <w:t xml:space="preserve"> капітал</w:t>
      </w:r>
      <w:r>
        <w:rPr>
          <w:color w:val="000000"/>
        </w:rPr>
        <w:t>у</w:t>
      </w:r>
      <w:r w:rsidRPr="00802BB4">
        <w:rPr>
          <w:color w:val="000000"/>
        </w:rPr>
        <w:t xml:space="preserve"> комунального підприємства»</w:t>
      </w:r>
    </w:p>
    <w:p w14:paraId="5B982E04" w14:textId="77777777" w:rsidR="00AD2FEE" w:rsidRPr="00802BB4" w:rsidRDefault="00AD2FEE" w:rsidP="00AD2FEE">
      <w:pPr>
        <w:spacing w:line="0" w:lineRule="atLeast"/>
        <w:rPr>
          <w:color w:val="000000"/>
          <w:szCs w:val="28"/>
        </w:rPr>
      </w:pPr>
      <w:r w:rsidRPr="00802BB4">
        <w:rPr>
          <w:color w:val="000000"/>
          <w:szCs w:val="28"/>
        </w:rPr>
        <w:t xml:space="preserve"> </w:t>
      </w:r>
    </w:p>
    <w:p w14:paraId="782A3042" w14:textId="77777777" w:rsidR="00AD2FEE" w:rsidRDefault="00AD2FEE" w:rsidP="00AD2FEE">
      <w:pPr>
        <w:spacing w:line="0" w:lineRule="atLeast"/>
        <w:ind w:firstLine="720"/>
        <w:jc w:val="both"/>
        <w:rPr>
          <w:color w:val="000000"/>
        </w:rPr>
      </w:pPr>
      <w:r>
        <w:rPr>
          <w:szCs w:val="28"/>
        </w:rPr>
        <w:t xml:space="preserve">З метою </w:t>
      </w:r>
      <w:r w:rsidRPr="00CB2732">
        <w:rPr>
          <w:color w:val="000000"/>
        </w:rPr>
        <w:t>відновлення життєдіяльності міста Чернігова, забезпечення сталого функціонування та обслуговування об’єктів критичної інфраструктури, забезпечення безперебійного санітарного очищення та прибирання міста</w:t>
      </w:r>
      <w:r>
        <w:rPr>
          <w:color w:val="000000"/>
        </w:rPr>
        <w:t xml:space="preserve">, відповідно до бюджетних призначень, керуючись </w:t>
      </w:r>
      <w:r w:rsidRPr="00F011EA">
        <w:rPr>
          <w:color w:val="000000"/>
        </w:rPr>
        <w:t>Закон</w:t>
      </w:r>
      <w:r>
        <w:rPr>
          <w:color w:val="000000"/>
        </w:rPr>
        <w:t>ом</w:t>
      </w:r>
      <w:r w:rsidRPr="00F011EA">
        <w:rPr>
          <w:color w:val="000000"/>
        </w:rPr>
        <w:t xml:space="preserve"> України «Про публічні закупівлі» та Постанов</w:t>
      </w:r>
      <w:r>
        <w:rPr>
          <w:color w:val="000000"/>
        </w:rPr>
        <w:t>ою</w:t>
      </w:r>
      <w:r w:rsidRPr="00F011EA">
        <w:rPr>
          <w:color w:val="000000"/>
        </w:rPr>
        <w:t xml:space="preserve"> Кабінету Міністрів України від </w:t>
      </w:r>
      <w:r w:rsidRPr="00082599">
        <w:rPr>
          <w:color w:val="000000"/>
        </w:rPr>
        <w:t>12 жовтня 2022 р. № 1178</w:t>
      </w:r>
      <w:r w:rsidRPr="00F011EA">
        <w:rPr>
          <w:color w:val="000000"/>
        </w:rPr>
        <w:t xml:space="preserve"> «</w:t>
      </w:r>
      <w:r w:rsidRPr="00082599">
        <w:rPr>
          <w:color w:val="000000"/>
        </w:rPr>
        <w:t xml:space="preserve">Про затвердження особливостей здійснення публічних </w:t>
      </w:r>
      <w:proofErr w:type="spellStart"/>
      <w:r w:rsidRPr="00082599">
        <w:rPr>
          <w:color w:val="000000"/>
        </w:rPr>
        <w:t>закупівель</w:t>
      </w:r>
      <w:proofErr w:type="spellEnd"/>
      <w:r w:rsidRPr="00082599">
        <w:rPr>
          <w:color w:val="000000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Pr="00F011EA">
        <w:rPr>
          <w:color w:val="000000"/>
        </w:rPr>
        <w:t>»</w:t>
      </w:r>
      <w:r>
        <w:rPr>
          <w:color w:val="000000"/>
        </w:rPr>
        <w:t>, було проведено закупівлю (</w:t>
      </w:r>
      <w:r w:rsidRPr="00082599">
        <w:rPr>
          <w:color w:val="000000"/>
        </w:rPr>
        <w:t>UA-2023-08-15-008593-a</w:t>
      </w:r>
      <w:r>
        <w:rPr>
          <w:color w:val="000000"/>
        </w:rPr>
        <w:t>) 2 м</w:t>
      </w:r>
      <w:r w:rsidRPr="00082599">
        <w:rPr>
          <w:color w:val="000000"/>
        </w:rPr>
        <w:t>ашин дорожн</w:t>
      </w:r>
      <w:r>
        <w:rPr>
          <w:color w:val="000000"/>
        </w:rPr>
        <w:t>іх</w:t>
      </w:r>
      <w:r w:rsidRPr="00082599">
        <w:rPr>
          <w:color w:val="000000"/>
        </w:rPr>
        <w:t xml:space="preserve"> комбінован</w:t>
      </w:r>
      <w:r>
        <w:rPr>
          <w:color w:val="000000"/>
        </w:rPr>
        <w:t>их</w:t>
      </w:r>
      <w:r w:rsidRPr="00082599">
        <w:rPr>
          <w:color w:val="000000"/>
        </w:rPr>
        <w:t xml:space="preserve"> в комплекті з навісним обладнанням</w:t>
      </w:r>
      <w:r>
        <w:rPr>
          <w:color w:val="000000"/>
        </w:rPr>
        <w:t>, за результатами з учасником - переможцем було укладено відповідний договір № 08/09/23-3414 на загальну суму – 30 600 000, 00 грн., з ПДВ.</w:t>
      </w:r>
    </w:p>
    <w:p w14:paraId="058A47E5" w14:textId="6D91FAA6" w:rsidR="00AD2FEE" w:rsidRDefault="00AD2FEE" w:rsidP="00AD2FEE">
      <w:pPr>
        <w:spacing w:line="0" w:lineRule="atLeast"/>
        <w:ind w:firstLine="851"/>
        <w:jc w:val="both"/>
        <w:rPr>
          <w:szCs w:val="28"/>
        </w:rPr>
      </w:pPr>
      <w:r w:rsidRPr="00802BB4">
        <w:rPr>
          <w:color w:val="000000"/>
        </w:rPr>
        <w:t xml:space="preserve">На підставі викладеного, </w:t>
      </w:r>
      <w:r>
        <w:rPr>
          <w:color w:val="000000"/>
        </w:rPr>
        <w:t xml:space="preserve">з метою забезпечення виконання </w:t>
      </w:r>
      <w:proofErr w:type="spellStart"/>
      <w:r>
        <w:rPr>
          <w:color w:val="000000"/>
        </w:rPr>
        <w:t>зобовʼязань</w:t>
      </w:r>
      <w:proofErr w:type="spellEnd"/>
      <w:r>
        <w:rPr>
          <w:color w:val="000000"/>
        </w:rPr>
        <w:t xml:space="preserve"> по оплаті отриманого товару за договором, в межах бюджетних призначень Чернігівської міської ради на 2024 рік, є </w:t>
      </w:r>
      <w:r w:rsidRPr="00802BB4">
        <w:rPr>
          <w:color w:val="000000"/>
        </w:rPr>
        <w:t>необхідн</w:t>
      </w:r>
      <w:r>
        <w:rPr>
          <w:color w:val="000000"/>
        </w:rPr>
        <w:t>ість</w:t>
      </w:r>
      <w:r w:rsidRPr="00802BB4">
        <w:rPr>
          <w:color w:val="000000"/>
        </w:rPr>
        <w:t xml:space="preserve"> </w:t>
      </w:r>
      <w:r>
        <w:rPr>
          <w:color w:val="000000"/>
        </w:rPr>
        <w:t xml:space="preserve">у здійсненні часткового розрахунку за отриману техніку шляхом </w:t>
      </w:r>
      <w:r w:rsidRPr="00802BB4">
        <w:rPr>
          <w:color w:val="000000"/>
        </w:rPr>
        <w:t>перерахува</w:t>
      </w:r>
      <w:r>
        <w:rPr>
          <w:color w:val="000000"/>
        </w:rPr>
        <w:t>ння</w:t>
      </w:r>
      <w:r w:rsidRPr="00802BB4">
        <w:rPr>
          <w:color w:val="000000"/>
        </w:rPr>
        <w:t xml:space="preserve"> </w:t>
      </w:r>
      <w:r>
        <w:rPr>
          <w:color w:val="000000"/>
        </w:rPr>
        <w:t>кошт</w:t>
      </w:r>
      <w:r>
        <w:rPr>
          <w:color w:val="000000"/>
        </w:rPr>
        <w:t>ів</w:t>
      </w:r>
      <w:r>
        <w:rPr>
          <w:color w:val="000000"/>
        </w:rPr>
        <w:t xml:space="preserve"> в рамках</w:t>
      </w:r>
      <w:r w:rsidRPr="00802BB4">
        <w:rPr>
          <w:color w:val="000000"/>
        </w:rPr>
        <w:t xml:space="preserve"> </w:t>
      </w:r>
      <w:r>
        <w:rPr>
          <w:color w:val="000000"/>
        </w:rPr>
        <w:t>внеску</w:t>
      </w:r>
      <w:r w:rsidRPr="00802BB4">
        <w:rPr>
          <w:color w:val="000000"/>
        </w:rPr>
        <w:t xml:space="preserve"> </w:t>
      </w:r>
      <w:r>
        <w:rPr>
          <w:color w:val="000000"/>
        </w:rPr>
        <w:t>до</w:t>
      </w:r>
      <w:r w:rsidRPr="00802BB4">
        <w:rPr>
          <w:color w:val="000000"/>
        </w:rPr>
        <w:t xml:space="preserve"> статутн</w:t>
      </w:r>
      <w:r>
        <w:rPr>
          <w:color w:val="000000"/>
        </w:rPr>
        <w:t xml:space="preserve">ого </w:t>
      </w:r>
      <w:r w:rsidRPr="00802BB4">
        <w:rPr>
          <w:color w:val="000000"/>
        </w:rPr>
        <w:t>капітал</w:t>
      </w:r>
      <w:r>
        <w:rPr>
          <w:color w:val="000000"/>
        </w:rPr>
        <w:t>у</w:t>
      </w:r>
      <w:r w:rsidRPr="00802BB4">
        <w:rPr>
          <w:color w:val="000000"/>
        </w:rPr>
        <w:t xml:space="preserve"> комунального підприємства «АТП-2528» Чернігівської міської ради у сумі </w:t>
      </w:r>
      <w:r>
        <w:rPr>
          <w:color w:val="000000"/>
        </w:rPr>
        <w:t>26</w:t>
      </w:r>
      <w:r>
        <w:rPr>
          <w:color w:val="000000"/>
        </w:rPr>
        <w:t xml:space="preserve"> </w:t>
      </w:r>
      <w:r>
        <w:rPr>
          <w:color w:val="000000"/>
        </w:rPr>
        <w:t>3</w:t>
      </w:r>
      <w:r>
        <w:rPr>
          <w:color w:val="000000"/>
        </w:rPr>
        <w:t>0</w:t>
      </w:r>
      <w:r w:rsidRPr="00ED548E">
        <w:rPr>
          <w:color w:val="000000"/>
        </w:rPr>
        <w:t>0</w:t>
      </w:r>
      <w:r w:rsidRPr="00EE1B61">
        <w:rPr>
          <w:color w:val="000000"/>
        </w:rPr>
        <w:t> </w:t>
      </w:r>
      <w:r w:rsidRPr="00ED548E">
        <w:rPr>
          <w:color w:val="000000"/>
        </w:rPr>
        <w:t>000</w:t>
      </w:r>
      <w:r w:rsidRPr="00EE1B61">
        <w:rPr>
          <w:color w:val="000000"/>
        </w:rPr>
        <w:t>,</w:t>
      </w:r>
      <w:r>
        <w:rPr>
          <w:color w:val="000000"/>
        </w:rPr>
        <w:t xml:space="preserve"> </w:t>
      </w:r>
      <w:r w:rsidRPr="00EE1B61">
        <w:rPr>
          <w:color w:val="000000"/>
        </w:rPr>
        <w:t>00</w:t>
      </w:r>
      <w:r w:rsidRPr="001C5B18">
        <w:rPr>
          <w:color w:val="000000"/>
        </w:rPr>
        <w:t xml:space="preserve"> грн (</w:t>
      </w:r>
      <w:r>
        <w:rPr>
          <w:color w:val="000000"/>
        </w:rPr>
        <w:t>два</w:t>
      </w:r>
      <w:r>
        <w:rPr>
          <w:color w:val="000000"/>
        </w:rPr>
        <w:t xml:space="preserve">дцять </w:t>
      </w:r>
      <w:r>
        <w:rPr>
          <w:color w:val="000000"/>
        </w:rPr>
        <w:t xml:space="preserve">шість </w:t>
      </w:r>
      <w:r>
        <w:rPr>
          <w:color w:val="000000"/>
        </w:rPr>
        <w:t xml:space="preserve">мільйонів </w:t>
      </w:r>
      <w:r>
        <w:rPr>
          <w:color w:val="000000"/>
        </w:rPr>
        <w:t>триста</w:t>
      </w:r>
      <w:r>
        <w:rPr>
          <w:color w:val="000000"/>
        </w:rPr>
        <w:t xml:space="preserve"> тисяч грн</w:t>
      </w:r>
      <w:r w:rsidRPr="00FB36A5">
        <w:rPr>
          <w:color w:val="000000"/>
        </w:rPr>
        <w:t xml:space="preserve"> 00 коп</w:t>
      </w:r>
      <w:r>
        <w:rPr>
          <w:color w:val="000000"/>
        </w:rPr>
        <w:t>.</w:t>
      </w:r>
      <w:r w:rsidRPr="001C5B18">
        <w:rPr>
          <w:color w:val="000000"/>
        </w:rPr>
        <w:t>)</w:t>
      </w:r>
      <w:r w:rsidRPr="00FB36A5">
        <w:rPr>
          <w:color w:val="000000"/>
        </w:rPr>
        <w:t xml:space="preserve">  на </w:t>
      </w:r>
      <w:r>
        <w:rPr>
          <w:color w:val="000000"/>
        </w:rPr>
        <w:t xml:space="preserve">розрахунковий рахунок підприємства </w:t>
      </w:r>
      <w:r>
        <w:rPr>
          <w:color w:val="000000"/>
          <w:lang w:val="en-US"/>
        </w:rPr>
        <w:t>IBAN</w:t>
      </w:r>
      <w:r w:rsidRPr="002E5E3A">
        <w:rPr>
          <w:color w:val="000000"/>
        </w:rPr>
        <w:t xml:space="preserve">: </w:t>
      </w:r>
      <w:r w:rsidRPr="00392A54">
        <w:rPr>
          <w:szCs w:val="28"/>
        </w:rPr>
        <w:t>UA</w:t>
      </w:r>
      <w:r w:rsidRPr="002E5E3A">
        <w:rPr>
          <w:szCs w:val="28"/>
        </w:rPr>
        <w:t xml:space="preserve"> </w:t>
      </w:r>
      <w:r w:rsidRPr="00392A54">
        <w:rPr>
          <w:szCs w:val="28"/>
        </w:rPr>
        <w:t>103535530000026005300034057</w:t>
      </w:r>
      <w:r>
        <w:rPr>
          <w:szCs w:val="28"/>
        </w:rPr>
        <w:t xml:space="preserve"> в </w:t>
      </w:r>
      <w:r w:rsidRPr="00D31A86">
        <w:rPr>
          <w:szCs w:val="28"/>
        </w:rPr>
        <w:t>ПАТ «Державний ощадбанк України»</w:t>
      </w:r>
      <w:r>
        <w:rPr>
          <w:szCs w:val="28"/>
        </w:rPr>
        <w:t>, МФО 353553,  код ЄДРПОУ  03358216.</w:t>
      </w:r>
    </w:p>
    <w:p w14:paraId="1A8454DB" w14:textId="77777777" w:rsidR="00AD2FEE" w:rsidRDefault="00AD2FEE" w:rsidP="00AD2FEE">
      <w:pPr>
        <w:spacing w:line="0" w:lineRule="atLeast"/>
        <w:ind w:firstLine="851"/>
        <w:jc w:val="both"/>
        <w:rPr>
          <w:color w:val="000000"/>
        </w:rPr>
      </w:pPr>
    </w:p>
    <w:p w14:paraId="61B80570" w14:textId="77777777" w:rsidR="00AD2FEE" w:rsidRDefault="00AD2FEE" w:rsidP="00AD2FEE">
      <w:pPr>
        <w:spacing w:line="0" w:lineRule="atLeast"/>
        <w:ind w:firstLine="851"/>
        <w:jc w:val="both"/>
        <w:rPr>
          <w:color w:val="000000"/>
        </w:rPr>
      </w:pPr>
    </w:p>
    <w:p w14:paraId="6BB57626" w14:textId="77777777" w:rsidR="00AD2FEE" w:rsidRPr="00802BB4" w:rsidRDefault="00AD2FEE" w:rsidP="00AD2FEE">
      <w:pPr>
        <w:spacing w:line="0" w:lineRule="atLeast"/>
        <w:ind w:firstLine="851"/>
        <w:jc w:val="both"/>
        <w:rPr>
          <w:color w:val="000000"/>
        </w:rPr>
      </w:pPr>
    </w:p>
    <w:p w14:paraId="2B826F31" w14:textId="77777777" w:rsidR="00AD2FEE" w:rsidRPr="004A12F8" w:rsidRDefault="00AD2FEE" w:rsidP="00AD2FEE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Начальник комунального </w:t>
      </w:r>
    </w:p>
    <w:p w14:paraId="45F0671E" w14:textId="77777777" w:rsidR="00AD2FEE" w:rsidRPr="004A12F8" w:rsidRDefault="00AD2FEE" w:rsidP="00AD2FEE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підприємства «АТП-2528» </w:t>
      </w:r>
    </w:p>
    <w:p w14:paraId="32B0CC35" w14:textId="65CE2512" w:rsidR="00AD2FEE" w:rsidRPr="00AF5855" w:rsidRDefault="00AD2FEE" w:rsidP="00AD2FEE">
      <w:pPr>
        <w:jc w:val="both"/>
        <w:rPr>
          <w:szCs w:val="28"/>
        </w:rPr>
      </w:pPr>
      <w:r w:rsidRPr="004A12F8">
        <w:rPr>
          <w:szCs w:val="28"/>
        </w:rPr>
        <w:t>міської ради</w:t>
      </w:r>
      <w:r w:rsidRPr="004A12F8">
        <w:rPr>
          <w:szCs w:val="28"/>
        </w:rPr>
        <w:tab/>
      </w:r>
      <w:r w:rsidRPr="004A12F8">
        <w:rPr>
          <w:szCs w:val="28"/>
        </w:rPr>
        <w:tab/>
      </w:r>
      <w:r w:rsidRPr="004A12F8">
        <w:rPr>
          <w:szCs w:val="28"/>
        </w:rPr>
        <w:tab/>
      </w:r>
      <w:r w:rsidRPr="004A12F8">
        <w:rPr>
          <w:szCs w:val="28"/>
        </w:rPr>
        <w:tab/>
        <w:t xml:space="preserve">                                 </w:t>
      </w:r>
      <w:r w:rsidRPr="004A12F8">
        <w:rPr>
          <w:szCs w:val="28"/>
        </w:rPr>
        <w:tab/>
        <w:t xml:space="preserve"> </w:t>
      </w:r>
      <w:r>
        <w:rPr>
          <w:szCs w:val="28"/>
        </w:rPr>
        <w:t xml:space="preserve">Руслан </w:t>
      </w:r>
      <w:r>
        <w:rPr>
          <w:szCs w:val="28"/>
        </w:rPr>
        <w:t>ВОЛОК</w:t>
      </w:r>
    </w:p>
    <w:p w14:paraId="4396CCB8" w14:textId="77777777" w:rsidR="00AD2FEE" w:rsidRPr="00D4142F" w:rsidRDefault="00AD2FEE" w:rsidP="00AD2FEE">
      <w:pPr>
        <w:rPr>
          <w:szCs w:val="28"/>
        </w:rPr>
      </w:pPr>
    </w:p>
    <w:p w14:paraId="0B3882EB" w14:textId="77777777" w:rsidR="00AD2FEE" w:rsidRDefault="00AD2FEE" w:rsidP="00AD2FEE"/>
    <w:p w14:paraId="55EA842A" w14:textId="77777777" w:rsidR="008D78F2" w:rsidRDefault="008D78F2"/>
    <w:sectPr w:rsidR="008D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D08D4"/>
    <w:multiLevelType w:val="hybridMultilevel"/>
    <w:tmpl w:val="B9B848C0"/>
    <w:lvl w:ilvl="0" w:tplc="91F29084">
      <w:start w:val="1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948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EE"/>
    <w:rsid w:val="002A0B85"/>
    <w:rsid w:val="007965CB"/>
    <w:rsid w:val="008D78F2"/>
    <w:rsid w:val="00AD2FEE"/>
    <w:rsid w:val="00D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3C46"/>
  <w15:chartTrackingRefBased/>
  <w15:docId w15:val="{38B1E03D-DC9E-46BE-B97D-D1E9442D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qFormat/>
    <w:rsid w:val="00AD2F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1</cp:revision>
  <dcterms:created xsi:type="dcterms:W3CDTF">2024-12-03T06:38:00Z</dcterms:created>
  <dcterms:modified xsi:type="dcterms:W3CDTF">2024-12-03T06:55:00Z</dcterms:modified>
</cp:coreProperties>
</file>