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860C9B">
        <w:trPr>
          <w:trHeight w:val="983"/>
        </w:trPr>
        <w:tc>
          <w:tcPr>
            <w:tcW w:w="6487" w:type="dxa"/>
          </w:tcPr>
          <w:p w:rsidR="00860C9B" w:rsidRPr="00E73C24" w:rsidRDefault="00830982" w:rsidP="00B426E4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  <w:lang w:val="uk-UA"/>
              </w:rPr>
            </w:pPr>
            <w:r>
              <w:rPr>
                <w:rFonts w:ascii="Garamond" w:hAnsi="Garamond" w:cs="Garamond"/>
                <w:noProof/>
                <w:sz w:val="36"/>
                <w:szCs w:val="36"/>
                <w:lang w:val="uk-UA"/>
              </w:rPr>
              <w:t xml:space="preserve">                                        </w:t>
            </w:r>
            <w:r w:rsidR="00A21AC7">
              <w:rPr>
                <w:rFonts w:ascii="Garamond" w:hAnsi="Garamond" w:cs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860C9B" w:rsidRDefault="00860C9B" w:rsidP="00830982">
            <w:pPr>
              <w:shd w:val="clear" w:color="auto" w:fill="FFFFFF"/>
              <w:tabs>
                <w:tab w:val="left" w:pos="-6204"/>
              </w:tabs>
              <w:ind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860C9B" w:rsidRDefault="00860C9B" w:rsidP="0029074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60C9B" w:rsidRPr="00DA62A7" w:rsidRDefault="00860C9B" w:rsidP="00CD44BF">
      <w:pPr>
        <w:spacing w:after="60"/>
        <w:ind w:left="720" w:right="70" w:hanging="720"/>
        <w:jc w:val="center"/>
        <w:rPr>
          <w:b/>
          <w:bCs/>
          <w:sz w:val="10"/>
          <w:szCs w:val="10"/>
          <w:lang w:val="uk-UA"/>
        </w:rPr>
      </w:pPr>
    </w:p>
    <w:p w:rsidR="00860C9B" w:rsidRDefault="00860C9B" w:rsidP="00CD44BF">
      <w:pPr>
        <w:pStyle w:val="a8"/>
        <w:spacing w:after="60"/>
        <w:ind w:left="3600" w:right="70" w:firstLine="7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860C9B" w:rsidRDefault="00860C9B" w:rsidP="00CD44BF">
      <w:pPr>
        <w:spacing w:after="60"/>
        <w:ind w:left="720" w:right="70" w:hanging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ЧЕРНІГІВСЬКА МІСЬКА РАДА</w:t>
      </w:r>
    </w:p>
    <w:p w:rsidR="00860C9B" w:rsidRDefault="00860C9B" w:rsidP="00CD44BF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tbl>
      <w:tblPr>
        <w:tblW w:w="972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7"/>
        <w:gridCol w:w="142"/>
        <w:gridCol w:w="1561"/>
        <w:gridCol w:w="1980"/>
        <w:gridCol w:w="1294"/>
        <w:gridCol w:w="866"/>
        <w:gridCol w:w="1980"/>
      </w:tblGrid>
      <w:tr w:rsidR="00435EBA" w:rsidRPr="005F6564" w:rsidTr="00435EBA">
        <w:trPr>
          <w:trHeight w:hRule="exact" w:val="541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EBA" w:rsidRPr="00435EBA" w:rsidRDefault="00435EBA" w:rsidP="0029074B">
            <w:pPr>
              <w:rPr>
                <w:sz w:val="28"/>
                <w:szCs w:val="28"/>
                <w:lang w:val="uk-UA"/>
              </w:rPr>
            </w:pPr>
            <w:r w:rsidRPr="00435EBA">
              <w:rPr>
                <w:sz w:val="28"/>
                <w:szCs w:val="28"/>
                <w:lang w:val="uk-UA"/>
              </w:rPr>
              <w:t xml:space="preserve">29 листопада </w:t>
            </w:r>
          </w:p>
        </w:tc>
        <w:tc>
          <w:tcPr>
            <w:tcW w:w="142" w:type="dxa"/>
            <w:vAlign w:val="bottom"/>
          </w:tcPr>
          <w:p w:rsidR="00435EBA" w:rsidRPr="00C938C2" w:rsidRDefault="00435EBA" w:rsidP="0029074B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61" w:type="dxa"/>
            <w:tcBorders>
              <w:top w:val="nil"/>
              <w:left w:val="nil"/>
            </w:tcBorders>
            <w:vAlign w:val="bottom"/>
          </w:tcPr>
          <w:p w:rsidR="00435EBA" w:rsidRPr="00C938C2" w:rsidRDefault="00435EBA" w:rsidP="0029074B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  <w:r w:rsidRPr="00320341">
              <w:rPr>
                <w:sz w:val="26"/>
                <w:szCs w:val="26"/>
                <w:lang w:val="uk-UA"/>
              </w:rPr>
              <w:t xml:space="preserve">  року</w:t>
            </w:r>
          </w:p>
        </w:tc>
        <w:tc>
          <w:tcPr>
            <w:tcW w:w="1980" w:type="dxa"/>
            <w:vAlign w:val="bottom"/>
          </w:tcPr>
          <w:p w:rsidR="00435EBA" w:rsidRPr="00320341" w:rsidRDefault="00435EBA" w:rsidP="0029074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35EBA" w:rsidRPr="00C938C2" w:rsidRDefault="00435EBA" w:rsidP="0029074B">
            <w:pPr>
              <w:jc w:val="center"/>
            </w:pPr>
          </w:p>
        </w:tc>
        <w:tc>
          <w:tcPr>
            <w:tcW w:w="866" w:type="dxa"/>
            <w:vAlign w:val="bottom"/>
          </w:tcPr>
          <w:p w:rsidR="00435EBA" w:rsidRPr="00C938C2" w:rsidRDefault="00435EBA" w:rsidP="0029074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435EBA" w:rsidRPr="00C938C2" w:rsidRDefault="00435EBA" w:rsidP="00435EBA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 w:rsidRPr="00C938C2">
              <w:rPr>
                <w:sz w:val="22"/>
                <w:szCs w:val="22"/>
                <w:lang w:val="uk-UA"/>
              </w:rPr>
              <w:t xml:space="preserve"> </w:t>
            </w:r>
            <w:r w:rsidRPr="00435EBA">
              <w:rPr>
                <w:sz w:val="28"/>
                <w:szCs w:val="28"/>
                <w:lang w:val="uk-UA"/>
              </w:rPr>
              <w:t>347-р</w:t>
            </w:r>
          </w:p>
        </w:tc>
      </w:tr>
    </w:tbl>
    <w:p w:rsidR="00860C9B" w:rsidRDefault="00860C9B" w:rsidP="00CD44BF">
      <w:pPr>
        <w:pStyle w:val="a6"/>
        <w:rPr>
          <w:i/>
          <w:iCs/>
        </w:rPr>
      </w:pPr>
    </w:p>
    <w:p w:rsidR="00A95CB8" w:rsidRDefault="00A95CB8" w:rsidP="00CD44BF">
      <w:pPr>
        <w:pStyle w:val="a6"/>
        <w:rPr>
          <w:i/>
          <w:iCs/>
        </w:rPr>
      </w:pPr>
    </w:p>
    <w:p w:rsidR="00860C9B" w:rsidRDefault="00860C9B" w:rsidP="00CD4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громадських слухань</w:t>
      </w:r>
    </w:p>
    <w:p w:rsidR="00860C9B" w:rsidRDefault="00860C9B" w:rsidP="00CD44BF">
      <w:pPr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статей 13, 42 Закону України «Про місцеве самоврядування в Україні», статті 50 Статуту територіальної громади міста Чернігова, затвердженого рішенням міської ради від 11 жовтня 2007 року (21 сесія 5 скликання), Положення про громадські слухання у м. Чернігові, затвердженого рішенням міської ради від 29 жовтня 2009 року (43 сесія 5 скликання):</w:t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Провести </w:t>
      </w:r>
      <w:r w:rsidR="00A95CB8">
        <w:rPr>
          <w:sz w:val="28"/>
          <w:szCs w:val="28"/>
          <w:lang w:val="uk-UA"/>
        </w:rPr>
        <w:t xml:space="preserve">15 </w:t>
      </w:r>
      <w:r>
        <w:rPr>
          <w:sz w:val="28"/>
          <w:szCs w:val="28"/>
          <w:lang w:val="uk-UA"/>
        </w:rPr>
        <w:t xml:space="preserve">грудня 2017 року о </w:t>
      </w:r>
      <w:r w:rsidR="00A95CB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годині у залі засідань </w:t>
      </w:r>
      <w:proofErr w:type="spellStart"/>
      <w:r w:rsidR="00A95CB8">
        <w:rPr>
          <w:sz w:val="28"/>
          <w:szCs w:val="28"/>
          <w:lang w:val="uk-UA"/>
        </w:rPr>
        <w:t>Новозаводської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9F2BBE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 xml:space="preserve">у місті Чернігові ради (м. Чернігів, </w:t>
      </w:r>
      <w:r w:rsidR="00A95CB8">
        <w:rPr>
          <w:sz w:val="28"/>
          <w:szCs w:val="28"/>
          <w:lang w:val="uk-UA"/>
        </w:rPr>
        <w:t>вул. Івана Мазепи</w:t>
      </w:r>
      <w:r w:rsidR="006C1B99">
        <w:rPr>
          <w:sz w:val="28"/>
          <w:szCs w:val="28"/>
          <w:lang w:val="uk-UA"/>
        </w:rPr>
        <w:t>, 19</w:t>
      </w:r>
      <w:r>
        <w:rPr>
          <w:sz w:val="28"/>
          <w:szCs w:val="28"/>
          <w:lang w:val="uk-UA"/>
        </w:rPr>
        <w:t>) громадські слухання на тему: «</w:t>
      </w:r>
      <w:r w:rsidRPr="00C553D8">
        <w:rPr>
          <w:sz w:val="28"/>
          <w:szCs w:val="28"/>
          <w:lang w:val="uk-UA"/>
        </w:rPr>
        <w:t xml:space="preserve">Обговорення </w:t>
      </w:r>
      <w:r w:rsidR="00A95CB8" w:rsidRPr="00A95CB8">
        <w:rPr>
          <w:color w:val="000000"/>
          <w:sz w:val="28"/>
          <w:szCs w:val="28"/>
          <w:lang w:val="uk-UA"/>
        </w:rPr>
        <w:t>будівництва автомобільн</w:t>
      </w:r>
      <w:r w:rsidR="009F2BBE">
        <w:rPr>
          <w:color w:val="000000"/>
          <w:sz w:val="28"/>
          <w:szCs w:val="28"/>
          <w:lang w:val="uk-UA"/>
        </w:rPr>
        <w:t>ої дороги для під’їзду з вулиці</w:t>
      </w:r>
      <w:r w:rsidR="006E0D11">
        <w:rPr>
          <w:color w:val="000000"/>
          <w:sz w:val="28"/>
          <w:szCs w:val="28"/>
          <w:lang w:val="uk-UA"/>
        </w:rPr>
        <w:t xml:space="preserve"> Івана Мазепи</w:t>
      </w:r>
      <w:r w:rsidR="006E0D11" w:rsidRPr="00A95CB8">
        <w:rPr>
          <w:color w:val="000000"/>
          <w:sz w:val="28"/>
          <w:szCs w:val="28"/>
          <w:lang w:val="uk-UA"/>
        </w:rPr>
        <w:t xml:space="preserve"> </w:t>
      </w:r>
      <w:r w:rsidR="00A95CB8" w:rsidRPr="00A95CB8">
        <w:rPr>
          <w:color w:val="000000"/>
          <w:sz w:val="28"/>
          <w:szCs w:val="28"/>
          <w:lang w:val="uk-UA"/>
        </w:rPr>
        <w:t>до житлового району по вулиці Текстильників</w:t>
      </w:r>
      <w:r w:rsidR="009F2BBE">
        <w:rPr>
          <w:sz w:val="28"/>
          <w:szCs w:val="28"/>
          <w:lang w:val="uk-UA"/>
        </w:rPr>
        <w:t xml:space="preserve"> </w:t>
      </w:r>
      <w:r w:rsidR="00435EBA">
        <w:rPr>
          <w:sz w:val="28"/>
          <w:szCs w:val="28"/>
          <w:lang w:val="uk-UA"/>
        </w:rPr>
        <w:t xml:space="preserve">згідно з техніко-економічним </w:t>
      </w:r>
      <w:r w:rsidR="00435EBA" w:rsidRPr="00435EBA">
        <w:rPr>
          <w:sz w:val="28"/>
          <w:szCs w:val="28"/>
          <w:lang w:val="uk-UA"/>
        </w:rPr>
        <w:t>обґрунтування</w:t>
      </w:r>
      <w:r w:rsidR="00435EBA">
        <w:rPr>
          <w:sz w:val="28"/>
          <w:szCs w:val="28"/>
          <w:lang w:val="uk-UA"/>
        </w:rPr>
        <w:t xml:space="preserve">м, затвердженим рішенням міської ради від </w:t>
      </w:r>
      <w:r w:rsidR="00435EBA" w:rsidRPr="00435EBA">
        <w:rPr>
          <w:sz w:val="28"/>
          <w:szCs w:val="28"/>
          <w:lang w:val="uk-UA"/>
        </w:rPr>
        <w:t>29 вересня 2011 року</w:t>
      </w:r>
      <w:r w:rsidR="00435EBA">
        <w:rPr>
          <w:sz w:val="28"/>
          <w:szCs w:val="28"/>
          <w:lang w:val="uk-UA"/>
        </w:rPr>
        <w:t xml:space="preserve"> (13 сесія 6 скликання)</w:t>
      </w:r>
      <w:r w:rsidR="0016425D">
        <w:rPr>
          <w:sz w:val="28"/>
          <w:szCs w:val="28"/>
          <w:lang w:val="uk-UA"/>
        </w:rPr>
        <w:t xml:space="preserve">» </w:t>
      </w:r>
      <w:r w:rsidR="0016425D">
        <w:rPr>
          <w:sz w:val="28"/>
          <w:szCs w:val="28"/>
          <w:lang w:val="uk-UA"/>
        </w:rPr>
        <w:t>(далі – слухання)</w:t>
      </w:r>
      <w:r w:rsidRPr="00435E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60C9B" w:rsidRDefault="00860C9B" w:rsidP="00CD44BF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Утворити та затвердити наступний склад Дорадчого комітету з проведення громадських слухань на тему: </w:t>
      </w:r>
      <w:r w:rsidRPr="00C553D8">
        <w:rPr>
          <w:sz w:val="28"/>
          <w:szCs w:val="28"/>
          <w:lang w:val="uk-UA"/>
        </w:rPr>
        <w:t>«</w:t>
      </w:r>
      <w:r w:rsidR="006E0D11" w:rsidRPr="00C553D8">
        <w:rPr>
          <w:sz w:val="28"/>
          <w:szCs w:val="28"/>
          <w:lang w:val="uk-UA"/>
        </w:rPr>
        <w:t xml:space="preserve">Обговорення </w:t>
      </w:r>
      <w:r w:rsidR="006E0D11" w:rsidRPr="00A95CB8">
        <w:rPr>
          <w:color w:val="000000"/>
          <w:sz w:val="28"/>
          <w:szCs w:val="28"/>
          <w:lang w:val="uk-UA"/>
        </w:rPr>
        <w:t>будівництва автомобільн</w:t>
      </w:r>
      <w:r w:rsidR="009F2BBE">
        <w:rPr>
          <w:color w:val="000000"/>
          <w:sz w:val="28"/>
          <w:szCs w:val="28"/>
          <w:lang w:val="uk-UA"/>
        </w:rPr>
        <w:t>ої дороги для під’їзду з вулиці</w:t>
      </w:r>
      <w:r w:rsidR="006E0D11">
        <w:rPr>
          <w:color w:val="000000"/>
          <w:sz w:val="28"/>
          <w:szCs w:val="28"/>
          <w:lang w:val="uk-UA"/>
        </w:rPr>
        <w:t xml:space="preserve"> Івана Мазепи</w:t>
      </w:r>
      <w:r w:rsidR="006E0D11" w:rsidRPr="00A95CB8">
        <w:rPr>
          <w:color w:val="000000"/>
          <w:sz w:val="28"/>
          <w:szCs w:val="28"/>
          <w:lang w:val="uk-UA"/>
        </w:rPr>
        <w:t xml:space="preserve"> до житлового району по вулиці Текстильників</w:t>
      </w:r>
      <w:r w:rsidR="0016425D" w:rsidRPr="0016425D">
        <w:rPr>
          <w:sz w:val="28"/>
          <w:szCs w:val="28"/>
          <w:lang w:val="uk-UA"/>
        </w:rPr>
        <w:t xml:space="preserve"> </w:t>
      </w:r>
      <w:r w:rsidR="0016425D">
        <w:rPr>
          <w:sz w:val="28"/>
          <w:szCs w:val="28"/>
          <w:lang w:val="uk-UA"/>
        </w:rPr>
        <w:t xml:space="preserve">згідно з техніко-економічним </w:t>
      </w:r>
      <w:r w:rsidR="0016425D" w:rsidRPr="00435EBA">
        <w:rPr>
          <w:sz w:val="28"/>
          <w:szCs w:val="28"/>
          <w:lang w:val="uk-UA"/>
        </w:rPr>
        <w:t>обґрунтування</w:t>
      </w:r>
      <w:r w:rsidR="0016425D">
        <w:rPr>
          <w:sz w:val="28"/>
          <w:szCs w:val="28"/>
          <w:lang w:val="uk-UA"/>
        </w:rPr>
        <w:t xml:space="preserve">м, затвердженим рішенням міської ради від </w:t>
      </w:r>
      <w:r w:rsidR="0016425D" w:rsidRPr="00435EBA">
        <w:rPr>
          <w:sz w:val="28"/>
          <w:szCs w:val="28"/>
          <w:lang w:val="uk-UA"/>
        </w:rPr>
        <w:t>29 вересня 2011 року</w:t>
      </w:r>
      <w:r w:rsidR="0016425D">
        <w:rPr>
          <w:sz w:val="28"/>
          <w:szCs w:val="28"/>
          <w:lang w:val="uk-UA"/>
        </w:rPr>
        <w:t xml:space="preserve"> (13 сесія 6 скликання)</w:t>
      </w:r>
      <w:r w:rsidRPr="00C553D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: </w:t>
      </w:r>
    </w:p>
    <w:p w:rsidR="009E7BA2" w:rsidRDefault="009E7BA2" w:rsidP="00CD44BF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tbl>
      <w:tblPr>
        <w:tblStyle w:val="ad"/>
        <w:tblW w:w="92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44"/>
      </w:tblGrid>
      <w:tr w:rsidR="009E7BA2" w:rsidTr="009E7BA2">
        <w:tc>
          <w:tcPr>
            <w:tcW w:w="5103" w:type="dxa"/>
          </w:tcPr>
          <w:p w:rsidR="009E7BA2" w:rsidRDefault="009E7BA2" w:rsidP="00CD44BF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Черненко Андрій Валентинович</w:t>
            </w:r>
          </w:p>
        </w:tc>
        <w:tc>
          <w:tcPr>
            <w:tcW w:w="4144" w:type="dxa"/>
          </w:tcPr>
          <w:p w:rsidR="009E7BA2" w:rsidRDefault="009E7BA2" w:rsidP="001D1D7D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заступник міського голови, голова Дорадчого комітету;</w:t>
            </w:r>
          </w:p>
        </w:tc>
      </w:tr>
      <w:tr w:rsidR="009E7BA2" w:rsidTr="009E7BA2">
        <w:tc>
          <w:tcPr>
            <w:tcW w:w="5103" w:type="dxa"/>
          </w:tcPr>
          <w:p w:rsidR="009E7BA2" w:rsidRDefault="009E7BA2" w:rsidP="00CD44BF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Плиско Наталя Вікторівна</w:t>
            </w:r>
          </w:p>
        </w:tc>
        <w:tc>
          <w:tcPr>
            <w:tcW w:w="4144" w:type="dxa"/>
          </w:tcPr>
          <w:p w:rsidR="009E7BA2" w:rsidRDefault="009E7BA2" w:rsidP="001D1D7D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начальник відділу комунального господарства та благоустрою управління житлово-комунал</w:t>
            </w:r>
            <w:r w:rsidR="009F2BBE">
              <w:rPr>
                <w:sz w:val="28"/>
                <w:szCs w:val="28"/>
                <w:lang w:val="uk-UA"/>
              </w:rPr>
              <w:t>ьного господар</w:t>
            </w:r>
            <w:bookmarkStart w:id="0" w:name="_GoBack"/>
            <w:bookmarkEnd w:id="0"/>
            <w:r w:rsidR="009F2BBE">
              <w:rPr>
                <w:sz w:val="28"/>
                <w:szCs w:val="28"/>
                <w:lang w:val="uk-UA"/>
              </w:rPr>
              <w:t xml:space="preserve">ства </w:t>
            </w:r>
            <w:r>
              <w:rPr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9E7BA2" w:rsidTr="009E7BA2">
        <w:tc>
          <w:tcPr>
            <w:tcW w:w="5103" w:type="dxa"/>
          </w:tcPr>
          <w:p w:rsidR="009E7BA2" w:rsidRDefault="009E7BA2" w:rsidP="00CD44BF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Калюжний Сергій Сергійович</w:t>
            </w:r>
          </w:p>
        </w:tc>
        <w:tc>
          <w:tcPr>
            <w:tcW w:w="4144" w:type="dxa"/>
          </w:tcPr>
          <w:p w:rsidR="009E7BA2" w:rsidRDefault="009E7BA2" w:rsidP="009E7BA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начальник управління архітектури та містобудування міської ради;</w:t>
            </w:r>
          </w:p>
        </w:tc>
      </w:tr>
      <w:tr w:rsidR="009E7BA2" w:rsidTr="009E7BA2">
        <w:tc>
          <w:tcPr>
            <w:tcW w:w="5103" w:type="dxa"/>
          </w:tcPr>
          <w:p w:rsidR="009E7BA2" w:rsidRDefault="009E7BA2" w:rsidP="00CD44BF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1C4F7E">
              <w:rPr>
                <w:sz w:val="28"/>
                <w:szCs w:val="28"/>
                <w:lang w:val="uk-UA"/>
              </w:rPr>
              <w:t>4. Проскуріна Наталія Павлівна</w:t>
            </w:r>
          </w:p>
        </w:tc>
        <w:tc>
          <w:tcPr>
            <w:tcW w:w="4144" w:type="dxa"/>
          </w:tcPr>
          <w:p w:rsidR="009E7BA2" w:rsidRDefault="009E7BA2" w:rsidP="009E7BA2">
            <w:pPr>
              <w:tabs>
                <w:tab w:val="left" w:pos="4320"/>
              </w:tabs>
              <w:rPr>
                <w:sz w:val="28"/>
                <w:szCs w:val="28"/>
                <w:lang w:val="uk-UA"/>
              </w:rPr>
            </w:pPr>
            <w:r w:rsidRPr="001C4F7E">
              <w:rPr>
                <w:sz w:val="28"/>
                <w:szCs w:val="28"/>
                <w:lang w:val="uk-UA"/>
              </w:rPr>
              <w:t xml:space="preserve">- член громадської ради при ОДА,                                                                         голова </w:t>
            </w:r>
            <w:r>
              <w:rPr>
                <w:sz w:val="28"/>
                <w:szCs w:val="28"/>
                <w:lang w:val="uk-UA"/>
              </w:rPr>
              <w:t>громадської організації</w:t>
            </w:r>
          </w:p>
          <w:p w:rsidR="009E7BA2" w:rsidRDefault="009E7BA2" w:rsidP="00435EBA">
            <w:pPr>
              <w:tabs>
                <w:tab w:val="left" w:pos="4320"/>
              </w:tabs>
              <w:rPr>
                <w:sz w:val="28"/>
                <w:szCs w:val="28"/>
                <w:lang w:val="uk-UA"/>
              </w:rPr>
            </w:pPr>
            <w:r w:rsidRPr="001C4F7E">
              <w:rPr>
                <w:sz w:val="28"/>
                <w:szCs w:val="28"/>
                <w:lang w:val="uk-UA"/>
              </w:rPr>
              <w:t>«Чернігівська дія»</w:t>
            </w:r>
          </w:p>
        </w:tc>
      </w:tr>
      <w:tr w:rsidR="009E7BA2" w:rsidTr="009E7BA2">
        <w:tc>
          <w:tcPr>
            <w:tcW w:w="5103" w:type="dxa"/>
          </w:tcPr>
          <w:p w:rsidR="009E7BA2" w:rsidRDefault="009E7BA2" w:rsidP="00CD44BF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1C4F7E">
              <w:rPr>
                <w:sz w:val="28"/>
                <w:szCs w:val="28"/>
                <w:lang w:val="uk-UA"/>
              </w:rPr>
              <w:lastRenderedPageBreak/>
              <w:t>5. Федорова Світлана Віталіївна</w:t>
            </w:r>
          </w:p>
        </w:tc>
        <w:tc>
          <w:tcPr>
            <w:tcW w:w="4144" w:type="dxa"/>
          </w:tcPr>
          <w:p w:rsidR="009E7BA2" w:rsidRPr="001C4F7E" w:rsidRDefault="009E7BA2" w:rsidP="009E7BA2">
            <w:pPr>
              <w:rPr>
                <w:sz w:val="28"/>
                <w:szCs w:val="28"/>
                <w:lang w:val="uk-UA"/>
              </w:rPr>
            </w:pPr>
            <w:r w:rsidRPr="001C4F7E">
              <w:rPr>
                <w:sz w:val="28"/>
                <w:szCs w:val="28"/>
                <w:lang w:val="uk-UA"/>
              </w:rPr>
              <w:t>- голова правління Чернігівського</w:t>
            </w:r>
          </w:p>
          <w:p w:rsidR="009E7BA2" w:rsidRPr="001C4F7E" w:rsidRDefault="009E7BA2" w:rsidP="009E7BA2">
            <w:pPr>
              <w:rPr>
                <w:sz w:val="28"/>
                <w:szCs w:val="28"/>
                <w:lang w:val="uk-UA"/>
              </w:rPr>
            </w:pPr>
            <w:r w:rsidRPr="001C4F7E">
              <w:rPr>
                <w:sz w:val="28"/>
                <w:szCs w:val="28"/>
                <w:lang w:val="uk-UA"/>
              </w:rPr>
              <w:t xml:space="preserve">міського об’єднання інвалідів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1C4F7E">
              <w:rPr>
                <w:sz w:val="28"/>
                <w:szCs w:val="28"/>
                <w:lang w:val="uk-UA"/>
              </w:rPr>
              <w:t xml:space="preserve">«Шанс»; </w:t>
            </w:r>
          </w:p>
          <w:p w:rsidR="009E7BA2" w:rsidRPr="006C1B99" w:rsidRDefault="009E7BA2" w:rsidP="009E7BA2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9E7BA2" w:rsidRDefault="009E7BA2" w:rsidP="009E7BA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</w:p>
        </w:tc>
      </w:tr>
      <w:tr w:rsidR="009E7BA2" w:rsidTr="009E7BA2">
        <w:tc>
          <w:tcPr>
            <w:tcW w:w="5103" w:type="dxa"/>
          </w:tcPr>
          <w:p w:rsidR="009E7BA2" w:rsidRDefault="009E7BA2" w:rsidP="00CD44BF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1C4F7E">
              <w:rPr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1C4F7E">
              <w:rPr>
                <w:sz w:val="28"/>
                <w:szCs w:val="28"/>
                <w:lang w:val="uk-UA"/>
              </w:rPr>
              <w:t>Кульченко</w:t>
            </w:r>
            <w:proofErr w:type="spellEnd"/>
            <w:r w:rsidRPr="001C4F7E">
              <w:rPr>
                <w:sz w:val="28"/>
                <w:szCs w:val="28"/>
                <w:lang w:val="uk-UA"/>
              </w:rPr>
              <w:t xml:space="preserve"> Ярослава Володимирівна</w:t>
            </w:r>
          </w:p>
        </w:tc>
        <w:tc>
          <w:tcPr>
            <w:tcW w:w="4144" w:type="dxa"/>
          </w:tcPr>
          <w:p w:rsidR="009E7BA2" w:rsidRPr="001C4F7E" w:rsidRDefault="009E7BA2" w:rsidP="009E7BA2">
            <w:pPr>
              <w:rPr>
                <w:sz w:val="28"/>
                <w:szCs w:val="28"/>
                <w:lang w:val="uk-UA"/>
              </w:rPr>
            </w:pPr>
            <w:r w:rsidRPr="001C4F7E">
              <w:rPr>
                <w:sz w:val="28"/>
                <w:szCs w:val="28"/>
                <w:lang w:val="uk-UA"/>
              </w:rPr>
              <w:t>- член громадської організації</w:t>
            </w:r>
          </w:p>
          <w:p w:rsidR="009E7BA2" w:rsidRPr="001C4F7E" w:rsidRDefault="009E7BA2" w:rsidP="009E7BA2">
            <w:pPr>
              <w:rPr>
                <w:sz w:val="28"/>
                <w:szCs w:val="28"/>
                <w:lang w:val="uk-UA"/>
              </w:rPr>
            </w:pPr>
            <w:r w:rsidRPr="001C4F7E">
              <w:rPr>
                <w:sz w:val="28"/>
                <w:szCs w:val="28"/>
                <w:lang w:val="uk-UA"/>
              </w:rPr>
              <w:t>«Жменя»</w:t>
            </w:r>
            <w:r w:rsidRPr="001C4F7E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9E7BA2" w:rsidRDefault="009E7BA2" w:rsidP="009E7BA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</w:p>
        </w:tc>
      </w:tr>
      <w:tr w:rsidR="009E7BA2" w:rsidTr="009E7BA2">
        <w:tc>
          <w:tcPr>
            <w:tcW w:w="5103" w:type="dxa"/>
          </w:tcPr>
          <w:p w:rsidR="009E7BA2" w:rsidRDefault="009E7BA2" w:rsidP="00CD44BF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EE3F6B">
              <w:rPr>
                <w:sz w:val="28"/>
                <w:szCs w:val="28"/>
                <w:lang w:val="uk-UA"/>
              </w:rPr>
              <w:t>7. Рябуха Валерій Володимирович</w:t>
            </w:r>
          </w:p>
        </w:tc>
        <w:tc>
          <w:tcPr>
            <w:tcW w:w="4144" w:type="dxa"/>
          </w:tcPr>
          <w:p w:rsidR="009E7BA2" w:rsidRPr="00EE3F6B" w:rsidRDefault="009E7BA2" w:rsidP="009E7BA2">
            <w:pPr>
              <w:rPr>
                <w:sz w:val="28"/>
                <w:szCs w:val="28"/>
                <w:lang w:val="uk-UA"/>
              </w:rPr>
            </w:pPr>
            <w:r w:rsidRPr="00EE3F6B">
              <w:rPr>
                <w:sz w:val="28"/>
                <w:szCs w:val="28"/>
                <w:lang w:val="uk-UA"/>
              </w:rPr>
              <w:t xml:space="preserve">- голова ради громадської </w:t>
            </w:r>
          </w:p>
          <w:p w:rsidR="009E7BA2" w:rsidRPr="00EE3F6B" w:rsidRDefault="009E7BA2" w:rsidP="009E7BA2">
            <w:pPr>
              <w:rPr>
                <w:sz w:val="28"/>
                <w:szCs w:val="28"/>
                <w:lang w:val="uk-UA"/>
              </w:rPr>
            </w:pPr>
            <w:r w:rsidRPr="00EE3F6B">
              <w:rPr>
                <w:sz w:val="28"/>
                <w:szCs w:val="28"/>
                <w:lang w:val="uk-UA"/>
              </w:rPr>
              <w:t>організації  «Центр</w:t>
            </w:r>
          </w:p>
          <w:p w:rsidR="009E7BA2" w:rsidRPr="00EE3F6B" w:rsidRDefault="009E7BA2" w:rsidP="009E7BA2">
            <w:pPr>
              <w:rPr>
                <w:sz w:val="28"/>
                <w:szCs w:val="28"/>
                <w:lang w:val="uk-UA"/>
              </w:rPr>
            </w:pPr>
            <w:r w:rsidRPr="00EE3F6B">
              <w:rPr>
                <w:sz w:val="28"/>
                <w:szCs w:val="28"/>
                <w:lang w:val="uk-UA"/>
              </w:rPr>
              <w:t>профілактики «Вибір»</w:t>
            </w:r>
          </w:p>
          <w:p w:rsidR="009E7BA2" w:rsidRDefault="009E7BA2" w:rsidP="009E7BA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860C9B" w:rsidRPr="006C1B99" w:rsidRDefault="00860C9B" w:rsidP="00CD44BF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Затвердити План заходів щодо проведення слухання, що додається.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Відповідальним за організацію та проведення слухання визначити заступника міського голови Ломако Олександра Анатолійовича.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Голові </w:t>
      </w:r>
      <w:proofErr w:type="spellStart"/>
      <w:r w:rsidR="006C1B99">
        <w:rPr>
          <w:sz w:val="28"/>
          <w:szCs w:val="28"/>
          <w:lang w:val="uk-UA"/>
        </w:rPr>
        <w:t>Новозаводської</w:t>
      </w:r>
      <w:proofErr w:type="spellEnd"/>
      <w:r w:rsidR="006C1B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районної у місті Чернігові ради </w:t>
      </w:r>
      <w:proofErr w:type="spellStart"/>
      <w:r w:rsidR="006C1B99">
        <w:rPr>
          <w:sz w:val="28"/>
          <w:szCs w:val="28"/>
          <w:lang w:val="uk-UA"/>
        </w:rPr>
        <w:t>Кузнецовій-Молодчій</w:t>
      </w:r>
      <w:proofErr w:type="spellEnd"/>
      <w:r w:rsidR="006C1B99">
        <w:rPr>
          <w:sz w:val="28"/>
          <w:szCs w:val="28"/>
          <w:lang w:val="uk-UA"/>
        </w:rPr>
        <w:t xml:space="preserve"> Т. С.</w:t>
      </w:r>
      <w:r>
        <w:rPr>
          <w:sz w:val="28"/>
          <w:szCs w:val="28"/>
          <w:lang w:val="uk-UA"/>
        </w:rPr>
        <w:t xml:space="preserve"> надати зал засідань районної у місті ради для проведення громадських слухань.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Начальнику Чернігівського відділу поліції Головного управління Національної поліції України в Чернігівській області </w:t>
      </w:r>
      <w:proofErr w:type="spellStart"/>
      <w:r>
        <w:rPr>
          <w:sz w:val="28"/>
          <w:szCs w:val="28"/>
          <w:lang w:val="uk-UA"/>
        </w:rPr>
        <w:t>Ребергу</w:t>
      </w:r>
      <w:proofErr w:type="spellEnd"/>
      <w:r>
        <w:rPr>
          <w:sz w:val="28"/>
          <w:szCs w:val="28"/>
          <w:lang w:val="uk-UA"/>
        </w:rPr>
        <w:t xml:space="preserve"> В. К. забезпечити публічну безпеку і порядок при проведенні громадських слухань.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Прес-службі міської ради (</w:t>
      </w:r>
      <w:proofErr w:type="spellStart"/>
      <w:r>
        <w:rPr>
          <w:sz w:val="28"/>
          <w:szCs w:val="28"/>
          <w:lang w:val="uk-UA"/>
        </w:rPr>
        <w:t>Чусь</w:t>
      </w:r>
      <w:proofErr w:type="spellEnd"/>
      <w:r>
        <w:rPr>
          <w:sz w:val="28"/>
          <w:szCs w:val="28"/>
          <w:lang w:val="uk-UA"/>
        </w:rPr>
        <w:t xml:space="preserve"> Н. М.), комунальному підприємству «</w:t>
      </w:r>
      <w:proofErr w:type="spellStart"/>
      <w:r>
        <w:rPr>
          <w:sz w:val="28"/>
          <w:szCs w:val="28"/>
          <w:lang w:val="uk-UA"/>
        </w:rPr>
        <w:t>Телерадіоагенство</w:t>
      </w:r>
      <w:proofErr w:type="spellEnd"/>
      <w:r>
        <w:rPr>
          <w:sz w:val="28"/>
          <w:szCs w:val="28"/>
          <w:lang w:val="uk-UA"/>
        </w:rPr>
        <w:t xml:space="preserve"> «Новий Чернігів» Чернігівської  міської  ради  (</w:t>
      </w:r>
      <w:proofErr w:type="spellStart"/>
      <w:r>
        <w:rPr>
          <w:sz w:val="28"/>
          <w:szCs w:val="28"/>
          <w:lang w:val="uk-UA"/>
        </w:rPr>
        <w:t>Капу</w:t>
      </w:r>
      <w:proofErr w:type="spellEnd"/>
      <w:r>
        <w:rPr>
          <w:sz w:val="28"/>
          <w:szCs w:val="28"/>
          <w:lang w:val="uk-UA"/>
        </w:rPr>
        <w:t>стян О. І.) оприлюднити інформацію про дату, час і місце проведення громадських слухань не пізніше 15 календарних днів до початку їх проведення.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 Контроль за виконанням цього розпорядження залишаю за собою.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</w:p>
    <w:p w:rsidR="00860C9B" w:rsidRDefault="00860C9B" w:rsidP="006B1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2A38AD" w:rsidRDefault="002A38AD" w:rsidP="006B131A">
      <w:pPr>
        <w:jc w:val="both"/>
        <w:rPr>
          <w:sz w:val="28"/>
          <w:szCs w:val="28"/>
          <w:lang w:val="uk-UA"/>
        </w:rPr>
      </w:pPr>
    </w:p>
    <w:p w:rsidR="002A38AD" w:rsidRDefault="002A38AD" w:rsidP="006B131A">
      <w:pPr>
        <w:jc w:val="both"/>
        <w:rPr>
          <w:sz w:val="28"/>
          <w:szCs w:val="28"/>
          <w:lang w:val="uk-UA"/>
        </w:rPr>
      </w:pPr>
    </w:p>
    <w:p w:rsidR="002A38AD" w:rsidRDefault="002A38AD" w:rsidP="006B131A">
      <w:pPr>
        <w:jc w:val="both"/>
        <w:rPr>
          <w:sz w:val="28"/>
          <w:szCs w:val="28"/>
          <w:lang w:val="uk-UA"/>
        </w:rPr>
      </w:pPr>
    </w:p>
    <w:p w:rsidR="00860C9B" w:rsidRPr="009F2BBE" w:rsidRDefault="00860C9B">
      <w:pPr>
        <w:rPr>
          <w:lang w:val="uk-UA"/>
        </w:rPr>
      </w:pPr>
    </w:p>
    <w:sectPr w:rsidR="00860C9B" w:rsidRPr="009F2BBE" w:rsidSect="00B531AB"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04" w:rsidRDefault="004A2804" w:rsidP="00526BF7">
      <w:r>
        <w:separator/>
      </w:r>
    </w:p>
  </w:endnote>
  <w:endnote w:type="continuationSeparator" w:id="0">
    <w:p w:rsidR="004A2804" w:rsidRDefault="004A2804" w:rsidP="0052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04" w:rsidRDefault="004A2804" w:rsidP="00526BF7">
      <w:r>
        <w:separator/>
      </w:r>
    </w:p>
  </w:footnote>
  <w:footnote w:type="continuationSeparator" w:id="0">
    <w:p w:rsidR="004A2804" w:rsidRDefault="004A2804" w:rsidP="0052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BF"/>
    <w:rsid w:val="000B1BE9"/>
    <w:rsid w:val="0016425D"/>
    <w:rsid w:val="001C4F7E"/>
    <w:rsid w:val="001D0369"/>
    <w:rsid w:val="001D1D7D"/>
    <w:rsid w:val="0029074B"/>
    <w:rsid w:val="002A38AD"/>
    <w:rsid w:val="00320341"/>
    <w:rsid w:val="00433655"/>
    <w:rsid w:val="00435EBA"/>
    <w:rsid w:val="00496D1F"/>
    <w:rsid w:val="004A2804"/>
    <w:rsid w:val="004B0108"/>
    <w:rsid w:val="004B0CBB"/>
    <w:rsid w:val="00526BF7"/>
    <w:rsid w:val="00567542"/>
    <w:rsid w:val="0057307E"/>
    <w:rsid w:val="0059761D"/>
    <w:rsid w:val="005E445A"/>
    <w:rsid w:val="005F6564"/>
    <w:rsid w:val="006308A7"/>
    <w:rsid w:val="006B131A"/>
    <w:rsid w:val="006C1B99"/>
    <w:rsid w:val="006E0D11"/>
    <w:rsid w:val="00746E03"/>
    <w:rsid w:val="00781278"/>
    <w:rsid w:val="007F4AE9"/>
    <w:rsid w:val="007F76A2"/>
    <w:rsid w:val="00830982"/>
    <w:rsid w:val="0084002E"/>
    <w:rsid w:val="00860C9B"/>
    <w:rsid w:val="008C5996"/>
    <w:rsid w:val="008E2D32"/>
    <w:rsid w:val="009903EA"/>
    <w:rsid w:val="009C3D87"/>
    <w:rsid w:val="009E7BA2"/>
    <w:rsid w:val="009F2BBE"/>
    <w:rsid w:val="00A21AC7"/>
    <w:rsid w:val="00A95CB8"/>
    <w:rsid w:val="00AF33FD"/>
    <w:rsid w:val="00AF42ED"/>
    <w:rsid w:val="00B426E4"/>
    <w:rsid w:val="00B531AB"/>
    <w:rsid w:val="00C15AA9"/>
    <w:rsid w:val="00C553D8"/>
    <w:rsid w:val="00C938C2"/>
    <w:rsid w:val="00CD44BF"/>
    <w:rsid w:val="00D42D46"/>
    <w:rsid w:val="00D61B94"/>
    <w:rsid w:val="00DA62A7"/>
    <w:rsid w:val="00DC1FC9"/>
    <w:rsid w:val="00E34A83"/>
    <w:rsid w:val="00E5193F"/>
    <w:rsid w:val="00E73C24"/>
    <w:rsid w:val="00EE3F6B"/>
    <w:rsid w:val="00F454C8"/>
    <w:rsid w:val="00F77E74"/>
    <w:rsid w:val="00F8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uiPriority w:val="99"/>
    <w:rsid w:val="00CD44BF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CD4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D44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D44BF"/>
  </w:style>
  <w:style w:type="paragraph" w:styleId="a6">
    <w:name w:val="Body Text"/>
    <w:basedOn w:val="a"/>
    <w:link w:val="a7"/>
    <w:uiPriority w:val="99"/>
    <w:rsid w:val="00CD44BF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CD44BF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uiPriority w:val="99"/>
    <w:qFormat/>
    <w:rsid w:val="00CD44BF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9">
    <w:name w:val="Balloon Text"/>
    <w:basedOn w:val="a"/>
    <w:link w:val="aa"/>
    <w:uiPriority w:val="99"/>
    <w:semiHidden/>
    <w:rsid w:val="00CD4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D44BF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C3D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D87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9E7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uiPriority w:val="99"/>
    <w:rsid w:val="00CD44BF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CD4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D44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D44BF"/>
  </w:style>
  <w:style w:type="paragraph" w:styleId="a6">
    <w:name w:val="Body Text"/>
    <w:basedOn w:val="a"/>
    <w:link w:val="a7"/>
    <w:uiPriority w:val="99"/>
    <w:rsid w:val="00CD44BF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CD44BF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uiPriority w:val="99"/>
    <w:qFormat/>
    <w:rsid w:val="00CD44BF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9">
    <w:name w:val="Balloon Text"/>
    <w:basedOn w:val="a"/>
    <w:link w:val="aa"/>
    <w:uiPriority w:val="99"/>
    <w:semiHidden/>
    <w:rsid w:val="00CD4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D44BF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C3D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D87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9E7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F661-F965-4B52-9F75-6D9BB6E1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399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Вікторія В. Латина</cp:lastModifiedBy>
  <cp:revision>12</cp:revision>
  <cp:lastPrinted>2017-11-29T14:38:00Z</cp:lastPrinted>
  <dcterms:created xsi:type="dcterms:W3CDTF">2017-11-27T12:46:00Z</dcterms:created>
  <dcterms:modified xsi:type="dcterms:W3CDTF">2017-11-29T14:39:00Z</dcterms:modified>
</cp:coreProperties>
</file>