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E142AB" w:rsidRDefault="00910EBC" w:rsidP="00910EBC">
      <w:pPr>
        <w:spacing w:after="0" w:line="240" w:lineRule="auto"/>
        <w:ind w:left="4248" w:firstLine="714"/>
        <w:rPr>
          <w:rFonts w:ascii="Times New Roman" w:hAnsi="Times New Roman"/>
          <w:sz w:val="28"/>
          <w:szCs w:val="28"/>
          <w:lang w:val="uk-UA" w:eastAsia="ru-RU"/>
        </w:rPr>
      </w:pPr>
      <w:r w:rsidRPr="00910EBC">
        <w:rPr>
          <w:rFonts w:ascii="Times New Roman" w:hAnsi="Times New Roman"/>
          <w:sz w:val="28"/>
          <w:szCs w:val="28"/>
          <w:lang w:val="uk-UA" w:eastAsia="ru-RU"/>
        </w:rPr>
        <w:t xml:space="preserve">30 червня 2021 року </w:t>
      </w:r>
      <w:r w:rsidR="00E142AB" w:rsidRPr="006B6555">
        <w:rPr>
          <w:rFonts w:ascii="Times New Roman" w:hAnsi="Times New Roman"/>
          <w:sz w:val="28"/>
          <w:szCs w:val="28"/>
          <w:lang w:val="uk-UA" w:eastAsia="ru-RU"/>
        </w:rPr>
        <w:t>№</w:t>
      </w:r>
      <w:r w:rsidR="00242D1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371</w:t>
      </w:r>
      <w:bookmarkStart w:id="0" w:name="_GoBack"/>
      <w:bookmarkEnd w:id="0"/>
    </w:p>
    <w:p w:rsidR="00910EBC" w:rsidRPr="006B6555" w:rsidRDefault="00910EBC" w:rsidP="00910EBC">
      <w:pPr>
        <w:spacing w:after="0" w:line="240" w:lineRule="auto"/>
        <w:ind w:left="4248" w:firstLine="714"/>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w:t>
      </w:r>
      <w:r w:rsidR="003618AB">
        <w:rPr>
          <w:rFonts w:ascii="Times New Roman" w:hAnsi="Times New Roman"/>
          <w:sz w:val="28"/>
          <w:szCs w:val="28"/>
          <w:lang w:val="uk-UA"/>
        </w:rPr>
        <w:t>1</w:t>
      </w:r>
      <w:r w:rsidRPr="006B6555">
        <w:rPr>
          <w:rFonts w:ascii="Times New Roman" w:hAnsi="Times New Roman"/>
          <w:sz w:val="28"/>
          <w:szCs w:val="28"/>
          <w:lang w:val="uk-UA"/>
        </w:rPr>
        <w:t>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Чернігівської міської ради, є правонаступником прав та обов’язків державного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та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Pr="006B6555">
        <w:rPr>
          <w:rFonts w:ascii="Times New Roman" w:hAnsi="Times New Roman"/>
          <w:color w:val="000000"/>
          <w:sz w:val="28"/>
          <w:szCs w:val="28"/>
          <w:lang w:val="uk-UA"/>
        </w:rPr>
        <w:t>житлово</w:t>
      </w:r>
      <w:proofErr w:type="spellEnd"/>
      <w:r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bCs/>
          <w:color w:val="000000"/>
          <w:sz w:val="28"/>
          <w:szCs w:val="28"/>
          <w:lang w:val="uk-UA"/>
        </w:rPr>
      </w:pPr>
      <w:r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lastRenderedPageBreak/>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91617B">
      <w:pPr>
        <w:widowControl w:val="0"/>
        <w:numPr>
          <w:ilvl w:val="3"/>
          <w:numId w:val="18"/>
        </w:numPr>
        <w:tabs>
          <w:tab w:val="left" w:pos="993"/>
          <w:tab w:val="left" w:pos="1134"/>
          <w:tab w:val="left" w:pos="1701"/>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Ведення технічної документації на будівлі,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3618AB" w:rsidRPr="003618AB" w:rsidRDefault="003618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color w:val="000000"/>
          <w:sz w:val="28"/>
          <w:szCs w:val="28"/>
          <w:lang w:val="uk-UA"/>
        </w:rPr>
        <w:t>Надання пос</w:t>
      </w:r>
      <w:r w:rsidR="000C1524">
        <w:rPr>
          <w:rFonts w:ascii="Times New Roman" w:hAnsi="Times New Roman"/>
          <w:color w:val="000000"/>
          <w:sz w:val="28"/>
          <w:szCs w:val="28"/>
          <w:lang w:val="uk-UA"/>
        </w:rPr>
        <w:t>луг</w:t>
      </w:r>
      <w:r w:rsidRPr="003618AB">
        <w:rPr>
          <w:rFonts w:ascii="Times New Roman" w:hAnsi="Times New Roman"/>
          <w:color w:val="000000"/>
          <w:sz w:val="28"/>
          <w:szCs w:val="28"/>
          <w:lang w:val="uk-UA"/>
        </w:rPr>
        <w:t xml:space="preserve"> з повного технічного обслуговування ліфтів та обслуговування систем диспетчеризації ліфтів.</w:t>
      </w:r>
    </w:p>
    <w:p w:rsidR="003618AB" w:rsidRPr="003618AB"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sz w:val="28"/>
          <w:szCs w:val="28"/>
          <w:lang w:val="uk-UA"/>
        </w:rPr>
        <w:t>Інші види діяльності, що не заборонені чинним</w:t>
      </w:r>
      <w:r w:rsidRPr="003618AB">
        <w:rPr>
          <w:rFonts w:ascii="Times New Roman" w:hAnsi="Times New Roman"/>
          <w:i/>
          <w:sz w:val="28"/>
          <w:szCs w:val="28"/>
          <w:lang w:val="uk-UA"/>
        </w:rPr>
        <w:t xml:space="preserve"> </w:t>
      </w:r>
      <w:r w:rsidRPr="003618AB">
        <w:rPr>
          <w:rFonts w:ascii="Times New Roman" w:hAnsi="Times New Roman"/>
          <w:sz w:val="28"/>
          <w:szCs w:val="28"/>
          <w:lang w:val="uk-UA"/>
        </w:rPr>
        <w:t xml:space="preserve">законодавством України </w:t>
      </w:r>
      <w:r w:rsidRPr="003618AB">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lastRenderedPageBreak/>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C02FDF">
        <w:rPr>
          <w:rFonts w:ascii="Times New Roman" w:hAnsi="Times New Roman"/>
          <w:sz w:val="28"/>
          <w:szCs w:val="28"/>
          <w:lang w:val="uk-UA"/>
        </w:rPr>
        <w:t xml:space="preserve">Статутний капітал ПІДПРИЄМСТВА становить </w:t>
      </w:r>
      <w:r w:rsidR="00C02677" w:rsidRPr="00C02FDF">
        <w:rPr>
          <w:rFonts w:ascii="Times New Roman" w:hAnsi="Times New Roman"/>
          <w:sz w:val="28"/>
          <w:szCs w:val="28"/>
          <w:lang w:val="uk-UA"/>
        </w:rPr>
        <w:t xml:space="preserve">10 865 214,00 (десять мільйонів вісімсот шістдесят п’ять тисяч двісті чотирнадцять) </w:t>
      </w:r>
      <w:r w:rsidRPr="00C02FDF">
        <w:rPr>
          <w:rFonts w:ascii="Times New Roman" w:hAnsi="Times New Roman"/>
          <w:sz w:val="28"/>
          <w:szCs w:val="28"/>
          <w:lang w:val="uk-UA"/>
        </w:rPr>
        <w:t>гривень.</w:t>
      </w:r>
    </w:p>
    <w:p w:rsidR="00E142AB" w:rsidRPr="00C02FDF"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Передбачають передачу нерухомого майна та (або) транспортних засобів ПІДПРИЄМСТВА у тимчасове користування, позику (позичку), лізинг </w:t>
      </w:r>
      <w:r w:rsidRPr="006B6555">
        <w:rPr>
          <w:rFonts w:ascii="Times New Roman" w:hAnsi="Times New Roman"/>
          <w:sz w:val="28"/>
          <w:szCs w:val="28"/>
          <w:lang w:val="uk-UA"/>
        </w:rPr>
        <w:lastRenderedPageBreak/>
        <w:t>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ПІДПРИЄСМСТВА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F05109" w:rsidRDefault="00F05109" w:rsidP="00F05109">
      <w:pPr>
        <w:rPr>
          <w:rFonts w:ascii="Times New Roman" w:hAnsi="Times New Roman"/>
          <w:sz w:val="28"/>
          <w:szCs w:val="28"/>
          <w:lang w:val="uk-UA"/>
        </w:rPr>
      </w:pPr>
      <w:r w:rsidRPr="00F05109">
        <w:rPr>
          <w:rFonts w:ascii="Times New Roman" w:hAnsi="Times New Roman"/>
          <w:sz w:val="28"/>
          <w:szCs w:val="28"/>
          <w:lang w:val="uk-UA"/>
        </w:rPr>
        <w:t xml:space="preserve">Секретар міської ради                                                     </w:t>
      </w:r>
      <w:r>
        <w:rPr>
          <w:rFonts w:ascii="Times New Roman" w:hAnsi="Times New Roman"/>
          <w:sz w:val="28"/>
          <w:szCs w:val="28"/>
          <w:lang w:val="uk-UA"/>
        </w:rPr>
        <w:t xml:space="preserve">     </w:t>
      </w:r>
      <w:r w:rsidRPr="00F05109">
        <w:rPr>
          <w:rFonts w:ascii="Times New Roman" w:hAnsi="Times New Roman"/>
          <w:sz w:val="28"/>
          <w:szCs w:val="28"/>
          <w:lang w:val="uk-UA"/>
        </w:rPr>
        <w:t xml:space="preserve">            О. ЛОМАКО</w:t>
      </w:r>
    </w:p>
    <w:sectPr w:rsidR="00E142AB" w:rsidRPr="00F05109" w:rsidSect="00CA053E">
      <w:headerReference w:type="default" r:id="rId9"/>
      <w:footerReference w:type="default" r:id="rId10"/>
      <w:headerReference w:type="first" r:id="rId11"/>
      <w:pgSz w:w="12240" w:h="15840"/>
      <w:pgMar w:top="709"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87" w:rsidRDefault="006C0F87">
      <w:pPr>
        <w:spacing w:after="0" w:line="240" w:lineRule="auto"/>
      </w:pPr>
      <w:r>
        <w:separator/>
      </w:r>
    </w:p>
  </w:endnote>
  <w:endnote w:type="continuationSeparator" w:id="0">
    <w:p w:rsidR="006C0F87" w:rsidRDefault="006C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982FDA" w:rsidRDefault="003618A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87" w:rsidRDefault="006C0F87">
      <w:pPr>
        <w:spacing w:after="0" w:line="240" w:lineRule="auto"/>
      </w:pPr>
      <w:r>
        <w:separator/>
      </w:r>
    </w:p>
  </w:footnote>
  <w:footnote w:type="continuationSeparator" w:id="0">
    <w:p w:rsidR="006C0F87" w:rsidRDefault="006C0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Default="003618AB">
    <w:pPr>
      <w:pStyle w:val="af5"/>
      <w:jc w:val="center"/>
    </w:pPr>
    <w:r>
      <w:fldChar w:fldCharType="begin"/>
    </w:r>
    <w:r>
      <w:instrText xml:space="preserve"> PAGE   \* MERGEFORMAT </w:instrText>
    </w:r>
    <w:r>
      <w:fldChar w:fldCharType="separate"/>
    </w:r>
    <w:r w:rsidR="00910EBC">
      <w:rPr>
        <w:noProof/>
      </w:rPr>
      <w:t>6</w:t>
    </w:r>
    <w:r>
      <w:rPr>
        <w:noProof/>
      </w:rPr>
      <w:fldChar w:fldCharType="end"/>
    </w:r>
  </w:p>
  <w:p w:rsidR="003618AB" w:rsidRDefault="003618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BB7F1E" w:rsidRDefault="003618AB">
    <w:pPr>
      <w:pStyle w:val="af5"/>
      <w:jc w:val="center"/>
      <w:rPr>
        <w:lang w:val="uk-UA"/>
      </w:rPr>
    </w:pPr>
  </w:p>
  <w:p w:rsidR="003618AB" w:rsidRDefault="003618A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4E7C60B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8"/>
        <w:szCs w:val="28"/>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8C2"/>
    <w:rsid w:val="00075FF8"/>
    <w:rsid w:val="000C1524"/>
    <w:rsid w:val="001B41FE"/>
    <w:rsid w:val="001F4B5B"/>
    <w:rsid w:val="00242D1F"/>
    <w:rsid w:val="002656E7"/>
    <w:rsid w:val="003618AB"/>
    <w:rsid w:val="00424739"/>
    <w:rsid w:val="00431CB4"/>
    <w:rsid w:val="00492A84"/>
    <w:rsid w:val="005C0A63"/>
    <w:rsid w:val="005C7166"/>
    <w:rsid w:val="005F47AE"/>
    <w:rsid w:val="00604535"/>
    <w:rsid w:val="006A533C"/>
    <w:rsid w:val="006B6555"/>
    <w:rsid w:val="006C0F87"/>
    <w:rsid w:val="006C1F38"/>
    <w:rsid w:val="007A62F0"/>
    <w:rsid w:val="00812838"/>
    <w:rsid w:val="00854743"/>
    <w:rsid w:val="00854A95"/>
    <w:rsid w:val="00860F05"/>
    <w:rsid w:val="00910EBC"/>
    <w:rsid w:val="0091617B"/>
    <w:rsid w:val="00975E32"/>
    <w:rsid w:val="00982FDA"/>
    <w:rsid w:val="009B5071"/>
    <w:rsid w:val="009E7B43"/>
    <w:rsid w:val="00AD5CE0"/>
    <w:rsid w:val="00AE0D7A"/>
    <w:rsid w:val="00AF145C"/>
    <w:rsid w:val="00B26A69"/>
    <w:rsid w:val="00B45E26"/>
    <w:rsid w:val="00BB7F1E"/>
    <w:rsid w:val="00C02677"/>
    <w:rsid w:val="00C02FDF"/>
    <w:rsid w:val="00C16F62"/>
    <w:rsid w:val="00C365BE"/>
    <w:rsid w:val="00CA053E"/>
    <w:rsid w:val="00CD13CA"/>
    <w:rsid w:val="00D2671C"/>
    <w:rsid w:val="00E108C2"/>
    <w:rsid w:val="00E142AB"/>
    <w:rsid w:val="00E46C24"/>
    <w:rsid w:val="00EA36F9"/>
    <w:rsid w:val="00EB0AFD"/>
    <w:rsid w:val="00ED3514"/>
    <w:rsid w:val="00F03048"/>
    <w:rsid w:val="00F05109"/>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sz w:val="22"/>
      <w:szCs w:val="22"/>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uiPriority w:val="99"/>
    <w:rsid w:val="00E108C2"/>
    <w:rPr>
      <w:rFonts w:cs="Times New Roman"/>
      <w:vertAlign w:val="superscript"/>
    </w:rPr>
  </w:style>
  <w:style w:type="character" w:styleId="af3">
    <w:name w:val="Hyperlink"/>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uiPriority w:val="99"/>
    <w:rsid w:val="00E108C2"/>
    <w:rPr>
      <w:rFonts w:ascii="Consolas" w:hAnsi="Consolas" w:cs="Times New Roman"/>
    </w:rPr>
  </w:style>
  <w:style w:type="character" w:customStyle="1" w:styleId="ExtensionTok">
    <w:name w:val="ExtensionTok"/>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A777-BBF9-4458-8507-3780C8E9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Тома</dc:creator>
  <cp:keywords/>
  <dc:description/>
  <cp:lastModifiedBy>Юрист Тома</cp:lastModifiedBy>
  <cp:revision>36</cp:revision>
  <dcterms:created xsi:type="dcterms:W3CDTF">2020-01-28T14:16:00Z</dcterms:created>
  <dcterms:modified xsi:type="dcterms:W3CDTF">2021-06-30T12:53:00Z</dcterms:modified>
</cp:coreProperties>
</file>