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F4A4" w14:textId="2C39C1C8" w:rsidR="007E13E1" w:rsidRDefault="007E13E1" w:rsidP="007E13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301193EC" w14:textId="78CAB514" w:rsidR="007E13E1" w:rsidRDefault="007E13E1" w:rsidP="007E13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</w:t>
      </w:r>
      <w:r w:rsidR="005A3AA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кту рішення виконавчого комітету Чернігівської міської ради «Про погодження про</w:t>
      </w:r>
      <w:r w:rsidR="005A3AA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ктної документації»</w:t>
      </w:r>
    </w:p>
    <w:p w14:paraId="3BDF5179" w14:textId="77777777" w:rsidR="007E13E1" w:rsidRDefault="007E13E1" w:rsidP="007E13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BA94BF" w14:textId="64E1BBF9" w:rsidR="007E13E1" w:rsidRDefault="007E13E1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Водопровідна насосна станція № 3 «Бобровиця» одна з найбільш пошкоджених під час ведення активних бойових дій на території Чернігова у лютому – березні 2022 року. Під час обстрілів було пошкоджено перекриття резервуару чистої води, покрівлю машинного залу та його стіни. На даний час, за умови виведення з експлуатації зруйнованої насосної станції водопроводу № 2 «Подусівка», ВНС № 3 «Бобровиця» відіграє найголовнішу роль та залишається однією з найпотужніших насосних станцій в місті (подає питну воду майже 35 % споживачів міста).</w:t>
      </w:r>
    </w:p>
    <w:p w14:paraId="4BFACB60" w14:textId="558F5B95" w:rsidR="007E13E1" w:rsidRDefault="007E13E1" w:rsidP="007E1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A3AA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ктною документацією по об’єкту «</w:t>
      </w:r>
      <w:r>
        <w:rPr>
          <w:rFonts w:ascii="Times New Roman" w:hAnsi="Times New Roman" w:cs="Times New Roman"/>
          <w:sz w:val="28"/>
          <w:szCs w:val="28"/>
        </w:rPr>
        <w:t>Реконструкція водопровідної насосної станції «Бобровиця», розташованої на землях Киселівської ОТГ Чернігівського району Чернігівської області» Коригування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E13E1">
        <w:rPr>
          <w:rFonts w:ascii="Times New Roman" w:hAnsi="Times New Roman" w:cs="Times New Roman"/>
          <w:sz w:val="28"/>
          <w:szCs w:val="28"/>
        </w:rPr>
        <w:t xml:space="preserve"> передбачається:</w:t>
      </w:r>
    </w:p>
    <w:p w14:paraId="4995D46A" w14:textId="7CD1CEA4" w:rsidR="007E13E1" w:rsidRDefault="007E13E1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ремонт резервуару чистої води об’ємом 3 000 м</w:t>
      </w:r>
      <w:r w:rsidRPr="007E13E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його гідроізоляцією та заміною покриття;</w:t>
      </w:r>
    </w:p>
    <w:p w14:paraId="256DD8A5" w14:textId="3A9F7B4E" w:rsidR="007E13E1" w:rsidRDefault="007E13E1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заміна насосного обладнання</w:t>
      </w:r>
      <w:r w:rsidR="00A74808">
        <w:rPr>
          <w:rFonts w:ascii="Times New Roman" w:hAnsi="Times New Roman" w:cs="Times New Roman"/>
          <w:sz w:val="28"/>
          <w:szCs w:val="28"/>
          <w:lang w:val="uk-UA"/>
        </w:rPr>
        <w:t xml:space="preserve"> першого та другого підйомів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FB1703" w14:textId="6A571D29" w:rsidR="007E13E1" w:rsidRDefault="007E13E1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заміна РУ 10кВ та 0,4 кВ;</w:t>
      </w:r>
    </w:p>
    <w:p w14:paraId="38C238BB" w14:textId="54300913" w:rsidR="007E13E1" w:rsidRDefault="007E13E1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заміна засувок в машинному залі та камері переключення резервуарів чистої води;</w:t>
      </w:r>
    </w:p>
    <w:p w14:paraId="1E8C4709" w14:textId="54A544C9" w:rsidR="00A74808" w:rsidRDefault="00A74808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впровадження системи автоматизації та диспетчеризації;</w:t>
      </w:r>
    </w:p>
    <w:p w14:paraId="0EE3C053" w14:textId="0FB5637D" w:rsidR="007E13E1" w:rsidRDefault="007E13E1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ремонт покрівлі будівлі машинного залу;</w:t>
      </w:r>
    </w:p>
    <w:p w14:paraId="179B7AAE" w14:textId="2D21C0BD" w:rsidR="007E13E1" w:rsidRDefault="007E13E1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заміна пошкоджених стінових панелей;</w:t>
      </w:r>
    </w:p>
    <w:p w14:paraId="5C313442" w14:textId="66606E6F" w:rsidR="00746A14" w:rsidRDefault="007E13E1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ремонт приміщень машинного залу.</w:t>
      </w:r>
    </w:p>
    <w:p w14:paraId="2D8983F0" w14:textId="70C2CBAE" w:rsidR="00A74808" w:rsidRPr="00452AB5" w:rsidRDefault="007E13E1" w:rsidP="00A74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Згідно </w:t>
      </w:r>
      <w:r w:rsidR="004034C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експертн</w:t>
      </w:r>
      <w:r w:rsidR="004034CE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звіт</w:t>
      </w:r>
      <w:r w:rsidR="004034CE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розгляду про</w:t>
      </w:r>
      <w:r w:rsidR="005A3AA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ктної документації на будівництво</w:t>
      </w:r>
      <w:r w:rsidR="00A748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4808" w:rsidRPr="00452AB5">
        <w:rPr>
          <w:rFonts w:ascii="Times New Roman" w:hAnsi="Times New Roman" w:cs="Times New Roman"/>
          <w:sz w:val="28"/>
          <w:szCs w:val="28"/>
          <w:lang w:val="uk-UA"/>
        </w:rPr>
        <w:t>видан</w:t>
      </w:r>
      <w:r w:rsidR="004034C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A74808" w:rsidRPr="00452AB5">
        <w:rPr>
          <w:rFonts w:ascii="Times New Roman" w:hAnsi="Times New Roman" w:cs="Times New Roman"/>
          <w:sz w:val="28"/>
          <w:szCs w:val="28"/>
          <w:lang w:val="uk-UA"/>
        </w:rPr>
        <w:t xml:space="preserve"> ТОВ «РЕМБУДКОНСАЛТІНГ» (м. Київ) від 28.01.2026 № 1273</w:t>
      </w:r>
      <w:r w:rsidR="00A74808" w:rsidRPr="00452AB5">
        <w:rPr>
          <w:rFonts w:ascii="Times New Roman" w:hAnsi="Times New Roman" w:cs="Times New Roman"/>
          <w:sz w:val="28"/>
          <w:szCs w:val="28"/>
        </w:rPr>
        <w:t>/25-РБК/ЕЗ</w:t>
      </w:r>
      <w:r w:rsidR="00A74808" w:rsidRPr="00452A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4808">
        <w:rPr>
          <w:rFonts w:ascii="Times New Roman" w:hAnsi="Times New Roman" w:cs="Times New Roman"/>
          <w:sz w:val="28"/>
          <w:szCs w:val="28"/>
          <w:lang w:val="uk-UA"/>
        </w:rPr>
        <w:t xml:space="preserve">кошторисна вартість будівництва </w:t>
      </w:r>
      <w:r w:rsidR="00A74808" w:rsidRPr="00452AB5">
        <w:rPr>
          <w:rFonts w:ascii="Times New Roman" w:hAnsi="Times New Roman" w:cs="Times New Roman"/>
          <w:sz w:val="28"/>
          <w:szCs w:val="28"/>
          <w:lang w:val="uk-UA"/>
        </w:rPr>
        <w:t>становить 261 315,2</w:t>
      </w:r>
      <w:r w:rsidR="00A748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74808" w:rsidRPr="00452AB5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A7480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74808" w:rsidRPr="00452AB5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0F975346" w14:textId="77777777" w:rsidR="00A74808" w:rsidRDefault="00A74808" w:rsidP="00A74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Загальна вартість понесених у 2025 році підприємством витрат із вартості будівництва склала 45</w:t>
      </w:r>
      <w:r>
        <w:rPr>
          <w:lang w:val="uk-UA"/>
        </w:rPr>
        <w:t> </w:t>
      </w:r>
      <w:r w:rsidRPr="004935C0">
        <w:rPr>
          <w:rFonts w:ascii="Times New Roman" w:hAnsi="Times New Roman" w:cs="Times New Roman"/>
          <w:sz w:val="28"/>
          <w:szCs w:val="28"/>
          <w:lang w:val="uk-UA"/>
        </w:rPr>
        <w:t>632</w:t>
      </w:r>
      <w:r>
        <w:rPr>
          <w:rFonts w:ascii="Times New Roman" w:hAnsi="Times New Roman" w:cs="Times New Roman"/>
          <w:sz w:val="28"/>
          <w:szCs w:val="28"/>
          <w:lang w:val="uk-UA"/>
        </w:rPr>
        <w:t>,557 тис. гривень.</w:t>
      </w:r>
    </w:p>
    <w:p w14:paraId="57994218" w14:textId="3B626A0A" w:rsidR="00A74808" w:rsidRDefault="00A74808" w:rsidP="00A74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4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Потреба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7964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фінансуванн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7964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215 682,643</w:t>
      </w:r>
      <w:r w:rsidRPr="007964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тис. грн</w:t>
      </w:r>
    </w:p>
    <w:p w14:paraId="46EB5DB8" w14:textId="64DC851B" w:rsidR="007E13E1" w:rsidRDefault="007E13E1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Погодження про</w:t>
      </w:r>
      <w:r w:rsidR="005A3AA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ктної документації необхідне для подальшого її впровадження та найшвидшого відновлення нормальної роботи станції.</w:t>
      </w:r>
    </w:p>
    <w:p w14:paraId="6958A827" w14:textId="77777777" w:rsidR="00F41F74" w:rsidRDefault="00F41F74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6ECA52" w14:textId="77777777" w:rsidR="00F41F74" w:rsidRDefault="00F41F74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3E272C" w14:textId="20B3A491" w:rsidR="00F41F74" w:rsidRDefault="00F41F74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</w:t>
      </w:r>
    </w:p>
    <w:p w14:paraId="3D0DF812" w14:textId="6A894DF6" w:rsidR="00F41F74" w:rsidRDefault="00F41F74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будівництва та постачання</w:t>
      </w:r>
    </w:p>
    <w:p w14:paraId="5897DD83" w14:textId="7F7E0912" w:rsidR="00F41F74" w:rsidRPr="007E13E1" w:rsidRDefault="00F41F74" w:rsidP="007E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«Чернігівводоканал»                                                                  Тетяна ДУДКО</w:t>
      </w:r>
    </w:p>
    <w:sectPr w:rsidR="00F41F74" w:rsidRPr="007E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E1"/>
    <w:rsid w:val="000671D3"/>
    <w:rsid w:val="004034CE"/>
    <w:rsid w:val="005A3AAD"/>
    <w:rsid w:val="00662D9B"/>
    <w:rsid w:val="00746A14"/>
    <w:rsid w:val="007906F7"/>
    <w:rsid w:val="007E13E1"/>
    <w:rsid w:val="00A74808"/>
    <w:rsid w:val="00A95CBB"/>
    <w:rsid w:val="00B01084"/>
    <w:rsid w:val="00E2341F"/>
    <w:rsid w:val="00F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42DE"/>
  <w15:chartTrackingRefBased/>
  <w15:docId w15:val="{8532BACA-AA96-4E4B-A497-45B65473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3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13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13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13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13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13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1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13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13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13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1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13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13E1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10"/>
    <w:rsid w:val="007E13E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7E13E1"/>
    <w:pPr>
      <w:widowControl w:val="0"/>
      <w:shd w:val="clear" w:color="auto" w:fill="FFFFFF"/>
      <w:spacing w:after="0" w:line="326" w:lineRule="exac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2026-02-18T05:54:00Z</cp:lastPrinted>
  <dcterms:created xsi:type="dcterms:W3CDTF">2026-02-16T09:19:00Z</dcterms:created>
  <dcterms:modified xsi:type="dcterms:W3CDTF">2026-02-23T06:27:00Z</dcterms:modified>
</cp:coreProperties>
</file>