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ab/>
        <w:tab/>
        <w:tab/>
        <w:tab/>
        <w:tab/>
        <w:tab/>
        <w:tab/>
        <w:tab/>
        <w:t>Додаток 1</w:t>
      </w:r>
    </w:p>
    <w:p>
      <w:pPr>
        <w:pStyle w:val="Normal"/>
        <w:rPr/>
      </w:pPr>
      <w:r>
        <w:rPr>
          <w:rFonts w:ascii="Liberation Serif" w:hAnsi="Liberation Serif"/>
          <w:sz w:val="28"/>
          <w:szCs w:val="28"/>
        </w:rPr>
        <w:tab/>
        <w:tab/>
        <w:tab/>
        <w:tab/>
        <w:tab/>
        <w:tab/>
        <w:tab/>
        <w:tab/>
        <w:tab/>
        <w:t xml:space="preserve">до рішення виконавчого </w:t>
        <w:tab/>
        <w:tab/>
        <w:tab/>
        <w:tab/>
        <w:tab/>
        <w:tab/>
        <w:tab/>
        <w:tab/>
        <w:tab/>
        <w:t xml:space="preserve">комітету Чернігівської </w:t>
        <w:tab/>
        <w:tab/>
        <w:tab/>
        <w:tab/>
        <w:tab/>
        <w:tab/>
        <w:tab/>
        <w:tab/>
        <w:tab/>
        <w:tab/>
        <w:t xml:space="preserve">міської ради 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ab/>
        <w:tab/>
        <w:tab/>
        <w:tab/>
        <w:tab/>
        <w:tab/>
        <w:tab/>
        <w:tab/>
        <w:t>____________ 2020 року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sz w:val="28"/>
          <w:szCs w:val="28"/>
          <w:lang w:val="uk-UA"/>
        </w:rPr>
        <w:t xml:space="preserve"> </w:t>
      </w:r>
      <w:r>
        <w:rPr>
          <w:rFonts w:cs="Liberation Serif;Times New Roman" w:ascii="Liberation Serif" w:hAnsi="Liberation Serif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    № ___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>Склад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 xml:space="preserve">комісії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з демонтажу незаконно розміщених об’єків на території міста Чернігова</w:t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00"/>
        <w:gridCol w:w="6355"/>
      </w:tblGrid>
      <w:tr>
        <w:trPr/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Атрощенко О. А. </w:t>
            </w:r>
          </w:p>
        </w:tc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Хрустицький В. А. 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начальник комунального підприємства  “Муніципальна варта” Чернігівської міської ради,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Король Д. Ф.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інспектор-ревізор комунального підприємст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 “Муніципальна варта” Чернігівської міської ради, секретар комісії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Александров Д. Ф. 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відділу благоустрою  Деснянської районної у місті Чернігові ради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Антонов О. С.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Білогура В. О. 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заступник начальника відділу комунального господарства та благоустрою управління житлово-комунального господарства Чернігівської міської ради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Вовк  П. І.   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Дмитренко В. Л.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земельних ресурсів Чернігівської міської ради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Калюжний С. С.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архітектури та містобудування Чернігівської міської ради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Миколаєнко Р. С.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начальник юридичного відділу Чернігівської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міської ради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Негодніков Д. В.  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інспекційного сектору управління державного архітектурно-будівельного контролю Чернігівської міської ради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Свинар О. Г. 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відділу соціально-економічного розвитку та благоустро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ю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Новозаводської районної у місті Чернігові ради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Старіков Р. М.  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Тарасов В. В.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val="uk-UA"/>
        </w:rPr>
        <w:t>Секре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val="uk-UA"/>
        </w:rPr>
        <w:t>тар міської ради</w:t>
      </w:r>
      <w:r>
        <w:rPr>
          <w:rFonts w:eastAsia="Times New Roman" w:cs="Liberation Serif;Times New Roman" w:ascii="Liberation Serif;Times New Roman" w:hAnsi="Liberation Serif;Times New Roman"/>
          <w:color w:val="000000"/>
          <w:sz w:val="28"/>
          <w:szCs w:val="24"/>
          <w:lang w:val="uk-UA"/>
        </w:rPr>
        <w:t xml:space="preserve">                                                  Н. ХОЛЬЧЕНКОВА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horndale AM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b33"/>
    <w:pPr>
      <w:widowControl w:val="false"/>
      <w:suppressAutoHyphens w:val="true"/>
      <w:bidi w:val="0"/>
      <w:spacing w:lineRule="auto" w:line="240" w:before="0" w:after="0"/>
      <w:jc w:val="left"/>
    </w:pPr>
    <w:rPr>
      <w:rFonts w:ascii="Thorndale AMT;Times New Roman" w:hAnsi="Thorndale AMT;Times New Roman" w:eastAsia="Times New Roman" w:cs="Thorndale AMT;Times New Roman"/>
      <w:color w:val="00000A"/>
      <w:kern w:val="0"/>
      <w:sz w:val="24"/>
      <w:szCs w:val="24"/>
      <w:lang w:val="ru-R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LibreOffice/6.0.7.3$Linux_X86_64 LibreOffice_project/00m0$Build-3</Application>
  <Pages>1</Pages>
  <Words>186</Words>
  <Characters>1314</Characters>
  <CharactersWithSpaces>1594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2018-08-23T06:25:00Z</dcterms:created>
  <dc:creator>User</dc:creator>
  <dc:description/>
  <dc:language>uk-UA</dc:language>
  <cp:lastModifiedBy/>
  <dcterms:modified xsi:type="dcterms:W3CDTF">2020-01-11T11:36:31Z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