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573" w:rsidRDefault="00D66573">
      <w:pPr>
        <w:pStyle w:val="a3"/>
        <w:rPr>
          <w:sz w:val="20"/>
        </w:rPr>
      </w:pPr>
    </w:p>
    <w:p w:rsidR="00D66573" w:rsidRDefault="00D66573">
      <w:pPr>
        <w:pStyle w:val="a3"/>
        <w:spacing w:before="7"/>
        <w:rPr>
          <w:sz w:val="18"/>
        </w:rPr>
      </w:pPr>
    </w:p>
    <w:p w:rsidR="00D66573" w:rsidRDefault="0088018F">
      <w:pPr>
        <w:spacing w:before="57"/>
        <w:ind w:left="3641"/>
        <w:rPr>
          <w:rFonts w:ascii="PMingLiU"/>
          <w:sz w:val="36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4001710</wp:posOffset>
            </wp:positionH>
            <wp:positionV relativeFrom="paragraph">
              <wp:posOffset>-287386</wp:posOffset>
            </wp:positionV>
            <wp:extent cx="384268" cy="54278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268" cy="542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MingLiU"/>
          <w:sz w:val="36"/>
        </w:rPr>
        <w:t xml:space="preserve">  </w:t>
      </w:r>
      <w:r>
        <w:rPr>
          <w:rFonts w:ascii="PMingLiU"/>
          <w:spacing w:val="-1"/>
          <w:sz w:val="36"/>
        </w:rPr>
        <w:t xml:space="preserve"> </w:t>
      </w:r>
      <w:r>
        <w:rPr>
          <w:rFonts w:ascii="PMingLiU"/>
          <w:sz w:val="36"/>
        </w:rPr>
        <w:t xml:space="preserve">   </w:t>
      </w:r>
      <w:r>
        <w:rPr>
          <w:rFonts w:ascii="PMingLiU"/>
          <w:spacing w:val="-1"/>
          <w:sz w:val="36"/>
        </w:rPr>
        <w:t xml:space="preserve"> </w:t>
      </w:r>
      <w:r>
        <w:rPr>
          <w:rFonts w:ascii="PMingLiU"/>
          <w:sz w:val="36"/>
        </w:rPr>
        <w:t xml:space="preserve">    </w:t>
      </w:r>
    </w:p>
    <w:p w:rsidR="00D66573" w:rsidRDefault="0088018F">
      <w:pPr>
        <w:spacing w:before="111"/>
        <w:ind w:left="4421"/>
        <w:rPr>
          <w:b/>
          <w:sz w:val="24"/>
        </w:rPr>
      </w:pPr>
      <w:r>
        <w:rPr>
          <w:b/>
          <w:sz w:val="24"/>
        </w:rPr>
        <w:t>УКРАЇНА</w:t>
      </w:r>
    </w:p>
    <w:p w:rsidR="00D66573" w:rsidRDefault="0088018F">
      <w:pPr>
        <w:spacing w:before="60" w:line="285" w:lineRule="auto"/>
        <w:ind w:left="3879" w:right="2601" w:hanging="1061"/>
        <w:rPr>
          <w:b/>
          <w:sz w:val="28"/>
        </w:rPr>
      </w:pPr>
      <w:r>
        <w:rPr>
          <w:b/>
          <w:sz w:val="28"/>
        </w:rPr>
        <w:t xml:space="preserve">ЧЕРНІГІВСЬКА МІСЬКА РАДА Р І Ш Е Н </w:t>
      </w:r>
      <w:proofErr w:type="spellStart"/>
      <w:proofErr w:type="gramStart"/>
      <w:r>
        <w:rPr>
          <w:b/>
          <w:sz w:val="28"/>
        </w:rPr>
        <w:t>Н</w:t>
      </w:r>
      <w:proofErr w:type="spellEnd"/>
      <w:proofErr w:type="gramEnd"/>
      <w:r>
        <w:rPr>
          <w:b/>
          <w:sz w:val="28"/>
        </w:rPr>
        <w:t xml:space="preserve"> Я</w:t>
      </w:r>
    </w:p>
    <w:p w:rsidR="00D66573" w:rsidRDefault="00D66573">
      <w:pPr>
        <w:pStyle w:val="a3"/>
        <w:rPr>
          <w:b/>
          <w:sz w:val="20"/>
        </w:rPr>
      </w:pPr>
    </w:p>
    <w:p w:rsidR="00D66573" w:rsidRDefault="0088018F">
      <w:pPr>
        <w:pStyle w:val="a3"/>
        <w:tabs>
          <w:tab w:val="left" w:pos="450"/>
          <w:tab w:val="left" w:pos="2158"/>
          <w:tab w:val="left" w:pos="4464"/>
          <w:tab w:val="left" w:pos="7181"/>
        </w:tabs>
        <w:spacing w:before="210"/>
        <w:ind w:left="171"/>
      </w:pPr>
      <w:r>
        <w:rPr>
          <w:u w:val="single"/>
        </w:rPr>
        <w:t xml:space="preserve"> </w:t>
      </w:r>
      <w:r>
        <w:rPr>
          <w:u w:val="single"/>
        </w:rPr>
        <w:tab/>
        <w:t>3</w:t>
      </w:r>
      <w:r>
        <w:rPr>
          <w:u w:val="single"/>
          <w:lang w:val="uk-UA"/>
        </w:rPr>
        <w:t>0</w:t>
      </w:r>
      <w:bookmarkStart w:id="0" w:name="_GoBack"/>
      <w:bookmarkEnd w:id="0"/>
      <w:r>
        <w:rPr>
          <w:spacing w:val="-2"/>
          <w:u w:val="single"/>
        </w:rPr>
        <w:t xml:space="preserve"> </w:t>
      </w:r>
      <w:r>
        <w:rPr>
          <w:u w:val="single"/>
        </w:rPr>
        <w:t>травня</w:t>
      </w:r>
      <w:r>
        <w:rPr>
          <w:u w:val="single"/>
        </w:rPr>
        <w:tab/>
      </w:r>
      <w:r>
        <w:t>2019  року</w:t>
      </w:r>
      <w:r>
        <w:tab/>
        <w:t>м. Чернігів</w:t>
      </w:r>
      <w:r>
        <w:tab/>
        <w:t>№</w:t>
      </w:r>
      <w:r>
        <w:rPr>
          <w:spacing w:val="-1"/>
        </w:rPr>
        <w:t xml:space="preserve"> </w:t>
      </w:r>
      <w:r>
        <w:rPr>
          <w:u w:val="single"/>
        </w:rPr>
        <w:t>42/VII-7</w:t>
      </w:r>
      <w:r>
        <w:rPr>
          <w:spacing w:val="27"/>
          <w:u w:val="single"/>
        </w:rPr>
        <w:t xml:space="preserve"> </w:t>
      </w:r>
    </w:p>
    <w:p w:rsidR="00D66573" w:rsidRDefault="00D66573">
      <w:pPr>
        <w:pStyle w:val="a3"/>
        <w:rPr>
          <w:sz w:val="20"/>
        </w:rPr>
      </w:pPr>
    </w:p>
    <w:p w:rsidR="00D66573" w:rsidRDefault="0088018F">
      <w:pPr>
        <w:pStyle w:val="a3"/>
        <w:spacing w:before="212"/>
        <w:ind w:left="101" w:right="5030"/>
      </w:pPr>
      <w:r>
        <w:t xml:space="preserve">Про </w:t>
      </w:r>
      <w:proofErr w:type="spellStart"/>
      <w:r>
        <w:t>внесення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 xml:space="preserve"> та </w:t>
      </w:r>
      <w:proofErr w:type="spellStart"/>
      <w:r>
        <w:t>доповнення</w:t>
      </w:r>
      <w:proofErr w:type="spellEnd"/>
      <w:r>
        <w:t xml:space="preserve"> до </w:t>
      </w:r>
      <w:proofErr w:type="spellStart"/>
      <w:r>
        <w:t>Програми</w:t>
      </w:r>
      <w:proofErr w:type="spellEnd"/>
      <w:r>
        <w:t xml:space="preserve"> управління </w:t>
      </w:r>
      <w:proofErr w:type="spellStart"/>
      <w:r>
        <w:t>комунальним</w:t>
      </w:r>
      <w:proofErr w:type="spellEnd"/>
      <w:r>
        <w:t xml:space="preserve"> </w:t>
      </w:r>
      <w:proofErr w:type="spellStart"/>
      <w:r>
        <w:t>майном</w:t>
      </w:r>
      <w:proofErr w:type="spellEnd"/>
      <w:r>
        <w:t xml:space="preserve"> </w:t>
      </w:r>
      <w:proofErr w:type="spellStart"/>
      <w:r>
        <w:t>територіальної</w:t>
      </w:r>
      <w:proofErr w:type="spellEnd"/>
      <w:r>
        <w:t xml:space="preserve"> </w:t>
      </w:r>
      <w:proofErr w:type="spellStart"/>
      <w:r>
        <w:t>громади</w:t>
      </w:r>
      <w:proofErr w:type="spellEnd"/>
      <w:r>
        <w:t xml:space="preserve"> міста Чернігова на 2017-2019 роки</w:t>
      </w:r>
    </w:p>
    <w:p w:rsidR="00D66573" w:rsidRDefault="00D66573">
      <w:pPr>
        <w:pStyle w:val="a3"/>
      </w:pPr>
    </w:p>
    <w:p w:rsidR="00D66573" w:rsidRDefault="0088018F">
      <w:pPr>
        <w:pStyle w:val="a3"/>
        <w:ind w:left="101" w:right="105" w:firstLine="708"/>
        <w:jc w:val="both"/>
      </w:pPr>
      <w:proofErr w:type="spellStart"/>
      <w:r>
        <w:t>Відповідно</w:t>
      </w:r>
      <w:proofErr w:type="spellEnd"/>
      <w:r>
        <w:t xml:space="preserve"> </w:t>
      </w:r>
      <w:proofErr w:type="gramStart"/>
      <w:r>
        <w:t>до</w:t>
      </w:r>
      <w:proofErr w:type="gramEnd"/>
      <w:r>
        <w:t xml:space="preserve"> пункту 22 </w:t>
      </w:r>
      <w:proofErr w:type="spellStart"/>
      <w:r>
        <w:t>частини</w:t>
      </w:r>
      <w:proofErr w:type="spellEnd"/>
      <w:r>
        <w:t xml:space="preserve"> 1 </w:t>
      </w:r>
      <w:proofErr w:type="spellStart"/>
      <w:r>
        <w:t>статті</w:t>
      </w:r>
      <w:proofErr w:type="spellEnd"/>
      <w:r>
        <w:t xml:space="preserve"> 26 Закону України «Про </w:t>
      </w:r>
      <w:proofErr w:type="spellStart"/>
      <w:r>
        <w:t>місцеве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», </w:t>
      </w:r>
      <w:proofErr w:type="spellStart"/>
      <w:r>
        <w:t>розглянувши</w:t>
      </w:r>
      <w:proofErr w:type="spellEnd"/>
      <w:r>
        <w:t xml:space="preserve"> </w:t>
      </w:r>
      <w:proofErr w:type="spellStart"/>
      <w:r>
        <w:t>пропозиції</w:t>
      </w:r>
      <w:proofErr w:type="spellEnd"/>
      <w:r>
        <w:t xml:space="preserve"> фонду </w:t>
      </w:r>
      <w:proofErr w:type="spellStart"/>
      <w:r>
        <w:t>комунального</w:t>
      </w:r>
      <w:proofErr w:type="spellEnd"/>
      <w:r>
        <w:t xml:space="preserve"> майна Чернігівської міської ради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внесення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 xml:space="preserve"> та </w:t>
      </w:r>
      <w:proofErr w:type="spellStart"/>
      <w:r>
        <w:t>доповнення</w:t>
      </w:r>
      <w:proofErr w:type="spellEnd"/>
      <w:r>
        <w:t xml:space="preserve"> без </w:t>
      </w:r>
      <w:proofErr w:type="spellStart"/>
      <w:r>
        <w:t>збільшення</w:t>
      </w:r>
      <w:proofErr w:type="spellEnd"/>
      <w:r>
        <w:t xml:space="preserve"> </w:t>
      </w:r>
      <w:proofErr w:type="spellStart"/>
      <w:r>
        <w:t>обсягу</w:t>
      </w:r>
      <w:proofErr w:type="spellEnd"/>
      <w:r>
        <w:t xml:space="preserve"> </w:t>
      </w:r>
      <w:proofErr w:type="spellStart"/>
      <w:r>
        <w:t>фінансових</w:t>
      </w:r>
      <w:proofErr w:type="spellEnd"/>
      <w:r>
        <w:t xml:space="preserve"> </w:t>
      </w:r>
      <w:proofErr w:type="spellStart"/>
      <w:r>
        <w:t>ресурсів</w:t>
      </w:r>
      <w:proofErr w:type="spellEnd"/>
      <w:r>
        <w:t xml:space="preserve"> у </w:t>
      </w:r>
      <w:proofErr w:type="spellStart"/>
      <w:r>
        <w:t>Прогр</w:t>
      </w:r>
      <w:r>
        <w:t>амі</w:t>
      </w:r>
      <w:proofErr w:type="spellEnd"/>
      <w:r>
        <w:t xml:space="preserve">  управління </w:t>
      </w:r>
      <w:proofErr w:type="spellStart"/>
      <w:r>
        <w:t>комунальним</w:t>
      </w:r>
      <w:proofErr w:type="spellEnd"/>
      <w:r>
        <w:t xml:space="preserve"> </w:t>
      </w:r>
      <w:proofErr w:type="spellStart"/>
      <w:r>
        <w:t>майном</w:t>
      </w:r>
      <w:proofErr w:type="spellEnd"/>
      <w:r>
        <w:t xml:space="preserve"> </w:t>
      </w:r>
      <w:proofErr w:type="spellStart"/>
      <w:r>
        <w:t>територіальної</w:t>
      </w:r>
      <w:proofErr w:type="spellEnd"/>
      <w:r>
        <w:t xml:space="preserve"> </w:t>
      </w:r>
      <w:proofErr w:type="spellStart"/>
      <w:r>
        <w:t>громади</w:t>
      </w:r>
      <w:proofErr w:type="spellEnd"/>
      <w:r>
        <w:t xml:space="preserve"> міста Чернігова на 2017-2019  роки,  </w:t>
      </w:r>
      <w:proofErr w:type="spellStart"/>
      <w:r>
        <w:t>затвердженої</w:t>
      </w:r>
      <w:proofErr w:type="spellEnd"/>
      <w:r>
        <w:t xml:space="preserve">  </w:t>
      </w:r>
      <w:proofErr w:type="spellStart"/>
      <w:proofErr w:type="gramStart"/>
      <w:r>
        <w:t>р</w:t>
      </w:r>
      <w:proofErr w:type="gramEnd"/>
      <w:r>
        <w:t>ішенням</w:t>
      </w:r>
      <w:proofErr w:type="spellEnd"/>
      <w:r>
        <w:t xml:space="preserve">  Чернігівської   міської   ради   </w:t>
      </w:r>
      <w:proofErr w:type="spellStart"/>
      <w:r>
        <w:t>від</w:t>
      </w:r>
      <w:proofErr w:type="spellEnd"/>
      <w:r>
        <w:t xml:space="preserve"> 27 </w:t>
      </w:r>
      <w:proofErr w:type="spellStart"/>
      <w:r>
        <w:t>жовтня</w:t>
      </w:r>
      <w:proofErr w:type="spellEnd"/>
      <w:r>
        <w:t xml:space="preserve"> 2016 року № 12/VII-16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змінами</w:t>
      </w:r>
      <w:proofErr w:type="spellEnd"/>
      <w:r>
        <w:t xml:space="preserve">, </w:t>
      </w:r>
      <w:proofErr w:type="spellStart"/>
      <w:r>
        <w:t>міська</w:t>
      </w:r>
      <w:proofErr w:type="spellEnd"/>
      <w:r>
        <w:t xml:space="preserve"> рада</w:t>
      </w:r>
      <w:r>
        <w:rPr>
          <w:spacing w:val="-7"/>
        </w:rPr>
        <w:t xml:space="preserve"> </w:t>
      </w:r>
      <w:proofErr w:type="spellStart"/>
      <w:r>
        <w:t>вирішила</w:t>
      </w:r>
      <w:proofErr w:type="spellEnd"/>
      <w:r>
        <w:t>:</w:t>
      </w:r>
    </w:p>
    <w:p w:rsidR="00D66573" w:rsidRDefault="00D66573">
      <w:pPr>
        <w:pStyle w:val="a3"/>
      </w:pPr>
    </w:p>
    <w:p w:rsidR="00D66573" w:rsidRDefault="0088018F">
      <w:pPr>
        <w:pStyle w:val="a4"/>
        <w:numPr>
          <w:ilvl w:val="0"/>
          <w:numId w:val="1"/>
        </w:numPr>
        <w:tabs>
          <w:tab w:val="left" w:pos="1174"/>
        </w:tabs>
        <w:ind w:firstLine="770"/>
        <w:jc w:val="both"/>
        <w:rPr>
          <w:sz w:val="28"/>
        </w:rPr>
      </w:pPr>
      <w:r>
        <w:rPr>
          <w:sz w:val="28"/>
        </w:rPr>
        <w:t xml:space="preserve">Внести </w:t>
      </w:r>
      <w:proofErr w:type="spellStart"/>
      <w:r>
        <w:rPr>
          <w:sz w:val="28"/>
        </w:rPr>
        <w:t>зміни</w:t>
      </w:r>
      <w:proofErr w:type="spellEnd"/>
      <w:r>
        <w:rPr>
          <w:sz w:val="28"/>
        </w:rPr>
        <w:t xml:space="preserve"> до пункту 2 (</w:t>
      </w:r>
      <w:proofErr w:type="spellStart"/>
      <w:r>
        <w:rPr>
          <w:sz w:val="28"/>
        </w:rPr>
        <w:t>напрям</w:t>
      </w:r>
      <w:proofErr w:type="spellEnd"/>
      <w:r>
        <w:rPr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Приймання</w:t>
      </w:r>
      <w:proofErr w:type="spellEnd"/>
      <w:r>
        <w:rPr>
          <w:sz w:val="28"/>
        </w:rPr>
        <w:t xml:space="preserve"> майна у </w:t>
      </w:r>
      <w:proofErr w:type="spellStart"/>
      <w:r>
        <w:rPr>
          <w:sz w:val="28"/>
        </w:rPr>
        <w:t>комунальну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власність</w:t>
      </w:r>
      <w:proofErr w:type="spellEnd"/>
      <w:r>
        <w:rPr>
          <w:sz w:val="28"/>
        </w:rPr>
        <w:t xml:space="preserve">»), до </w:t>
      </w:r>
      <w:proofErr w:type="spellStart"/>
      <w:r>
        <w:rPr>
          <w:sz w:val="28"/>
        </w:rPr>
        <w:t>пунктів</w:t>
      </w:r>
      <w:proofErr w:type="spellEnd"/>
      <w:r>
        <w:rPr>
          <w:sz w:val="28"/>
        </w:rPr>
        <w:t xml:space="preserve"> 1, 2 (</w:t>
      </w:r>
      <w:proofErr w:type="spellStart"/>
      <w:r>
        <w:rPr>
          <w:sz w:val="28"/>
        </w:rPr>
        <w:t>напрям</w:t>
      </w:r>
      <w:proofErr w:type="spellEnd"/>
      <w:r>
        <w:rPr>
          <w:sz w:val="28"/>
        </w:rPr>
        <w:t xml:space="preserve"> «</w:t>
      </w:r>
      <w:proofErr w:type="spellStart"/>
      <w:r>
        <w:rPr>
          <w:sz w:val="28"/>
        </w:rPr>
        <w:t>Відчуження</w:t>
      </w:r>
      <w:proofErr w:type="spellEnd"/>
      <w:r>
        <w:rPr>
          <w:sz w:val="28"/>
        </w:rPr>
        <w:t xml:space="preserve"> майна </w:t>
      </w:r>
      <w:proofErr w:type="spellStart"/>
      <w:r>
        <w:rPr>
          <w:sz w:val="28"/>
        </w:rPr>
        <w:t>комунальної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власності</w:t>
      </w:r>
      <w:proofErr w:type="spellEnd"/>
      <w:r>
        <w:rPr>
          <w:sz w:val="28"/>
        </w:rPr>
        <w:t xml:space="preserve">») та </w:t>
      </w:r>
      <w:proofErr w:type="spellStart"/>
      <w:r>
        <w:rPr>
          <w:sz w:val="28"/>
        </w:rPr>
        <w:t>доповнити</w:t>
      </w:r>
      <w:proofErr w:type="spellEnd"/>
      <w:r>
        <w:rPr>
          <w:sz w:val="28"/>
        </w:rPr>
        <w:t xml:space="preserve"> пунктом 3 (</w:t>
      </w:r>
      <w:proofErr w:type="spellStart"/>
      <w:r>
        <w:rPr>
          <w:sz w:val="28"/>
        </w:rPr>
        <w:t>напрям</w:t>
      </w:r>
      <w:proofErr w:type="spellEnd"/>
      <w:r>
        <w:rPr>
          <w:sz w:val="28"/>
        </w:rPr>
        <w:t xml:space="preserve"> «</w:t>
      </w:r>
      <w:proofErr w:type="spellStart"/>
      <w:r>
        <w:rPr>
          <w:sz w:val="28"/>
        </w:rPr>
        <w:t>Відчуження</w:t>
      </w:r>
      <w:proofErr w:type="spellEnd"/>
      <w:r>
        <w:rPr>
          <w:sz w:val="28"/>
        </w:rPr>
        <w:t xml:space="preserve"> майна </w:t>
      </w:r>
      <w:proofErr w:type="spellStart"/>
      <w:r>
        <w:rPr>
          <w:sz w:val="28"/>
        </w:rPr>
        <w:t>комунальної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власності</w:t>
      </w:r>
      <w:proofErr w:type="spellEnd"/>
      <w:r>
        <w:rPr>
          <w:sz w:val="28"/>
        </w:rPr>
        <w:t xml:space="preserve">») </w:t>
      </w:r>
      <w:proofErr w:type="spellStart"/>
      <w:r>
        <w:rPr>
          <w:sz w:val="28"/>
        </w:rPr>
        <w:t>додатка</w:t>
      </w:r>
      <w:proofErr w:type="spellEnd"/>
      <w:r>
        <w:rPr>
          <w:sz w:val="28"/>
        </w:rPr>
        <w:t xml:space="preserve"> до </w:t>
      </w:r>
      <w:proofErr w:type="spellStart"/>
      <w:r>
        <w:rPr>
          <w:sz w:val="28"/>
        </w:rPr>
        <w:t>Програми</w:t>
      </w:r>
      <w:proofErr w:type="spellEnd"/>
      <w:r>
        <w:rPr>
          <w:sz w:val="28"/>
        </w:rPr>
        <w:t xml:space="preserve"> управління </w:t>
      </w:r>
      <w:proofErr w:type="spellStart"/>
      <w:r>
        <w:rPr>
          <w:sz w:val="28"/>
        </w:rPr>
        <w:t>комунальним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майном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територіальної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громади</w:t>
      </w:r>
      <w:proofErr w:type="spellEnd"/>
      <w:r>
        <w:rPr>
          <w:sz w:val="28"/>
        </w:rPr>
        <w:t xml:space="preserve"> м</w:t>
      </w:r>
      <w:r>
        <w:rPr>
          <w:sz w:val="28"/>
        </w:rPr>
        <w:t xml:space="preserve">іста Чернігова на 2017-2019 роки, </w:t>
      </w:r>
      <w:proofErr w:type="spellStart"/>
      <w:r>
        <w:rPr>
          <w:sz w:val="28"/>
        </w:rPr>
        <w:t>затвердженої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р</w:t>
      </w:r>
      <w:proofErr w:type="gramEnd"/>
      <w:r>
        <w:rPr>
          <w:sz w:val="28"/>
        </w:rPr>
        <w:t>ішенням</w:t>
      </w:r>
      <w:proofErr w:type="spellEnd"/>
      <w:r>
        <w:rPr>
          <w:sz w:val="28"/>
        </w:rPr>
        <w:t xml:space="preserve"> Чернігівської міської ради </w:t>
      </w:r>
      <w:proofErr w:type="spellStart"/>
      <w:r>
        <w:rPr>
          <w:sz w:val="28"/>
        </w:rPr>
        <w:t>від</w:t>
      </w:r>
      <w:proofErr w:type="spellEnd"/>
      <w:r>
        <w:rPr>
          <w:sz w:val="28"/>
        </w:rPr>
        <w:t xml:space="preserve"> 27 </w:t>
      </w:r>
      <w:proofErr w:type="spellStart"/>
      <w:r>
        <w:rPr>
          <w:sz w:val="28"/>
        </w:rPr>
        <w:t>жовтня</w:t>
      </w:r>
      <w:proofErr w:type="spellEnd"/>
      <w:r>
        <w:rPr>
          <w:sz w:val="28"/>
        </w:rPr>
        <w:t xml:space="preserve"> 2016 року № 12/VII-16 </w:t>
      </w:r>
      <w:proofErr w:type="spellStart"/>
      <w:r>
        <w:rPr>
          <w:sz w:val="28"/>
        </w:rPr>
        <w:t>зі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змінами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що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додаються</w:t>
      </w:r>
      <w:proofErr w:type="spellEnd"/>
      <w:r>
        <w:rPr>
          <w:sz w:val="28"/>
        </w:rPr>
        <w:t>.</w:t>
      </w:r>
    </w:p>
    <w:p w:rsidR="00D66573" w:rsidRDefault="0088018F">
      <w:pPr>
        <w:pStyle w:val="a4"/>
        <w:numPr>
          <w:ilvl w:val="0"/>
          <w:numId w:val="1"/>
        </w:numPr>
        <w:tabs>
          <w:tab w:val="left" w:pos="1299"/>
        </w:tabs>
        <w:ind w:right="106" w:firstLine="910"/>
        <w:jc w:val="both"/>
        <w:rPr>
          <w:sz w:val="28"/>
        </w:rPr>
      </w:pPr>
      <w:r>
        <w:rPr>
          <w:sz w:val="28"/>
        </w:rPr>
        <w:t xml:space="preserve">Контроль за </w:t>
      </w:r>
      <w:proofErr w:type="spellStart"/>
      <w:r>
        <w:rPr>
          <w:sz w:val="28"/>
        </w:rPr>
        <w:t>виконанням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цього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ішення </w:t>
      </w:r>
      <w:proofErr w:type="spellStart"/>
      <w:r>
        <w:rPr>
          <w:sz w:val="28"/>
        </w:rPr>
        <w:t>покласти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комісію</w:t>
      </w:r>
      <w:proofErr w:type="spellEnd"/>
      <w:r>
        <w:rPr>
          <w:sz w:val="28"/>
        </w:rPr>
        <w:t xml:space="preserve"> міської ради з </w:t>
      </w:r>
      <w:proofErr w:type="spellStart"/>
      <w:r>
        <w:rPr>
          <w:sz w:val="28"/>
        </w:rPr>
        <w:t>питань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комунальної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власності</w:t>
      </w:r>
      <w:proofErr w:type="spellEnd"/>
      <w:r>
        <w:rPr>
          <w:sz w:val="28"/>
        </w:rPr>
        <w:t>, бюджету т</w:t>
      </w:r>
      <w:r>
        <w:rPr>
          <w:sz w:val="28"/>
        </w:rPr>
        <w:t xml:space="preserve">а </w:t>
      </w:r>
      <w:proofErr w:type="spellStart"/>
      <w:r>
        <w:rPr>
          <w:sz w:val="28"/>
        </w:rPr>
        <w:t>фінансів</w:t>
      </w:r>
      <w:proofErr w:type="spellEnd"/>
      <w:r>
        <w:rPr>
          <w:sz w:val="28"/>
        </w:rPr>
        <w:t xml:space="preserve"> (Тарасовець О. М.) та секретаря міської ради </w:t>
      </w:r>
      <w:proofErr w:type="spellStart"/>
      <w:r>
        <w:rPr>
          <w:sz w:val="28"/>
        </w:rPr>
        <w:t>Черненка</w:t>
      </w:r>
      <w:proofErr w:type="spellEnd"/>
      <w:r>
        <w:rPr>
          <w:sz w:val="28"/>
        </w:rPr>
        <w:t xml:space="preserve"> М.</w:t>
      </w:r>
      <w:r>
        <w:rPr>
          <w:spacing w:val="-2"/>
          <w:sz w:val="28"/>
        </w:rPr>
        <w:t xml:space="preserve"> </w:t>
      </w:r>
      <w:r>
        <w:rPr>
          <w:sz w:val="28"/>
        </w:rPr>
        <w:t>П.</w:t>
      </w:r>
    </w:p>
    <w:p w:rsidR="00D66573" w:rsidRDefault="00D66573">
      <w:pPr>
        <w:pStyle w:val="a3"/>
        <w:rPr>
          <w:sz w:val="30"/>
        </w:rPr>
      </w:pPr>
    </w:p>
    <w:p w:rsidR="00D66573" w:rsidRDefault="00D66573">
      <w:pPr>
        <w:pStyle w:val="a3"/>
        <w:rPr>
          <w:sz w:val="30"/>
        </w:rPr>
      </w:pPr>
    </w:p>
    <w:p w:rsidR="00D66573" w:rsidRDefault="00D66573">
      <w:pPr>
        <w:pStyle w:val="a3"/>
        <w:rPr>
          <w:sz w:val="24"/>
        </w:rPr>
      </w:pPr>
    </w:p>
    <w:p w:rsidR="00D66573" w:rsidRDefault="0088018F">
      <w:pPr>
        <w:pStyle w:val="a3"/>
        <w:tabs>
          <w:tab w:val="left" w:pos="6945"/>
        </w:tabs>
        <w:ind w:left="101"/>
      </w:pPr>
      <w:proofErr w:type="spellStart"/>
      <w:r>
        <w:t>Міський</w:t>
      </w:r>
      <w:proofErr w:type="spellEnd"/>
      <w:r>
        <w:rPr>
          <w:spacing w:val="-5"/>
        </w:rPr>
        <w:t xml:space="preserve"> </w:t>
      </w:r>
      <w:r>
        <w:t>голова</w:t>
      </w:r>
      <w:r>
        <w:tab/>
        <w:t>В.</w:t>
      </w:r>
      <w:r>
        <w:rPr>
          <w:spacing w:val="-1"/>
        </w:rPr>
        <w:t xml:space="preserve"> </w:t>
      </w:r>
      <w:r>
        <w:t>АТРОШЕНКО</w:t>
      </w:r>
    </w:p>
    <w:sectPr w:rsidR="00D66573">
      <w:type w:val="continuous"/>
      <w:pgSz w:w="11910" w:h="16840"/>
      <w:pgMar w:top="1480" w:right="6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2594F"/>
    <w:multiLevelType w:val="hybridMultilevel"/>
    <w:tmpl w:val="E9760E3C"/>
    <w:lvl w:ilvl="0" w:tplc="7F5670E4">
      <w:start w:val="1"/>
      <w:numFmt w:val="decimal"/>
      <w:lvlText w:val="%1."/>
      <w:lvlJc w:val="left"/>
      <w:pPr>
        <w:ind w:left="101" w:hanging="30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71040E4">
      <w:numFmt w:val="bullet"/>
      <w:lvlText w:val="•"/>
      <w:lvlJc w:val="left"/>
      <w:pPr>
        <w:ind w:left="1056" w:hanging="303"/>
      </w:pPr>
      <w:rPr>
        <w:rFonts w:hint="default"/>
        <w:lang w:val="ru-RU" w:eastAsia="ru-RU" w:bidi="ru-RU"/>
      </w:rPr>
    </w:lvl>
    <w:lvl w:ilvl="2" w:tplc="C43CBAEE">
      <w:numFmt w:val="bullet"/>
      <w:lvlText w:val="•"/>
      <w:lvlJc w:val="left"/>
      <w:pPr>
        <w:ind w:left="2013" w:hanging="303"/>
      </w:pPr>
      <w:rPr>
        <w:rFonts w:hint="default"/>
        <w:lang w:val="ru-RU" w:eastAsia="ru-RU" w:bidi="ru-RU"/>
      </w:rPr>
    </w:lvl>
    <w:lvl w:ilvl="3" w:tplc="BD22787E">
      <w:numFmt w:val="bullet"/>
      <w:lvlText w:val="•"/>
      <w:lvlJc w:val="left"/>
      <w:pPr>
        <w:ind w:left="2969" w:hanging="303"/>
      </w:pPr>
      <w:rPr>
        <w:rFonts w:hint="default"/>
        <w:lang w:val="ru-RU" w:eastAsia="ru-RU" w:bidi="ru-RU"/>
      </w:rPr>
    </w:lvl>
    <w:lvl w:ilvl="4" w:tplc="EFE82FCA">
      <w:numFmt w:val="bullet"/>
      <w:lvlText w:val="•"/>
      <w:lvlJc w:val="left"/>
      <w:pPr>
        <w:ind w:left="3926" w:hanging="303"/>
      </w:pPr>
      <w:rPr>
        <w:rFonts w:hint="default"/>
        <w:lang w:val="ru-RU" w:eastAsia="ru-RU" w:bidi="ru-RU"/>
      </w:rPr>
    </w:lvl>
    <w:lvl w:ilvl="5" w:tplc="BFB2920C">
      <w:numFmt w:val="bullet"/>
      <w:lvlText w:val="•"/>
      <w:lvlJc w:val="left"/>
      <w:pPr>
        <w:ind w:left="4883" w:hanging="303"/>
      </w:pPr>
      <w:rPr>
        <w:rFonts w:hint="default"/>
        <w:lang w:val="ru-RU" w:eastAsia="ru-RU" w:bidi="ru-RU"/>
      </w:rPr>
    </w:lvl>
    <w:lvl w:ilvl="6" w:tplc="4DD8E5B0">
      <w:numFmt w:val="bullet"/>
      <w:lvlText w:val="•"/>
      <w:lvlJc w:val="left"/>
      <w:pPr>
        <w:ind w:left="5839" w:hanging="303"/>
      </w:pPr>
      <w:rPr>
        <w:rFonts w:hint="default"/>
        <w:lang w:val="ru-RU" w:eastAsia="ru-RU" w:bidi="ru-RU"/>
      </w:rPr>
    </w:lvl>
    <w:lvl w:ilvl="7" w:tplc="3C168F94">
      <w:numFmt w:val="bullet"/>
      <w:lvlText w:val="•"/>
      <w:lvlJc w:val="left"/>
      <w:pPr>
        <w:ind w:left="6796" w:hanging="303"/>
      </w:pPr>
      <w:rPr>
        <w:rFonts w:hint="default"/>
        <w:lang w:val="ru-RU" w:eastAsia="ru-RU" w:bidi="ru-RU"/>
      </w:rPr>
    </w:lvl>
    <w:lvl w:ilvl="8" w:tplc="92901F62">
      <w:numFmt w:val="bullet"/>
      <w:lvlText w:val="•"/>
      <w:lvlJc w:val="left"/>
      <w:pPr>
        <w:ind w:left="7752" w:hanging="303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D66573"/>
    <w:rsid w:val="0088018F"/>
    <w:rsid w:val="00D6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1" w:right="105" w:firstLine="77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801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18F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- ENABLE TRAINER</dc:title>
  <dc:creator>Admin</dc:creator>
  <cp:lastModifiedBy>Світлана А. Горбач</cp:lastModifiedBy>
  <cp:revision>2</cp:revision>
  <cp:lastPrinted>2019-06-03T08:09:00Z</cp:lastPrinted>
  <dcterms:created xsi:type="dcterms:W3CDTF">2019-06-03T08:09:00Z</dcterms:created>
  <dcterms:modified xsi:type="dcterms:W3CDTF">2019-06-03T08:09:00Z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2019-06-03T00:00:00Z</vt:filetime>
  </property>
</Properties>
</file>