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92" w:rsidRDefault="00696792" w:rsidP="00AE6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BF" w:rsidRDefault="009222BF" w:rsidP="009222BF">
      <w:pPr>
        <w:pStyle w:val="ad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85800"/>
            <wp:effectExtent l="0" t="0" r="9525" b="0"/>
            <wp:docPr id="1" name="Рисунок 1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F" w:rsidRDefault="009222BF" w:rsidP="009222BF">
      <w:pPr>
        <w:pStyle w:val="ad"/>
      </w:pPr>
    </w:p>
    <w:p w:rsidR="009222BF" w:rsidRDefault="009222BF" w:rsidP="009222BF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УКРАЇНА</w:t>
      </w:r>
    </w:p>
    <w:p w:rsidR="009222BF" w:rsidRDefault="009222BF" w:rsidP="009222BF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ЧЕРНІГІВСЬКА МІСЬКА РАДА</w:t>
      </w:r>
    </w:p>
    <w:p w:rsidR="009222BF" w:rsidRDefault="009222BF" w:rsidP="009222B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РОЗПОРЯДЖЕННЯ</w:t>
      </w:r>
    </w:p>
    <w:p w:rsidR="00EC07BA" w:rsidRDefault="00EC07BA" w:rsidP="00AE6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07BA" w:rsidRDefault="00EC07BA" w:rsidP="00AE6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червня 2016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Чернігів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193-р</w:t>
      </w:r>
    </w:p>
    <w:p w:rsidR="00EC07BA" w:rsidRDefault="00EC07BA" w:rsidP="00AE6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DEF" w:rsidRDefault="00E65DEF" w:rsidP="00AE66B2">
      <w:pPr>
        <w:pStyle w:val="a6"/>
        <w:rPr>
          <w:rFonts w:ascii="Times New Roman" w:hAnsi="Times New Roman"/>
          <w:sz w:val="28"/>
        </w:rPr>
      </w:pPr>
      <w:r w:rsidRPr="0086373C">
        <w:rPr>
          <w:rFonts w:ascii="Times New Roman" w:hAnsi="Times New Roman"/>
          <w:sz w:val="28"/>
        </w:rPr>
        <w:t xml:space="preserve">Про </w:t>
      </w:r>
      <w:r>
        <w:rPr>
          <w:rFonts w:ascii="Times New Roman" w:hAnsi="Times New Roman"/>
          <w:sz w:val="28"/>
        </w:rPr>
        <w:t xml:space="preserve">проведення </w:t>
      </w:r>
    </w:p>
    <w:p w:rsidR="00E65DEF" w:rsidRDefault="00E65DEF" w:rsidP="00AE66B2">
      <w:pPr>
        <w:pStyle w:val="a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мультифестивалю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E65DEF" w:rsidRPr="0086373C" w:rsidRDefault="00E65DEF" w:rsidP="00AE66B2">
      <w:pPr>
        <w:pStyle w:val="a6"/>
        <w:rPr>
          <w:rFonts w:ascii="Times New Roman" w:hAnsi="Times New Roman"/>
          <w:sz w:val="28"/>
        </w:rPr>
      </w:pPr>
    </w:p>
    <w:p w:rsidR="00E65DEF" w:rsidRDefault="00E65DEF" w:rsidP="00AE66B2">
      <w:pPr>
        <w:pStyle w:val="a4"/>
        <w:ind w:left="0"/>
      </w:pPr>
      <w:r>
        <w:tab/>
        <w:t xml:space="preserve">Керуючись статтею 42 Закону України «Про місцеве самоврядування в Україні», на виконання </w:t>
      </w:r>
      <w:r w:rsidRPr="005D5A38">
        <w:t xml:space="preserve">Указу Президента України від 22 червня 1994 року </w:t>
      </w:r>
      <w:r>
        <w:t>№</w:t>
      </w:r>
      <w:r>
        <w:rPr>
          <w:lang w:val="ru-RU"/>
        </w:rPr>
        <w:t> </w:t>
      </w:r>
      <w:r w:rsidRPr="005D5A38">
        <w:t>323/94 «Про День молоді»</w:t>
      </w:r>
      <w:r>
        <w:t>, з метою створення належних умов для відзначення Дня Конституції України та Дня молоді, організації змістовного дозвілля мешканців та гостей міста, піднесення туристичного іміджу міста Чернігова та приваблення туристів:</w:t>
      </w:r>
    </w:p>
    <w:p w:rsidR="00E65DEF" w:rsidRDefault="00E65DEF" w:rsidP="00AE66B2">
      <w:pPr>
        <w:pStyle w:val="a4"/>
        <w:ind w:left="0"/>
      </w:pPr>
    </w:p>
    <w:p w:rsidR="00E65DEF" w:rsidRPr="005C6534" w:rsidRDefault="00E65DEF" w:rsidP="00AE66B2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FE6">
        <w:rPr>
          <w:rFonts w:ascii="Times New Roman" w:hAnsi="Times New Roman"/>
          <w:sz w:val="28"/>
        </w:rPr>
        <w:t xml:space="preserve">Провести </w:t>
      </w:r>
      <w:proofErr w:type="spellStart"/>
      <w:r w:rsidRPr="00B02FE6">
        <w:rPr>
          <w:rFonts w:ascii="Times New Roman" w:hAnsi="Times New Roman"/>
          <w:sz w:val="28"/>
        </w:rPr>
        <w:t>мультифестиваль</w:t>
      </w:r>
      <w:proofErr w:type="spellEnd"/>
      <w:r w:rsidRPr="00B02FE6">
        <w:rPr>
          <w:rFonts w:ascii="Times New Roman" w:hAnsi="Times New Roman"/>
          <w:sz w:val="28"/>
        </w:rPr>
        <w:t xml:space="preserve"> «</w:t>
      </w:r>
      <w:proofErr w:type="spellStart"/>
      <w:r w:rsidRPr="00B02FE6">
        <w:rPr>
          <w:rFonts w:ascii="Times New Roman" w:hAnsi="Times New Roman"/>
          <w:sz w:val="28"/>
          <w:lang w:val="en-GB"/>
        </w:rPr>
        <w:t>CherVen</w:t>
      </w:r>
      <w:proofErr w:type="spellEnd"/>
      <w:r w:rsidRPr="00B02FE6">
        <w:rPr>
          <w:rFonts w:ascii="Times New Roman" w:hAnsi="Times New Roman"/>
          <w:sz w:val="28"/>
        </w:rPr>
        <w:t>»</w:t>
      </w:r>
      <w:r w:rsidRPr="00B02FE6">
        <w:rPr>
          <w:rFonts w:ascii="Times New Roman" w:hAnsi="Times New Roman"/>
          <w:sz w:val="28"/>
          <w:lang w:val="ru-RU"/>
        </w:rPr>
        <w:t xml:space="preserve"> (</w:t>
      </w:r>
      <w:r w:rsidRPr="00B02FE6">
        <w:rPr>
          <w:rFonts w:ascii="Times New Roman" w:hAnsi="Times New Roman"/>
          <w:sz w:val="28"/>
        </w:rPr>
        <w:t>«</w:t>
      </w:r>
      <w:proofErr w:type="spellStart"/>
      <w:r w:rsidRPr="00B02FE6">
        <w:rPr>
          <w:rFonts w:ascii="Times New Roman" w:hAnsi="Times New Roman"/>
          <w:sz w:val="28"/>
        </w:rPr>
        <w:t>ЧерВень</w:t>
      </w:r>
      <w:proofErr w:type="spellEnd"/>
      <w:r w:rsidRPr="00B02FE6">
        <w:rPr>
          <w:rFonts w:ascii="Times New Roman" w:hAnsi="Times New Roman"/>
          <w:sz w:val="28"/>
        </w:rPr>
        <w:t>»</w:t>
      </w:r>
      <w:r w:rsidRPr="00B02FE6">
        <w:rPr>
          <w:rFonts w:ascii="Times New Roman" w:hAnsi="Times New Roman"/>
          <w:sz w:val="28"/>
          <w:lang w:val="ru-RU"/>
        </w:rPr>
        <w:t>)</w:t>
      </w:r>
      <w:r w:rsidRPr="00B02FE6">
        <w:rPr>
          <w:rFonts w:ascii="Times New Roman" w:hAnsi="Times New Roman"/>
          <w:sz w:val="28"/>
        </w:rPr>
        <w:t>, присвячений Дню Конституції України та Дню моло</w:t>
      </w:r>
      <w:r>
        <w:rPr>
          <w:rFonts w:ascii="Times New Roman" w:hAnsi="Times New Roman"/>
          <w:sz w:val="28"/>
        </w:rPr>
        <w:t xml:space="preserve">ді (далі – </w:t>
      </w:r>
      <w:r>
        <w:rPr>
          <w:rFonts w:ascii="Times New Roman" w:hAnsi="Times New Roman"/>
          <w:sz w:val="28"/>
          <w:lang w:val="ru-RU"/>
        </w:rPr>
        <w:t>м</w:t>
      </w:r>
      <w:proofErr w:type="spellStart"/>
      <w:r>
        <w:rPr>
          <w:rFonts w:ascii="Times New Roman" w:hAnsi="Times New Roman"/>
          <w:sz w:val="28"/>
        </w:rPr>
        <w:t>ультифестиваль</w:t>
      </w:r>
      <w:proofErr w:type="spellEnd"/>
      <w:r>
        <w:rPr>
          <w:rFonts w:ascii="Times New Roman" w:hAnsi="Times New Roman"/>
          <w:sz w:val="28"/>
        </w:rPr>
        <w:t>) з</w:t>
      </w:r>
      <w:r>
        <w:rPr>
          <w:rFonts w:ascii="Times New Roman" w:hAnsi="Times New Roman"/>
          <w:sz w:val="28"/>
          <w:lang w:val="ru-RU"/>
        </w:rPr>
        <w:t xml:space="preserve"> 20</w:t>
      </w:r>
      <w:r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  <w:lang w:val="ru-RU"/>
        </w:rPr>
        <w:t>30</w:t>
      </w:r>
      <w:r>
        <w:rPr>
          <w:rFonts w:ascii="Times New Roman" w:hAnsi="Times New Roman"/>
          <w:sz w:val="28"/>
        </w:rPr>
        <w:t xml:space="preserve"> червня 201</w:t>
      </w:r>
      <w:r>
        <w:rPr>
          <w:rFonts w:ascii="Times New Roman" w:hAnsi="Times New Roman"/>
          <w:sz w:val="28"/>
          <w:lang w:val="ru-RU"/>
        </w:rPr>
        <w:t>6</w:t>
      </w:r>
      <w:r w:rsidRPr="00B02FE6">
        <w:rPr>
          <w:rFonts w:ascii="Times New Roman" w:hAnsi="Times New Roman"/>
          <w:sz w:val="28"/>
        </w:rPr>
        <w:t xml:space="preserve"> року.</w:t>
      </w:r>
    </w:p>
    <w:p w:rsidR="00E65DEF" w:rsidRPr="007A1E34" w:rsidRDefault="00E65DEF" w:rsidP="00AE66B2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E34">
        <w:rPr>
          <w:rFonts w:ascii="Times New Roman" w:hAnsi="Times New Roman"/>
          <w:sz w:val="28"/>
        </w:rPr>
        <w:t xml:space="preserve">Затвердити склад організаційного комітету з підготовки та проведення </w:t>
      </w:r>
      <w:proofErr w:type="spellStart"/>
      <w:r w:rsidRPr="007A1E34">
        <w:rPr>
          <w:rFonts w:ascii="Times New Roman" w:hAnsi="Times New Roman"/>
          <w:sz w:val="28"/>
          <w:lang w:val="ru-RU"/>
        </w:rPr>
        <w:t>мультифестивалю</w:t>
      </w:r>
      <w:proofErr w:type="spellEnd"/>
      <w:r w:rsidRPr="007A1E3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що додається.</w:t>
      </w:r>
    </w:p>
    <w:p w:rsidR="00E65DEF" w:rsidRPr="007A1E34" w:rsidRDefault="00E65DEF" w:rsidP="00AE66B2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E34">
        <w:rPr>
          <w:rFonts w:ascii="Times New Roman" w:hAnsi="Times New Roman"/>
          <w:sz w:val="28"/>
        </w:rPr>
        <w:t xml:space="preserve">Організаційному комітету розробити та затвердити Програму </w:t>
      </w:r>
      <w:r w:rsidRPr="007A1E34">
        <w:rPr>
          <w:rFonts w:ascii="Times New Roman" w:hAnsi="Times New Roman"/>
          <w:sz w:val="28"/>
          <w:lang w:val="ru-RU"/>
        </w:rPr>
        <w:t>м</w:t>
      </w:r>
      <w:proofErr w:type="spellStart"/>
      <w:r w:rsidRPr="007A1E34">
        <w:rPr>
          <w:rFonts w:ascii="Times New Roman" w:hAnsi="Times New Roman"/>
          <w:sz w:val="28"/>
        </w:rPr>
        <w:t>ультифестивалю</w:t>
      </w:r>
      <w:proofErr w:type="spellEnd"/>
      <w:r w:rsidRPr="007A1E34">
        <w:rPr>
          <w:rFonts w:ascii="Times New Roman" w:hAnsi="Times New Roman"/>
          <w:sz w:val="28"/>
        </w:rPr>
        <w:t xml:space="preserve"> (далі – Програма).</w:t>
      </w:r>
    </w:p>
    <w:p w:rsidR="00E65DEF" w:rsidRDefault="00E65DEF" w:rsidP="009858B2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Управлінням та відділам, комунальним підприємствам Чернігівської міської ради взяти участь у </w:t>
      </w:r>
      <w:proofErr w:type="spellStart"/>
      <w:r>
        <w:rPr>
          <w:rFonts w:ascii="Times New Roman" w:hAnsi="Times New Roman"/>
          <w:sz w:val="28"/>
          <w:szCs w:val="28"/>
        </w:rPr>
        <w:t>мультифестивалі</w:t>
      </w:r>
      <w:proofErr w:type="spellEnd"/>
      <w:r>
        <w:rPr>
          <w:rFonts w:ascii="Times New Roman" w:hAnsi="Times New Roman"/>
          <w:sz w:val="28"/>
          <w:szCs w:val="28"/>
        </w:rPr>
        <w:t xml:space="preserve"> відповідно до Програми.</w:t>
      </w:r>
    </w:p>
    <w:p w:rsidR="00E65DEF" w:rsidRPr="00000FC8" w:rsidRDefault="00E65DEF" w:rsidP="007A1E34">
      <w:pPr>
        <w:pStyle w:val="a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C8">
        <w:rPr>
          <w:rFonts w:ascii="Times New Roman" w:hAnsi="Times New Roman"/>
          <w:sz w:val="28"/>
        </w:rPr>
        <w:t xml:space="preserve">Видатки на проведення </w:t>
      </w:r>
      <w:proofErr w:type="spellStart"/>
      <w:r>
        <w:rPr>
          <w:rFonts w:ascii="Times New Roman" w:hAnsi="Times New Roman"/>
          <w:sz w:val="28"/>
        </w:rPr>
        <w:t>мульти</w:t>
      </w:r>
      <w:r w:rsidRPr="00000FC8">
        <w:rPr>
          <w:rFonts w:ascii="Times New Roman" w:hAnsi="Times New Roman"/>
          <w:sz w:val="28"/>
        </w:rPr>
        <w:t>фестивалю</w:t>
      </w:r>
      <w:proofErr w:type="spellEnd"/>
      <w:r w:rsidRPr="00000FC8">
        <w:rPr>
          <w:rFonts w:ascii="Times New Roman" w:hAnsi="Times New Roman"/>
          <w:sz w:val="28"/>
        </w:rPr>
        <w:t xml:space="preserve"> здійснити за рахунок бюджетних коштів, передбачених на фінансування заходів </w:t>
      </w:r>
      <w:r>
        <w:rPr>
          <w:rFonts w:ascii="Times New Roman" w:hAnsi="Times New Roman"/>
          <w:sz w:val="28"/>
        </w:rPr>
        <w:t xml:space="preserve">управлінь та відділів, </w:t>
      </w:r>
      <w:r w:rsidRPr="00000FC8">
        <w:rPr>
          <w:rFonts w:ascii="Times New Roman" w:hAnsi="Times New Roman"/>
          <w:sz w:val="28"/>
        </w:rPr>
        <w:t>комунальних підприємств Чернігівської міської ради, відповідальних за проведення вказаних заходів, на 2016 рік, та спонсорських надходжень</w:t>
      </w:r>
      <w:r w:rsidRPr="00000FC8">
        <w:rPr>
          <w:rFonts w:ascii="Times New Roman" w:hAnsi="Times New Roman"/>
          <w:sz w:val="28"/>
          <w:szCs w:val="28"/>
        </w:rPr>
        <w:t>.</w:t>
      </w:r>
    </w:p>
    <w:p w:rsidR="00E65DEF" w:rsidRDefault="00E65DEF" w:rsidP="007A1E34">
      <w:pPr>
        <w:pStyle w:val="a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Управлінню </w:t>
      </w:r>
      <w:r>
        <w:rPr>
          <w:rFonts w:ascii="Times New Roman" w:hAnsi="Times New Roman"/>
          <w:sz w:val="28"/>
          <w:szCs w:val="28"/>
        </w:rPr>
        <w:t xml:space="preserve">охорони здоров’я Чернігівської міської ради </w:t>
      </w:r>
      <w:r w:rsidRPr="00B0705D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Куха</w:t>
      </w:r>
      <w:proofErr w:type="spellEnd"/>
      <w:r>
        <w:rPr>
          <w:rFonts w:ascii="Times New Roman" w:hAnsi="Times New Roman"/>
          <w:sz w:val="28"/>
          <w:szCs w:val="28"/>
        </w:rPr>
        <w:t>р В. В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) забезпечити медичний супровід під час проведення </w:t>
      </w:r>
      <w:proofErr w:type="spellStart"/>
      <w:r>
        <w:rPr>
          <w:rFonts w:ascii="Times New Roman" w:hAnsi="Times New Roman"/>
          <w:sz w:val="28"/>
          <w:szCs w:val="28"/>
        </w:rPr>
        <w:t>мультифестивалю</w:t>
      </w:r>
      <w:proofErr w:type="spellEnd"/>
      <w:r>
        <w:rPr>
          <w:rFonts w:ascii="Times New Roman" w:hAnsi="Times New Roman"/>
          <w:sz w:val="28"/>
          <w:szCs w:val="28"/>
        </w:rPr>
        <w:t xml:space="preserve"> відповідно до Програми.</w:t>
      </w:r>
    </w:p>
    <w:p w:rsidR="00E65DEF" w:rsidRDefault="00E65DEF" w:rsidP="007A1E34">
      <w:pPr>
        <w:pStyle w:val="a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347CD9">
        <w:rPr>
          <w:rFonts w:ascii="Times New Roman" w:hAnsi="Times New Roman"/>
          <w:sz w:val="28"/>
        </w:rPr>
        <w:t xml:space="preserve">Управлінню економічного розвитку міста Чернігівської міської ради (Максименко Л. В.) залучити підприємства сфери торгівлі та послуг до участі у </w:t>
      </w:r>
      <w:proofErr w:type="spellStart"/>
      <w:r w:rsidRPr="00347CD9">
        <w:rPr>
          <w:rFonts w:ascii="Times New Roman" w:hAnsi="Times New Roman"/>
          <w:sz w:val="28"/>
        </w:rPr>
        <w:t>мультифестивалі</w:t>
      </w:r>
      <w:proofErr w:type="spellEnd"/>
      <w:r w:rsidRPr="00347CD9">
        <w:rPr>
          <w:rFonts w:ascii="Times New Roman" w:hAnsi="Times New Roman"/>
          <w:sz w:val="28"/>
        </w:rPr>
        <w:t xml:space="preserve"> </w:t>
      </w:r>
      <w:r w:rsidRPr="00347CD9">
        <w:rPr>
          <w:rFonts w:ascii="Times New Roman" w:hAnsi="Times New Roman"/>
          <w:sz w:val="28"/>
          <w:szCs w:val="28"/>
        </w:rPr>
        <w:t>відповідно до Програми</w:t>
      </w:r>
      <w:r w:rsidRPr="00347CD9">
        <w:rPr>
          <w:rFonts w:ascii="Times New Roman" w:hAnsi="Times New Roman"/>
          <w:sz w:val="28"/>
        </w:rPr>
        <w:t>.</w:t>
      </w:r>
    </w:p>
    <w:p w:rsidR="00E65DEF" w:rsidRPr="00347CD9" w:rsidRDefault="00E65DEF" w:rsidP="007A1E34">
      <w:pPr>
        <w:pStyle w:val="a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347CD9">
        <w:rPr>
          <w:rFonts w:ascii="Times New Roman" w:hAnsi="Times New Roman"/>
          <w:sz w:val="28"/>
        </w:rPr>
        <w:lastRenderedPageBreak/>
        <w:t>Управлінню архітектури та містобудування Чернігівської міської ради (</w:t>
      </w:r>
      <w:proofErr w:type="spellStart"/>
      <w:r w:rsidRPr="00347CD9">
        <w:rPr>
          <w:rFonts w:ascii="Times New Roman" w:hAnsi="Times New Roman"/>
          <w:sz w:val="28"/>
        </w:rPr>
        <w:t>Калю</w:t>
      </w:r>
      <w:proofErr w:type="spellEnd"/>
      <w:r w:rsidRPr="00347CD9">
        <w:rPr>
          <w:rFonts w:ascii="Times New Roman" w:hAnsi="Times New Roman"/>
          <w:sz w:val="28"/>
        </w:rPr>
        <w:t xml:space="preserve">жний С. С.) розробити проект розташування експозицій та об’єктів </w:t>
      </w:r>
      <w:r w:rsidRPr="00347CD9">
        <w:rPr>
          <w:rFonts w:ascii="Times New Roman" w:hAnsi="Times New Roman"/>
          <w:sz w:val="28"/>
          <w:szCs w:val="28"/>
        </w:rPr>
        <w:t>відповідно до Програми</w:t>
      </w:r>
      <w:r w:rsidRPr="00347CD9">
        <w:rPr>
          <w:rFonts w:ascii="Times New Roman" w:hAnsi="Times New Roman"/>
          <w:sz w:val="28"/>
        </w:rPr>
        <w:t>.</w:t>
      </w:r>
    </w:p>
    <w:p w:rsidR="00E65DEF" w:rsidRPr="007A1E34" w:rsidRDefault="00E65DEF" w:rsidP="007A1E34">
      <w:pPr>
        <w:pStyle w:val="a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 xml:space="preserve"> Дозволити реалізацію пива </w:t>
      </w:r>
      <w:proofErr w:type="spellStart"/>
      <w:r w:rsidRPr="007A1E34">
        <w:rPr>
          <w:rFonts w:ascii="Times New Roman" w:hAnsi="Times New Roman"/>
          <w:sz w:val="28"/>
        </w:rPr>
        <w:t>кегового</w:t>
      </w:r>
      <w:proofErr w:type="spellEnd"/>
      <w:r w:rsidRPr="007A1E34">
        <w:rPr>
          <w:rFonts w:ascii="Times New Roman" w:hAnsi="Times New Roman"/>
          <w:sz w:val="28"/>
        </w:rPr>
        <w:t xml:space="preserve"> зі </w:t>
      </w:r>
      <w:proofErr w:type="spellStart"/>
      <w:r w:rsidRPr="007A1E34">
        <w:rPr>
          <w:rFonts w:ascii="Times New Roman" w:hAnsi="Times New Roman"/>
          <w:sz w:val="28"/>
        </w:rPr>
        <w:t>спецобладнання</w:t>
      </w:r>
      <w:proofErr w:type="spellEnd"/>
      <w:r w:rsidRPr="007A1E34">
        <w:rPr>
          <w:rFonts w:ascii="Times New Roman" w:hAnsi="Times New Roman"/>
          <w:sz w:val="28"/>
        </w:rPr>
        <w:t xml:space="preserve"> та слабоалкогольних напоїв суб’єктам господарювання, які беруть участь у заходах </w:t>
      </w:r>
      <w:proofErr w:type="spellStart"/>
      <w:r>
        <w:rPr>
          <w:rFonts w:ascii="Times New Roman" w:hAnsi="Times New Roman"/>
          <w:sz w:val="28"/>
        </w:rPr>
        <w:t>мульти</w:t>
      </w:r>
      <w:r w:rsidRPr="007A1E34">
        <w:rPr>
          <w:rFonts w:ascii="Times New Roman" w:hAnsi="Times New Roman"/>
          <w:sz w:val="28"/>
        </w:rPr>
        <w:t>фестивалю</w:t>
      </w:r>
      <w:proofErr w:type="spellEnd"/>
      <w:r w:rsidRPr="007A1E34">
        <w:rPr>
          <w:rFonts w:ascii="Times New Roman" w:hAnsi="Times New Roman"/>
          <w:sz w:val="28"/>
        </w:rPr>
        <w:t>.</w:t>
      </w:r>
    </w:p>
    <w:p w:rsidR="00E65DEF" w:rsidRPr="007A1E34" w:rsidRDefault="00E65DEF" w:rsidP="007A1E34">
      <w:pPr>
        <w:pStyle w:val="a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 xml:space="preserve">Суб’єктам господарювання при здійсненні виїзної торгівлі дотримуватись правил роботи </w:t>
      </w:r>
      <w:proofErr w:type="spellStart"/>
      <w:r w:rsidRPr="007A1E34">
        <w:rPr>
          <w:rFonts w:ascii="Times New Roman" w:hAnsi="Times New Roman"/>
          <w:sz w:val="28"/>
        </w:rPr>
        <w:t>дрібнороздрібної</w:t>
      </w:r>
      <w:proofErr w:type="spellEnd"/>
      <w:r w:rsidRPr="007A1E34">
        <w:rPr>
          <w:rFonts w:ascii="Times New Roman" w:hAnsi="Times New Roman"/>
          <w:sz w:val="28"/>
        </w:rPr>
        <w:t xml:space="preserve"> торговельної мережі, затверджених наказом Міністерства зовнішніх економічних зв’язків і торгівлі України від 8 липня 1996 року № 369.</w:t>
      </w:r>
    </w:p>
    <w:p w:rsidR="00E65DEF" w:rsidRPr="007A1E34" w:rsidRDefault="00E65DEF" w:rsidP="007A1E34">
      <w:pPr>
        <w:pStyle w:val="a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>Комунальному підприємству «Центральний парку культури і відпочинку» Чернігівської міської ради (</w:t>
      </w:r>
      <w:proofErr w:type="spellStart"/>
      <w:r w:rsidRPr="007A1E34">
        <w:rPr>
          <w:rFonts w:ascii="Times New Roman" w:hAnsi="Times New Roman"/>
          <w:sz w:val="28"/>
        </w:rPr>
        <w:t>Хольченков</w:t>
      </w:r>
      <w:proofErr w:type="spellEnd"/>
      <w:r w:rsidRPr="007A1E34">
        <w:rPr>
          <w:rFonts w:ascii="Times New Roman" w:hAnsi="Times New Roman"/>
          <w:sz w:val="28"/>
        </w:rPr>
        <w:t xml:space="preserve"> В. Є.) забезпечити роботу сценічного комплексу та звукового обладнання </w:t>
      </w:r>
      <w:r>
        <w:rPr>
          <w:rFonts w:ascii="Times New Roman" w:hAnsi="Times New Roman"/>
          <w:sz w:val="28"/>
          <w:szCs w:val="28"/>
        </w:rPr>
        <w:t>відповідно до Програми</w:t>
      </w:r>
      <w:r w:rsidRPr="007A1E34">
        <w:rPr>
          <w:rFonts w:ascii="Times New Roman" w:hAnsi="Times New Roman"/>
          <w:sz w:val="28"/>
        </w:rPr>
        <w:t>.</w:t>
      </w:r>
    </w:p>
    <w:p w:rsidR="00E65DEF" w:rsidRDefault="00E65DEF" w:rsidP="007A1E34">
      <w:pPr>
        <w:pStyle w:val="a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>Управлінню культури та туризму Чернігівської міської ради (</w:t>
      </w:r>
      <w:proofErr w:type="spellStart"/>
      <w:r w:rsidRPr="007A1E34">
        <w:rPr>
          <w:rFonts w:ascii="Times New Roman" w:hAnsi="Times New Roman"/>
          <w:sz w:val="28"/>
        </w:rPr>
        <w:t>Ткач</w:t>
      </w:r>
      <w:proofErr w:type="spellEnd"/>
      <w:r w:rsidRPr="007A1E34">
        <w:rPr>
          <w:rFonts w:ascii="Times New Roman" w:hAnsi="Times New Roman"/>
          <w:sz w:val="28"/>
        </w:rPr>
        <w:t> Ю. В.) забезпечити</w:t>
      </w:r>
      <w:r>
        <w:rPr>
          <w:rFonts w:ascii="Times New Roman" w:hAnsi="Times New Roman"/>
          <w:sz w:val="28"/>
        </w:rPr>
        <w:t>:</w:t>
      </w:r>
    </w:p>
    <w:p w:rsidR="00E65DEF" w:rsidRDefault="00E65DEF" w:rsidP="00347CD9">
      <w:pPr>
        <w:pStyle w:val="a6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12.1. У</w:t>
      </w:r>
      <w:r w:rsidRPr="007A1E34">
        <w:rPr>
          <w:rFonts w:ascii="Times New Roman" w:hAnsi="Times New Roman"/>
          <w:sz w:val="28"/>
        </w:rPr>
        <w:t xml:space="preserve">часть творчих колективів закладів культури міської ради у заходах </w:t>
      </w:r>
      <w:r>
        <w:rPr>
          <w:rFonts w:ascii="Times New Roman" w:hAnsi="Times New Roman"/>
          <w:sz w:val="28"/>
          <w:szCs w:val="28"/>
        </w:rPr>
        <w:t>відповідно до Програми</w:t>
      </w:r>
      <w:r>
        <w:rPr>
          <w:rFonts w:ascii="Times New Roman" w:hAnsi="Times New Roman"/>
          <w:sz w:val="28"/>
        </w:rPr>
        <w:t>;</w:t>
      </w:r>
    </w:p>
    <w:p w:rsidR="00E65DEF" w:rsidRPr="007A1E34" w:rsidRDefault="00E65DEF" w:rsidP="00347CD9">
      <w:pPr>
        <w:pStyle w:val="a6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12.2. Координацію заходів </w:t>
      </w:r>
      <w:r>
        <w:rPr>
          <w:rFonts w:ascii="Times New Roman" w:hAnsi="Times New Roman"/>
          <w:sz w:val="28"/>
          <w:szCs w:val="28"/>
        </w:rPr>
        <w:t>відповідно до Програми.</w:t>
      </w:r>
    </w:p>
    <w:p w:rsidR="00E65DEF" w:rsidRPr="007A1E34" w:rsidRDefault="00E65DEF" w:rsidP="007A1E34">
      <w:pPr>
        <w:pStyle w:val="a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>Комунальному підприємству «Паркування та ринок» Чернігівської міської ради (Гарус С. І.)</w:t>
      </w:r>
      <w:r>
        <w:rPr>
          <w:rFonts w:ascii="Times New Roman" w:hAnsi="Times New Roman"/>
          <w:sz w:val="28"/>
        </w:rPr>
        <w:t>,</w:t>
      </w:r>
      <w:r w:rsidRPr="007A1E34">
        <w:rPr>
          <w:rFonts w:ascii="Times New Roman" w:hAnsi="Times New Roman"/>
          <w:sz w:val="28"/>
        </w:rPr>
        <w:t xml:space="preserve"> комунальному підприємству «Чернігівводоканал» Чернігівськ</w:t>
      </w:r>
      <w:r>
        <w:rPr>
          <w:rFonts w:ascii="Times New Roman" w:hAnsi="Times New Roman"/>
          <w:sz w:val="28"/>
        </w:rPr>
        <w:t>ої міської ради (</w:t>
      </w:r>
      <w:proofErr w:type="spellStart"/>
      <w:r>
        <w:rPr>
          <w:rFonts w:ascii="Times New Roman" w:hAnsi="Times New Roman"/>
          <w:sz w:val="28"/>
        </w:rPr>
        <w:t>Маля</w:t>
      </w:r>
      <w:proofErr w:type="spellEnd"/>
      <w:r>
        <w:rPr>
          <w:rFonts w:ascii="Times New Roman" w:hAnsi="Times New Roman"/>
          <w:sz w:val="28"/>
        </w:rPr>
        <w:t>вко С. М.) та</w:t>
      </w:r>
      <w:r w:rsidRPr="00B86EEE">
        <w:rPr>
          <w:rFonts w:ascii="Times New Roman" w:hAnsi="Times New Roman"/>
          <w:sz w:val="28"/>
        </w:rPr>
        <w:t xml:space="preserve"> </w:t>
      </w:r>
      <w:r w:rsidRPr="007A1E34">
        <w:rPr>
          <w:rFonts w:ascii="Times New Roman" w:hAnsi="Times New Roman"/>
          <w:sz w:val="28"/>
        </w:rPr>
        <w:t>комунальному підприємству</w:t>
      </w:r>
      <w:r>
        <w:rPr>
          <w:rFonts w:ascii="Times New Roman" w:hAnsi="Times New Roman"/>
          <w:sz w:val="28"/>
        </w:rPr>
        <w:t xml:space="preserve"> «Облсвітло» (Кузнєцов О. В.) </w:t>
      </w:r>
      <w:r w:rsidRPr="007A1E34">
        <w:rPr>
          <w:rFonts w:ascii="Times New Roman" w:hAnsi="Times New Roman"/>
          <w:sz w:val="28"/>
        </w:rPr>
        <w:t xml:space="preserve">організувати матеріально-технічне забезпечення </w:t>
      </w:r>
      <w:proofErr w:type="spellStart"/>
      <w:r>
        <w:rPr>
          <w:rFonts w:ascii="Times New Roman" w:hAnsi="Times New Roman"/>
          <w:sz w:val="28"/>
        </w:rPr>
        <w:t>мультифестивалю</w:t>
      </w:r>
      <w:proofErr w:type="spellEnd"/>
      <w:r w:rsidRPr="007A1E34">
        <w:rPr>
          <w:rFonts w:ascii="Times New Roman" w:hAnsi="Times New Roman"/>
          <w:sz w:val="28"/>
        </w:rPr>
        <w:t xml:space="preserve"> шляхом д</w:t>
      </w:r>
      <w:r w:rsidR="007F138F">
        <w:rPr>
          <w:rFonts w:ascii="Times New Roman" w:hAnsi="Times New Roman"/>
          <w:sz w:val="28"/>
        </w:rPr>
        <w:t xml:space="preserve">оставки і монтажу (демонтажу) </w:t>
      </w:r>
      <w:r w:rsidR="007F138F" w:rsidRPr="007F138F">
        <w:rPr>
          <w:rFonts w:ascii="Times New Roman" w:hAnsi="Times New Roman"/>
          <w:sz w:val="28"/>
        </w:rPr>
        <w:t>4</w:t>
      </w:r>
      <w:r w:rsidR="007F138F">
        <w:rPr>
          <w:rFonts w:ascii="Times New Roman" w:hAnsi="Times New Roman"/>
          <w:sz w:val="28"/>
        </w:rPr>
        <w:t xml:space="preserve"> </w:t>
      </w:r>
      <w:r w:rsidR="007F138F" w:rsidRPr="007F138F">
        <w:rPr>
          <w:rFonts w:ascii="Times New Roman" w:hAnsi="Times New Roman"/>
          <w:sz w:val="28"/>
        </w:rPr>
        <w:t>(чотирьох</w:t>
      </w:r>
      <w:r w:rsidRPr="007A1E34">
        <w:rPr>
          <w:rFonts w:ascii="Times New Roman" w:hAnsi="Times New Roman"/>
          <w:sz w:val="28"/>
        </w:rPr>
        <w:t xml:space="preserve">) тимчасових конструкцій (об’єктів торгівлі) </w:t>
      </w:r>
      <w:r>
        <w:rPr>
          <w:rFonts w:ascii="Times New Roman" w:hAnsi="Times New Roman"/>
          <w:sz w:val="28"/>
          <w:szCs w:val="28"/>
        </w:rPr>
        <w:t xml:space="preserve">відповідно до </w:t>
      </w:r>
      <w:r w:rsidRPr="007A1E34">
        <w:rPr>
          <w:rFonts w:ascii="Times New Roman" w:hAnsi="Times New Roman"/>
          <w:sz w:val="28"/>
        </w:rPr>
        <w:t>Програм</w:t>
      </w:r>
      <w:r>
        <w:rPr>
          <w:rFonts w:ascii="Times New Roman" w:hAnsi="Times New Roman"/>
          <w:sz w:val="28"/>
        </w:rPr>
        <w:t>и</w:t>
      </w:r>
      <w:r w:rsidRPr="007A1E34">
        <w:rPr>
          <w:rFonts w:ascii="Times New Roman" w:hAnsi="Times New Roman"/>
          <w:sz w:val="28"/>
        </w:rPr>
        <w:t>.</w:t>
      </w:r>
    </w:p>
    <w:p w:rsidR="00E65DEF" w:rsidRPr="007A1E34" w:rsidRDefault="00E65DEF" w:rsidP="007A1E34">
      <w:pPr>
        <w:pStyle w:val="a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>Управлінню житлово-комунального господарства Чернігівської міської ради (Куц Я. В.) забезпечити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відповідно до Програми</w:t>
      </w:r>
      <w:r w:rsidRPr="007A1E34">
        <w:rPr>
          <w:rFonts w:ascii="Times New Roman" w:hAnsi="Times New Roman"/>
          <w:sz w:val="28"/>
        </w:rPr>
        <w:t>:</w:t>
      </w:r>
    </w:p>
    <w:p w:rsidR="00E65DEF" w:rsidRPr="007A1E34" w:rsidRDefault="00E65DEF" w:rsidP="007F26E9">
      <w:pPr>
        <w:pStyle w:val="a6"/>
        <w:numPr>
          <w:ilvl w:val="1"/>
          <w:numId w:val="3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>Встановлення контейнерів для сміття, прибирання терито</w:t>
      </w:r>
      <w:r>
        <w:rPr>
          <w:rFonts w:ascii="Times New Roman" w:hAnsi="Times New Roman"/>
          <w:sz w:val="28"/>
        </w:rPr>
        <w:t>рії в місцях проведення заходів;</w:t>
      </w:r>
    </w:p>
    <w:p w:rsidR="00E65DEF" w:rsidRPr="007A1E34" w:rsidRDefault="00E65DEF" w:rsidP="007F26E9">
      <w:pPr>
        <w:pStyle w:val="a6"/>
        <w:numPr>
          <w:ilvl w:val="1"/>
          <w:numId w:val="3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 xml:space="preserve">Підключення об’єктів торгівлі, сценічного комплексу та звукової апаратури до джерел електричного струму. </w:t>
      </w:r>
    </w:p>
    <w:p w:rsidR="00E65DEF" w:rsidRPr="007A1E34" w:rsidRDefault="00E65DEF" w:rsidP="007F26E9">
      <w:pPr>
        <w:pStyle w:val="a6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>Начальнику управління патрульної поліції у м. Чернігові (</w:t>
      </w:r>
      <w:proofErr w:type="spellStart"/>
      <w:r w:rsidRPr="007A1E34">
        <w:rPr>
          <w:rFonts w:ascii="Times New Roman" w:hAnsi="Times New Roman"/>
          <w:sz w:val="28"/>
        </w:rPr>
        <w:t>Леон</w:t>
      </w:r>
      <w:proofErr w:type="spellEnd"/>
      <w:r w:rsidRPr="007A1E34">
        <w:rPr>
          <w:rFonts w:ascii="Times New Roman" w:hAnsi="Times New Roman"/>
          <w:sz w:val="28"/>
        </w:rPr>
        <w:t xml:space="preserve">ов О. В.) вжити заходів з організації безпеки дорожнього руху та забезпечення публічної безпеки і порядку у місцях проведення масових заходів. </w:t>
      </w:r>
    </w:p>
    <w:p w:rsidR="00E65DEF" w:rsidRPr="007A1E34" w:rsidRDefault="00E65DEF" w:rsidP="007F26E9">
      <w:pPr>
        <w:pStyle w:val="a6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B86EEE">
        <w:rPr>
          <w:rFonts w:ascii="Times New Roman" w:hAnsi="Times New Roman"/>
          <w:sz w:val="28"/>
        </w:rPr>
        <w:t>На час проведення заходів обмежити рух транспорту, за виключенням громадського транспорту і обслуговуючого транспорту організаторів та учасників заходів, відповідно до Програми.</w:t>
      </w:r>
    </w:p>
    <w:p w:rsidR="00E65DEF" w:rsidRPr="007A1E34" w:rsidRDefault="00E65DEF" w:rsidP="007F26E9">
      <w:pPr>
        <w:pStyle w:val="a6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>Начальнику Чернігівського відділу поліції Головного управління Національної поліції України в Чернігівській області (Кагітін С. Ф.) забезпечити публічну безпеку і порядок у місцях проведення масових заходів.</w:t>
      </w:r>
    </w:p>
    <w:p w:rsidR="00E65DEF" w:rsidRPr="00347CD9" w:rsidRDefault="00E65DEF" w:rsidP="00347CD9">
      <w:pPr>
        <w:pStyle w:val="a6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>Начальнику відділу взаємодії з правоохоронними органами, мобілізаційної, оборонної та спеціальної роботи Чернігівської міської ради (Ткач А. В.) забезпечити координацію дій правоохоронних органів з організаторами заходів.</w:t>
      </w:r>
    </w:p>
    <w:p w:rsidR="00E65DEF" w:rsidRPr="00B86EEE" w:rsidRDefault="00E65DEF" w:rsidP="007F26E9">
      <w:pPr>
        <w:pStyle w:val="a6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B86EEE">
        <w:rPr>
          <w:rFonts w:ascii="Times New Roman" w:hAnsi="Times New Roman"/>
          <w:sz w:val="28"/>
        </w:rPr>
        <w:lastRenderedPageBreak/>
        <w:t>Прес-службі міської ради (Чусь Н. М.), комунальному підприємству «</w:t>
      </w:r>
      <w:proofErr w:type="spellStart"/>
      <w:r w:rsidRPr="00B86EEE">
        <w:rPr>
          <w:rFonts w:ascii="Times New Roman" w:hAnsi="Times New Roman"/>
          <w:sz w:val="28"/>
        </w:rPr>
        <w:t>Телерадіоагенство</w:t>
      </w:r>
      <w:proofErr w:type="spellEnd"/>
      <w:r w:rsidRPr="00B86EEE">
        <w:rPr>
          <w:rFonts w:ascii="Times New Roman" w:hAnsi="Times New Roman"/>
          <w:sz w:val="28"/>
        </w:rPr>
        <w:t xml:space="preserve"> «Новий Чернігів» Чернігівської міської ради (</w:t>
      </w:r>
      <w:proofErr w:type="spellStart"/>
      <w:r w:rsidRPr="00B86EEE">
        <w:rPr>
          <w:rFonts w:ascii="Times New Roman" w:hAnsi="Times New Roman"/>
          <w:sz w:val="28"/>
        </w:rPr>
        <w:t>Капу</w:t>
      </w:r>
      <w:proofErr w:type="spellEnd"/>
      <w:r w:rsidRPr="00B86EEE">
        <w:rPr>
          <w:rFonts w:ascii="Times New Roman" w:hAnsi="Times New Roman"/>
          <w:sz w:val="28"/>
        </w:rPr>
        <w:t xml:space="preserve">стян О. І.) забезпечити висвітлення заходів </w:t>
      </w:r>
      <w:proofErr w:type="spellStart"/>
      <w:r w:rsidRPr="00B86EEE">
        <w:rPr>
          <w:rFonts w:ascii="Times New Roman" w:hAnsi="Times New Roman"/>
          <w:sz w:val="28"/>
        </w:rPr>
        <w:t>мультифестивалю</w:t>
      </w:r>
      <w:proofErr w:type="spellEnd"/>
      <w:r w:rsidRPr="00B86EEE">
        <w:rPr>
          <w:rFonts w:ascii="Times New Roman" w:hAnsi="Times New Roman"/>
          <w:sz w:val="28"/>
        </w:rPr>
        <w:t>.</w:t>
      </w:r>
    </w:p>
    <w:p w:rsidR="00E65DEF" w:rsidRPr="007A1E34" w:rsidRDefault="00E65DEF" w:rsidP="007F26E9">
      <w:pPr>
        <w:pStyle w:val="a6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7A1E34">
        <w:rPr>
          <w:rFonts w:ascii="Times New Roman" w:hAnsi="Times New Roman"/>
          <w:sz w:val="28"/>
        </w:rPr>
        <w:t xml:space="preserve">Контроль за виконанням цього розпорядження покласти на заступника міського голови </w:t>
      </w:r>
      <w:r>
        <w:rPr>
          <w:rFonts w:ascii="Times New Roman" w:hAnsi="Times New Roman"/>
          <w:sz w:val="28"/>
        </w:rPr>
        <w:t xml:space="preserve">Хоніч </w:t>
      </w:r>
      <w:r w:rsidRPr="007A1E34">
        <w:rPr>
          <w:rFonts w:ascii="Times New Roman" w:hAnsi="Times New Roman"/>
          <w:sz w:val="28"/>
        </w:rPr>
        <w:t>О. </w:t>
      </w:r>
      <w:r>
        <w:rPr>
          <w:rFonts w:ascii="Times New Roman" w:hAnsi="Times New Roman"/>
          <w:sz w:val="28"/>
        </w:rPr>
        <w:t>П</w:t>
      </w:r>
      <w:r w:rsidRPr="007A1E34">
        <w:rPr>
          <w:rFonts w:ascii="Times New Roman" w:hAnsi="Times New Roman"/>
          <w:sz w:val="28"/>
        </w:rPr>
        <w:t>.</w:t>
      </w:r>
    </w:p>
    <w:p w:rsidR="00E65DEF" w:rsidRPr="0046595C" w:rsidRDefault="00E65DEF" w:rsidP="007A1E3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65DEF" w:rsidRPr="007A1E34" w:rsidRDefault="00E65DEF" w:rsidP="007F26E9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65DEF" w:rsidRDefault="00E65DEF" w:rsidP="00AE66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5DEF" w:rsidRDefault="00E65DEF" w:rsidP="00AE66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В. А. Атроше</w:t>
      </w:r>
      <w:proofErr w:type="spellEnd"/>
      <w:r>
        <w:rPr>
          <w:rFonts w:ascii="Times New Roman" w:hAnsi="Times New Roman"/>
          <w:sz w:val="28"/>
          <w:szCs w:val="28"/>
        </w:rPr>
        <w:t>нко</w:t>
      </w:r>
    </w:p>
    <w:p w:rsidR="00E65DEF" w:rsidRDefault="00E65DEF">
      <w:pPr>
        <w:rPr>
          <w:rFonts w:ascii="Times New Roman" w:hAnsi="Times New Roman"/>
          <w:sz w:val="28"/>
          <w:szCs w:val="28"/>
        </w:rPr>
      </w:pPr>
    </w:p>
    <w:sectPr w:rsidR="00E65DEF" w:rsidSect="00EA0F9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3F" w:rsidRDefault="00F82C3F" w:rsidP="00A74407">
      <w:pPr>
        <w:spacing w:after="0" w:line="240" w:lineRule="auto"/>
      </w:pPr>
      <w:r>
        <w:separator/>
      </w:r>
    </w:p>
  </w:endnote>
  <w:endnote w:type="continuationSeparator" w:id="0">
    <w:p w:rsidR="00F82C3F" w:rsidRDefault="00F82C3F" w:rsidP="00A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3F" w:rsidRDefault="00F82C3F" w:rsidP="00A74407">
      <w:pPr>
        <w:spacing w:after="0" w:line="240" w:lineRule="auto"/>
      </w:pPr>
      <w:r>
        <w:separator/>
      </w:r>
    </w:p>
  </w:footnote>
  <w:footnote w:type="continuationSeparator" w:id="0">
    <w:p w:rsidR="00F82C3F" w:rsidRDefault="00F82C3F" w:rsidP="00A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EF" w:rsidRPr="009858B2" w:rsidRDefault="00E65DEF">
    <w:pPr>
      <w:pStyle w:val="a7"/>
      <w:jc w:val="center"/>
      <w:rPr>
        <w:rFonts w:ascii="Times New Roman" w:hAnsi="Times New Roman"/>
        <w:sz w:val="24"/>
      </w:rPr>
    </w:pPr>
    <w:r w:rsidRPr="009858B2">
      <w:rPr>
        <w:rFonts w:ascii="Times New Roman" w:hAnsi="Times New Roman"/>
        <w:sz w:val="24"/>
      </w:rPr>
      <w:fldChar w:fldCharType="begin"/>
    </w:r>
    <w:r w:rsidRPr="009858B2">
      <w:rPr>
        <w:rFonts w:ascii="Times New Roman" w:hAnsi="Times New Roman"/>
        <w:sz w:val="24"/>
      </w:rPr>
      <w:instrText>PAGE   \* MERGEFORMAT</w:instrText>
    </w:r>
    <w:r w:rsidRPr="009858B2">
      <w:rPr>
        <w:rFonts w:ascii="Times New Roman" w:hAnsi="Times New Roman"/>
        <w:sz w:val="24"/>
      </w:rPr>
      <w:fldChar w:fldCharType="separate"/>
    </w:r>
    <w:r w:rsidR="009222BF" w:rsidRPr="009222BF">
      <w:rPr>
        <w:rFonts w:ascii="Times New Roman" w:hAnsi="Times New Roman"/>
        <w:noProof/>
        <w:sz w:val="24"/>
        <w:lang w:val="ru-RU"/>
      </w:rPr>
      <w:t>2</w:t>
    </w:r>
    <w:r w:rsidRPr="009858B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2F"/>
    <w:multiLevelType w:val="multilevel"/>
    <w:tmpl w:val="0422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1">
    <w:nsid w:val="697F04C3"/>
    <w:multiLevelType w:val="hybridMultilevel"/>
    <w:tmpl w:val="A1B2B24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3662DD"/>
    <w:multiLevelType w:val="multilevel"/>
    <w:tmpl w:val="25BE6DE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B2"/>
    <w:rsid w:val="00000FC8"/>
    <w:rsid w:val="000314D4"/>
    <w:rsid w:val="001255AA"/>
    <w:rsid w:val="001E7694"/>
    <w:rsid w:val="001F1215"/>
    <w:rsid w:val="002879DD"/>
    <w:rsid w:val="00345ED8"/>
    <w:rsid w:val="00347CD9"/>
    <w:rsid w:val="00387CE5"/>
    <w:rsid w:val="00454454"/>
    <w:rsid w:val="0046595C"/>
    <w:rsid w:val="005C6534"/>
    <w:rsid w:val="005D5A38"/>
    <w:rsid w:val="00696792"/>
    <w:rsid w:val="007A1E34"/>
    <w:rsid w:val="007F138F"/>
    <w:rsid w:val="007F26E9"/>
    <w:rsid w:val="008046C1"/>
    <w:rsid w:val="0086373C"/>
    <w:rsid w:val="00883567"/>
    <w:rsid w:val="008F34EC"/>
    <w:rsid w:val="00902A84"/>
    <w:rsid w:val="009222BF"/>
    <w:rsid w:val="009858B2"/>
    <w:rsid w:val="009E2364"/>
    <w:rsid w:val="00A74407"/>
    <w:rsid w:val="00A904A2"/>
    <w:rsid w:val="00AE66B2"/>
    <w:rsid w:val="00B02FE6"/>
    <w:rsid w:val="00B0705D"/>
    <w:rsid w:val="00B86EEE"/>
    <w:rsid w:val="00B9463D"/>
    <w:rsid w:val="00C91F52"/>
    <w:rsid w:val="00CA5F75"/>
    <w:rsid w:val="00CF62C1"/>
    <w:rsid w:val="00D71A2A"/>
    <w:rsid w:val="00DA442B"/>
    <w:rsid w:val="00E65DEF"/>
    <w:rsid w:val="00EA0F92"/>
    <w:rsid w:val="00EC07BA"/>
    <w:rsid w:val="00EE49DF"/>
    <w:rsid w:val="00F77D22"/>
    <w:rsid w:val="00F81897"/>
    <w:rsid w:val="00F82C3F"/>
    <w:rsid w:val="00F8326B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B2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6B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AE66B2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E66B2"/>
    <w:rPr>
      <w:rFonts w:ascii="Times New Roman" w:hAnsi="Times New Roman" w:cs="Times New Roman"/>
      <w:sz w:val="28"/>
      <w:szCs w:val="28"/>
      <w:lang w:eastAsia="uk-UA"/>
    </w:rPr>
  </w:style>
  <w:style w:type="paragraph" w:styleId="a6">
    <w:name w:val="No Spacing"/>
    <w:uiPriority w:val="99"/>
    <w:qFormat/>
    <w:rsid w:val="00AE66B2"/>
    <w:rPr>
      <w:rFonts w:eastAsia="Times New Roman"/>
      <w:lang w:val="uk-UA" w:eastAsia="uk-UA"/>
    </w:rPr>
  </w:style>
  <w:style w:type="paragraph" w:styleId="a7">
    <w:name w:val="header"/>
    <w:basedOn w:val="a"/>
    <w:link w:val="a8"/>
    <w:uiPriority w:val="99"/>
    <w:rsid w:val="00AE66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66B2"/>
    <w:rPr>
      <w:rFonts w:ascii="Calibri" w:hAnsi="Calibri" w:cs="Times New Roman"/>
      <w:lang w:eastAsia="uk-UA"/>
    </w:rPr>
  </w:style>
  <w:style w:type="paragraph" w:styleId="a9">
    <w:name w:val="footer"/>
    <w:basedOn w:val="a"/>
    <w:link w:val="aa"/>
    <w:uiPriority w:val="99"/>
    <w:semiHidden/>
    <w:rsid w:val="00EA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A0F92"/>
    <w:rPr>
      <w:rFonts w:ascii="Calibri" w:hAnsi="Calibri" w:cs="Times New Roman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69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79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d">
    <w:name w:val="Title"/>
    <w:basedOn w:val="a"/>
    <w:link w:val="ae"/>
    <w:uiPriority w:val="99"/>
    <w:qFormat/>
    <w:locked/>
    <w:rsid w:val="009222B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222BF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B2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6B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AE66B2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E66B2"/>
    <w:rPr>
      <w:rFonts w:ascii="Times New Roman" w:hAnsi="Times New Roman" w:cs="Times New Roman"/>
      <w:sz w:val="28"/>
      <w:szCs w:val="28"/>
      <w:lang w:eastAsia="uk-UA"/>
    </w:rPr>
  </w:style>
  <w:style w:type="paragraph" w:styleId="a6">
    <w:name w:val="No Spacing"/>
    <w:uiPriority w:val="99"/>
    <w:qFormat/>
    <w:rsid w:val="00AE66B2"/>
    <w:rPr>
      <w:rFonts w:eastAsia="Times New Roman"/>
      <w:lang w:val="uk-UA" w:eastAsia="uk-UA"/>
    </w:rPr>
  </w:style>
  <w:style w:type="paragraph" w:styleId="a7">
    <w:name w:val="header"/>
    <w:basedOn w:val="a"/>
    <w:link w:val="a8"/>
    <w:uiPriority w:val="99"/>
    <w:rsid w:val="00AE66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66B2"/>
    <w:rPr>
      <w:rFonts w:ascii="Calibri" w:hAnsi="Calibri" w:cs="Times New Roman"/>
      <w:lang w:eastAsia="uk-UA"/>
    </w:rPr>
  </w:style>
  <w:style w:type="paragraph" w:styleId="a9">
    <w:name w:val="footer"/>
    <w:basedOn w:val="a"/>
    <w:link w:val="aa"/>
    <w:uiPriority w:val="99"/>
    <w:semiHidden/>
    <w:rsid w:val="00EA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A0F92"/>
    <w:rPr>
      <w:rFonts w:ascii="Calibri" w:hAnsi="Calibri" w:cs="Times New Roman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69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79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d">
    <w:name w:val="Title"/>
    <w:basedOn w:val="a"/>
    <w:link w:val="ae"/>
    <w:uiPriority w:val="99"/>
    <w:qFormat/>
    <w:locked/>
    <w:rsid w:val="009222B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222BF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проведення</vt:lpstr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</dc:title>
  <dc:creator>админ</dc:creator>
  <cp:lastModifiedBy>Admin</cp:lastModifiedBy>
  <cp:revision>5</cp:revision>
  <cp:lastPrinted>2016-06-15T10:57:00Z</cp:lastPrinted>
  <dcterms:created xsi:type="dcterms:W3CDTF">2016-06-15T08:40:00Z</dcterms:created>
  <dcterms:modified xsi:type="dcterms:W3CDTF">2016-06-16T13:31:00Z</dcterms:modified>
</cp:coreProperties>
</file>