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D23A4" w:rsidTr="007D23A4">
        <w:trPr>
          <w:trHeight w:val="983"/>
        </w:trPr>
        <w:tc>
          <w:tcPr>
            <w:tcW w:w="6487" w:type="dxa"/>
            <w:hideMark/>
          </w:tcPr>
          <w:p w:rsidR="007D23A4" w:rsidRDefault="007D23A4" w:rsidP="00A01506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="002D6BF7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7D23A4" w:rsidRDefault="002D6BF7" w:rsidP="002D6BF7">
      <w:pPr>
        <w:pStyle w:val="a3"/>
        <w:spacing w:after="60"/>
        <w:ind w:right="7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</w:t>
      </w:r>
      <w:r w:rsidR="007D23A4">
        <w:rPr>
          <w:b/>
          <w:sz w:val="24"/>
          <w:szCs w:val="28"/>
        </w:rPr>
        <w:t>УКРАЇНА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7D23A4" w:rsidRDefault="007D23A4" w:rsidP="007D23A4">
      <w:pPr>
        <w:pStyle w:val="a4"/>
        <w:tabs>
          <w:tab w:val="left" w:pos="6300"/>
          <w:tab w:val="left" w:pos="6480"/>
        </w:tabs>
      </w:pPr>
    </w:p>
    <w:p w:rsidR="007D23A4" w:rsidRDefault="00E44D4E" w:rsidP="007D23A4">
      <w:pPr>
        <w:pStyle w:val="a4"/>
        <w:tabs>
          <w:tab w:val="left" w:pos="6300"/>
          <w:tab w:val="left" w:pos="6480"/>
        </w:tabs>
      </w:pPr>
      <w:r>
        <w:t>__________ 2017</w:t>
      </w:r>
      <w:r w:rsidR="007D23A4">
        <w:t xml:space="preserve"> року                     </w:t>
      </w:r>
      <w:r w:rsidR="007D23A4">
        <w:rPr>
          <w:sz w:val="26"/>
          <w:szCs w:val="26"/>
        </w:rPr>
        <w:t xml:space="preserve">м. Чернігів                                     № 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396E" w:rsidRPr="00E063B0" w:rsidRDefault="007D23A4" w:rsidP="00FC39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63B0">
        <w:rPr>
          <w:rFonts w:ascii="Times New Roman" w:hAnsi="Times New Roman"/>
          <w:sz w:val="28"/>
          <w:szCs w:val="28"/>
        </w:rPr>
        <w:t xml:space="preserve">Про </w:t>
      </w:r>
      <w:r w:rsidR="00FC396E" w:rsidRPr="00E063B0">
        <w:rPr>
          <w:rFonts w:ascii="Times New Roman" w:hAnsi="Times New Roman"/>
          <w:sz w:val="28"/>
          <w:szCs w:val="28"/>
          <w:lang w:val="uk-UA"/>
        </w:rPr>
        <w:t xml:space="preserve">надання  дозволу на укладення </w:t>
      </w:r>
    </w:p>
    <w:p w:rsidR="007D23A4" w:rsidRPr="00E063B0" w:rsidRDefault="00FC396E" w:rsidP="00FC39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63B0">
        <w:rPr>
          <w:rFonts w:ascii="Times New Roman" w:hAnsi="Times New Roman"/>
          <w:sz w:val="28"/>
          <w:szCs w:val="28"/>
          <w:lang w:val="uk-UA"/>
        </w:rPr>
        <w:t>договору банківської гарантії</w:t>
      </w: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вимог статті 29 Закону України «Про місцеве самоврядування в Україні», </w:t>
      </w:r>
      <w:r w:rsidR="000C0804">
        <w:rPr>
          <w:rFonts w:ascii="Times New Roman" w:hAnsi="Times New Roman"/>
          <w:sz w:val="28"/>
          <w:szCs w:val="28"/>
          <w:lang w:val="uk-UA"/>
        </w:rPr>
        <w:t>пункту 7.3. Статуту комунального підприємства «Зеленбуд» 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 виконавчий комітет міської ради вирішив: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78F1" w:rsidRDefault="007D23A4" w:rsidP="00EB78F1">
      <w:pPr>
        <w:pStyle w:val="HTML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D4C17" w:rsidRPr="002358FE">
        <w:rPr>
          <w:rFonts w:ascii="Times New Roman" w:hAnsi="Times New Roman"/>
          <w:sz w:val="28"/>
          <w:szCs w:val="28"/>
          <w:lang w:val="uk-UA"/>
        </w:rPr>
        <w:t>Надати дозвіл комунальному підприємству «Зеленбуд» Чернігівської міської ради</w:t>
      </w:r>
      <w:r w:rsidR="002358FE" w:rsidRPr="002358FE">
        <w:rPr>
          <w:rFonts w:ascii="Times New Roman" w:hAnsi="Times New Roman"/>
          <w:sz w:val="28"/>
          <w:szCs w:val="28"/>
          <w:lang w:val="uk-UA"/>
        </w:rPr>
        <w:t xml:space="preserve">, що знаходиться за адресою вул. 1-го Травня, 168а, м. Чернігів, код згідно з ЄДРПОУ 5388626, </w:t>
      </w:r>
      <w:r w:rsidR="00ED4C17" w:rsidRPr="002358FE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C54BF5" w:rsidRPr="002358FE">
        <w:rPr>
          <w:rFonts w:ascii="Times New Roman" w:hAnsi="Times New Roman"/>
          <w:sz w:val="28"/>
          <w:szCs w:val="28"/>
          <w:lang w:val="uk-UA"/>
        </w:rPr>
        <w:t>укладення договору банківської гарантії</w:t>
      </w:r>
      <w:r w:rsidR="00ED4C17" w:rsidRPr="002358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58FE" w:rsidRPr="002358FE">
        <w:rPr>
          <w:rFonts w:ascii="Times New Roman" w:hAnsi="Times New Roman"/>
          <w:sz w:val="28"/>
          <w:szCs w:val="28"/>
          <w:lang w:val="uk-UA"/>
        </w:rPr>
        <w:t xml:space="preserve">(надалі – </w:t>
      </w:r>
      <w:r w:rsidR="002358FE" w:rsidRPr="00EB78F1">
        <w:rPr>
          <w:rFonts w:ascii="Times New Roman" w:hAnsi="Times New Roman"/>
          <w:sz w:val="28"/>
          <w:szCs w:val="28"/>
          <w:lang w:val="uk-UA"/>
        </w:rPr>
        <w:t xml:space="preserve">Договір) з </w:t>
      </w:r>
      <w:r w:rsidR="00836BC5" w:rsidRPr="00EB78F1">
        <w:rPr>
          <w:rFonts w:ascii="Times New Roman" w:hAnsi="Times New Roman"/>
          <w:sz w:val="28"/>
          <w:szCs w:val="28"/>
          <w:lang w:val="uk-UA"/>
        </w:rPr>
        <w:t>Публічним акціонерним товариством</w:t>
      </w:r>
      <w:r w:rsidR="002358FE" w:rsidRPr="00EB78F1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836BC5" w:rsidRPr="00EB78F1">
        <w:rPr>
          <w:rFonts w:ascii="Times New Roman" w:hAnsi="Times New Roman"/>
          <w:sz w:val="28"/>
          <w:szCs w:val="28"/>
          <w:lang w:val="uk-UA"/>
        </w:rPr>
        <w:t>Діамантбанк</w:t>
      </w:r>
      <w:proofErr w:type="spellEnd"/>
      <w:r w:rsidR="002358FE" w:rsidRPr="00EB78F1">
        <w:rPr>
          <w:rFonts w:ascii="Times New Roman" w:hAnsi="Times New Roman"/>
          <w:sz w:val="28"/>
          <w:szCs w:val="28"/>
          <w:lang w:val="uk-UA"/>
        </w:rPr>
        <w:t>» для забезпечення тендерних пропозицій</w:t>
      </w:r>
      <w:r w:rsidR="002358FE" w:rsidRPr="00D8629C">
        <w:rPr>
          <w:color w:val="000000"/>
          <w:sz w:val="28"/>
          <w:szCs w:val="28"/>
          <w:lang w:val="uk-UA"/>
        </w:rPr>
        <w:t xml:space="preserve"> </w:t>
      </w:r>
      <w:r w:rsidR="002358FE" w:rsidRPr="00EB78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процедурі закупівлі робіт </w:t>
      </w:r>
      <w:r w:rsidR="00836BC5" w:rsidRPr="00EB78F1">
        <w:rPr>
          <w:rFonts w:ascii="Times New Roman" w:hAnsi="Times New Roman" w:cs="Times New Roman"/>
          <w:color w:val="000000"/>
          <w:sz w:val="28"/>
          <w:szCs w:val="28"/>
        </w:rPr>
        <w:t>UA</w:t>
      </w:r>
      <w:r w:rsidR="00836BC5" w:rsidRPr="00D8629C">
        <w:rPr>
          <w:rFonts w:ascii="Times New Roman" w:hAnsi="Times New Roman" w:cs="Times New Roman"/>
          <w:color w:val="000000"/>
          <w:sz w:val="28"/>
          <w:szCs w:val="28"/>
          <w:lang w:val="uk-UA"/>
        </w:rPr>
        <w:t>-2017-02-06-002625-</w:t>
      </w:r>
      <w:r w:rsidR="00836BC5" w:rsidRPr="00EB78F1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="00836BC5" w:rsidRPr="00EB78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78F1" w:rsidRPr="00EB78F1">
        <w:rPr>
          <w:rFonts w:ascii="Times New Roman" w:hAnsi="Times New Roman" w:cs="Times New Roman"/>
          <w:sz w:val="28"/>
          <w:szCs w:val="28"/>
          <w:lang w:val="uk-UA"/>
        </w:rPr>
        <w:t>ДК 021:2015 код 77310000-6</w:t>
      </w:r>
      <w:r w:rsidR="00EB78F1" w:rsidRPr="00EB78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«Послуги з озеленення територій та утримання зелених насаджень», </w:t>
      </w:r>
      <w:r w:rsidR="00EB78F1" w:rsidRPr="00EB78F1">
        <w:rPr>
          <w:rFonts w:ascii="Times New Roman" w:hAnsi="Times New Roman" w:cs="Times New Roman"/>
          <w:sz w:val="28"/>
          <w:szCs w:val="28"/>
          <w:lang w:val="uk-UA"/>
        </w:rPr>
        <w:t>Лот 1– благоустрій озеленених територій (парків, скверів, зелених зон,  набережних, пішохідного мосту та косіння трави) у розмірі 183 382,00 (Сто вісімдесят три тисячі триста вісімдесят дві) гривні 00 коп. та за Лотом 2 -  заходи з озеленення міста Чернігова  (урочище Мар’їн гай)</w:t>
      </w:r>
      <w:r w:rsidR="00EB78F1" w:rsidRPr="00EB78F1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3 000,00 (Три тисяч) гривень 00 коп.</w:t>
      </w:r>
    </w:p>
    <w:p w:rsidR="00EB78F1" w:rsidRPr="00EB78F1" w:rsidRDefault="00EB78F1" w:rsidP="00EB78F1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376B" w:rsidRDefault="00FC396E" w:rsidP="00EB78F1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EB78F1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2.</w:t>
      </w:r>
      <w:r w:rsidR="000C0804" w:rsidRPr="00EB78F1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7D23A4" w:rsidRPr="00EB78F1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7D23A4">
        <w:rPr>
          <w:rFonts w:ascii="Times New Roman" w:hAnsi="Times New Roman"/>
          <w:sz w:val="28"/>
          <w:szCs w:val="28"/>
          <w:lang w:val="uk-UA"/>
        </w:rPr>
        <w:t xml:space="preserve"> цього рішення покласти на заступника міського голови </w:t>
      </w:r>
      <w:r>
        <w:rPr>
          <w:rFonts w:ascii="Times New Roman" w:hAnsi="Times New Roman"/>
          <w:sz w:val="28"/>
          <w:szCs w:val="28"/>
          <w:lang w:val="uk-UA"/>
        </w:rPr>
        <w:t>Ломако О.</w:t>
      </w:r>
      <w:r w:rsidR="00BC376B">
        <w:rPr>
          <w:rFonts w:ascii="Times New Roman" w:hAnsi="Times New Roman"/>
          <w:sz w:val="28"/>
          <w:szCs w:val="28"/>
          <w:lang w:val="uk-UA"/>
        </w:rPr>
        <w:t>А.</w:t>
      </w:r>
    </w:p>
    <w:p w:rsidR="007D23A4" w:rsidRDefault="007D23A4" w:rsidP="00FC3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4BFE" w:rsidRDefault="00D24BFE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В. Е. Бистров</w:t>
      </w:r>
    </w:p>
    <w:p w:rsidR="00EB78F1" w:rsidRDefault="00EB78F1" w:rsidP="00EC2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B78F1" w:rsidSect="00E063B0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EAF"/>
    <w:multiLevelType w:val="hybridMultilevel"/>
    <w:tmpl w:val="13143A8E"/>
    <w:lvl w:ilvl="0" w:tplc="4A6476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F085D"/>
    <w:multiLevelType w:val="hybridMultilevel"/>
    <w:tmpl w:val="0A6C50AA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C6A7599"/>
    <w:multiLevelType w:val="hybridMultilevel"/>
    <w:tmpl w:val="670CC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C4A03"/>
    <w:multiLevelType w:val="hybridMultilevel"/>
    <w:tmpl w:val="319A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87855"/>
    <w:multiLevelType w:val="hybridMultilevel"/>
    <w:tmpl w:val="BB3EBC78"/>
    <w:lvl w:ilvl="0" w:tplc="BF86F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313E8"/>
    <w:multiLevelType w:val="hybridMultilevel"/>
    <w:tmpl w:val="5872A5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23A4"/>
    <w:rsid w:val="00022972"/>
    <w:rsid w:val="0008337D"/>
    <w:rsid w:val="000C0804"/>
    <w:rsid w:val="000D3D32"/>
    <w:rsid w:val="00153190"/>
    <w:rsid w:val="001E12FC"/>
    <w:rsid w:val="002358FE"/>
    <w:rsid w:val="002D6BF7"/>
    <w:rsid w:val="003A5DC0"/>
    <w:rsid w:val="004A4482"/>
    <w:rsid w:val="004A643E"/>
    <w:rsid w:val="005708EA"/>
    <w:rsid w:val="005A0449"/>
    <w:rsid w:val="00744C8C"/>
    <w:rsid w:val="007D23A4"/>
    <w:rsid w:val="00836BC5"/>
    <w:rsid w:val="008D78E2"/>
    <w:rsid w:val="009E757D"/>
    <w:rsid w:val="00A01506"/>
    <w:rsid w:val="00A56432"/>
    <w:rsid w:val="00B265B0"/>
    <w:rsid w:val="00BC376B"/>
    <w:rsid w:val="00C06A15"/>
    <w:rsid w:val="00C54BF5"/>
    <w:rsid w:val="00C87D3A"/>
    <w:rsid w:val="00D24BFE"/>
    <w:rsid w:val="00D83F21"/>
    <w:rsid w:val="00D8496C"/>
    <w:rsid w:val="00D8629C"/>
    <w:rsid w:val="00D907A1"/>
    <w:rsid w:val="00DD7078"/>
    <w:rsid w:val="00E063B0"/>
    <w:rsid w:val="00E44D4E"/>
    <w:rsid w:val="00EB78F1"/>
    <w:rsid w:val="00EC22E2"/>
    <w:rsid w:val="00ED4C17"/>
    <w:rsid w:val="00F0293C"/>
    <w:rsid w:val="00F07E60"/>
    <w:rsid w:val="00F949D2"/>
    <w:rsid w:val="00FC3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2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58FE"/>
    <w:rPr>
      <w:rFonts w:ascii="Courier New" w:eastAsia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7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Вікторія В. Латина</cp:lastModifiedBy>
  <cp:revision>31</cp:revision>
  <cp:lastPrinted>2017-02-09T07:50:00Z</cp:lastPrinted>
  <dcterms:created xsi:type="dcterms:W3CDTF">2016-06-07T06:02:00Z</dcterms:created>
  <dcterms:modified xsi:type="dcterms:W3CDTF">2017-02-10T10:28:00Z</dcterms:modified>
</cp:coreProperties>
</file>