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00535A" w:rsidRPr="0000535A" w:rsidTr="00E94F80">
        <w:trPr>
          <w:trHeight w:val="983"/>
        </w:trPr>
        <w:tc>
          <w:tcPr>
            <w:tcW w:w="6379" w:type="dxa"/>
          </w:tcPr>
          <w:p w:rsidR="0000535A" w:rsidRPr="0000535A" w:rsidRDefault="0000535A" w:rsidP="0000535A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right="70"/>
              <w:jc w:val="both"/>
              <w:rPr>
                <w:rFonts w:ascii="Garamond" w:hAnsi="Garamond"/>
                <w:sz w:val="36"/>
                <w:szCs w:val="36"/>
                <w:lang w:val="uk-UA" w:bidi="ar-SA"/>
              </w:rPr>
            </w:pPr>
            <w:r w:rsidRPr="0000535A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00535A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00535A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00535A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00535A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00535A">
              <w:rPr>
                <w:rFonts w:ascii="Garamond" w:hAnsi="Garamond"/>
                <w:sz w:val="36"/>
                <w:szCs w:val="36"/>
                <w:lang w:val="uk-UA" w:bidi="ar-SA"/>
              </w:rPr>
              <w:tab/>
              <w:t xml:space="preserve">      </w:t>
            </w:r>
            <w:r w:rsidRPr="0000535A">
              <w:rPr>
                <w:rFonts w:ascii="Garamond" w:hAnsi="Garamond"/>
                <w:sz w:val="36"/>
                <w:szCs w:val="36"/>
                <w:lang w:val="en-US" w:bidi="ar-SA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bidi="ar-SA"/>
              </w:rPr>
              <w:drawing>
                <wp:inline distT="0" distB="0" distL="0" distR="0">
                  <wp:extent cx="381635" cy="5124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00535A" w:rsidRPr="0000535A" w:rsidRDefault="0000535A" w:rsidP="0000535A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 w:bidi="ar-SA"/>
              </w:rPr>
            </w:pPr>
            <w:r w:rsidRPr="0000535A">
              <w:rPr>
                <w:color w:val="000000"/>
                <w:spacing w:val="7"/>
                <w:sz w:val="28"/>
                <w:szCs w:val="28"/>
                <w:lang w:val="uk-UA" w:bidi="ar-SA"/>
              </w:rPr>
              <w:t xml:space="preserve"> </w:t>
            </w:r>
          </w:p>
          <w:p w:rsidR="0000535A" w:rsidRPr="0000535A" w:rsidRDefault="0000535A" w:rsidP="0000535A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ind w:left="317" w:right="70"/>
              <w:jc w:val="both"/>
              <w:rPr>
                <w:sz w:val="28"/>
                <w:szCs w:val="28"/>
                <w:lang w:val="uk-UA" w:bidi="ar-SA"/>
              </w:rPr>
            </w:pPr>
          </w:p>
        </w:tc>
      </w:tr>
    </w:tbl>
    <w:p w:rsidR="0000535A" w:rsidRPr="0000535A" w:rsidRDefault="0000535A" w:rsidP="0000535A">
      <w:pPr>
        <w:widowControl/>
        <w:autoSpaceDE/>
        <w:autoSpaceDN/>
        <w:spacing w:after="60"/>
        <w:ind w:left="720" w:right="70" w:hanging="720"/>
        <w:jc w:val="center"/>
        <w:rPr>
          <w:b/>
          <w:sz w:val="10"/>
          <w:szCs w:val="10"/>
          <w:lang w:val="uk-UA" w:bidi="ar-SA"/>
        </w:rPr>
      </w:pPr>
      <w:r w:rsidRPr="0000535A">
        <w:rPr>
          <w:b/>
          <w:sz w:val="24"/>
          <w:szCs w:val="28"/>
          <w:lang w:bidi="ar-SA"/>
        </w:rPr>
        <w:t xml:space="preserve">         </w:t>
      </w:r>
    </w:p>
    <w:p w:rsidR="0000535A" w:rsidRPr="0000535A" w:rsidRDefault="0000535A" w:rsidP="0000535A">
      <w:pPr>
        <w:widowControl/>
        <w:autoSpaceDE/>
        <w:autoSpaceDN/>
        <w:spacing w:after="60"/>
        <w:ind w:left="3600" w:right="70" w:firstLine="720"/>
        <w:rPr>
          <w:b/>
          <w:sz w:val="24"/>
          <w:szCs w:val="28"/>
          <w:lang w:val="uk-UA" w:bidi="ar-SA"/>
        </w:rPr>
      </w:pPr>
      <w:r w:rsidRPr="0000535A">
        <w:rPr>
          <w:b/>
          <w:sz w:val="24"/>
          <w:szCs w:val="28"/>
          <w:lang w:val="uk-UA" w:bidi="ar-SA"/>
        </w:rPr>
        <w:t>УКРАЇНА</w:t>
      </w:r>
    </w:p>
    <w:p w:rsidR="0000535A" w:rsidRPr="0000535A" w:rsidRDefault="0000535A" w:rsidP="0000535A">
      <w:pPr>
        <w:widowControl/>
        <w:autoSpaceDE/>
        <w:autoSpaceDN/>
        <w:spacing w:after="60"/>
        <w:ind w:left="720" w:right="70" w:hanging="720"/>
        <w:jc w:val="center"/>
        <w:rPr>
          <w:b/>
          <w:sz w:val="28"/>
          <w:szCs w:val="28"/>
          <w:lang w:val="uk-UA" w:bidi="ar-SA"/>
        </w:rPr>
      </w:pPr>
      <w:r w:rsidRPr="0000535A">
        <w:rPr>
          <w:b/>
          <w:sz w:val="28"/>
          <w:szCs w:val="28"/>
          <w:lang w:val="uk-UA" w:bidi="ar-SA"/>
        </w:rPr>
        <w:t xml:space="preserve">    ЧЕРНІГІВСЬКА МІСЬКА РАДА</w:t>
      </w:r>
    </w:p>
    <w:p w:rsidR="0000535A" w:rsidRPr="0000535A" w:rsidRDefault="0000535A" w:rsidP="0000535A">
      <w:pPr>
        <w:widowControl/>
        <w:autoSpaceDE/>
        <w:autoSpaceDN/>
        <w:spacing w:after="120"/>
        <w:ind w:left="720" w:right="68" w:hanging="720"/>
        <w:jc w:val="center"/>
        <w:rPr>
          <w:b/>
          <w:sz w:val="28"/>
          <w:szCs w:val="28"/>
          <w:lang w:val="uk-UA" w:bidi="ar-SA"/>
        </w:rPr>
      </w:pPr>
      <w:r w:rsidRPr="0000535A">
        <w:rPr>
          <w:b/>
          <w:sz w:val="28"/>
          <w:szCs w:val="28"/>
          <w:lang w:val="uk-UA" w:bidi="ar-SA"/>
        </w:rPr>
        <w:t xml:space="preserve">   Р І Ш Е Н </w:t>
      </w:r>
      <w:proofErr w:type="spellStart"/>
      <w:r w:rsidRPr="0000535A">
        <w:rPr>
          <w:b/>
          <w:sz w:val="28"/>
          <w:szCs w:val="28"/>
          <w:lang w:val="uk-UA" w:bidi="ar-SA"/>
        </w:rPr>
        <w:t>Н</w:t>
      </w:r>
      <w:proofErr w:type="spellEnd"/>
      <w:r w:rsidRPr="0000535A">
        <w:rPr>
          <w:b/>
          <w:sz w:val="28"/>
          <w:szCs w:val="28"/>
          <w:lang w:val="uk-UA" w:bidi="ar-S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00535A" w:rsidRPr="0000535A" w:rsidTr="00E94F80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535A" w:rsidRPr="0000535A" w:rsidRDefault="0000535A" w:rsidP="0000535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bidi="ar-SA"/>
              </w:rPr>
            </w:pPr>
            <w:bookmarkStart w:id="0" w:name="_GoBack"/>
            <w:r w:rsidRPr="0000535A">
              <w:rPr>
                <w:sz w:val="26"/>
                <w:szCs w:val="26"/>
                <w:lang w:val="uk-UA" w:bidi="ar-SA"/>
              </w:rPr>
              <w:t>30 травня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00535A" w:rsidRPr="0000535A" w:rsidRDefault="0000535A" w:rsidP="0000535A">
            <w:pPr>
              <w:widowControl/>
              <w:autoSpaceDE/>
              <w:autoSpaceDN/>
              <w:rPr>
                <w:sz w:val="26"/>
                <w:szCs w:val="26"/>
                <w:lang w:val="uk-UA" w:bidi="ar-SA"/>
              </w:rPr>
            </w:pPr>
            <w:r w:rsidRPr="0000535A">
              <w:rPr>
                <w:sz w:val="24"/>
                <w:szCs w:val="24"/>
                <w:lang w:bidi="ar-SA"/>
              </w:rPr>
              <w:t xml:space="preserve"> </w:t>
            </w:r>
            <w:r w:rsidRPr="0000535A">
              <w:rPr>
                <w:sz w:val="26"/>
                <w:szCs w:val="26"/>
                <w:lang w:val="uk-UA" w:bidi="ar-SA"/>
              </w:rPr>
              <w:t>2019 року</w:t>
            </w:r>
            <w:r w:rsidRPr="0000535A">
              <w:rPr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00535A" w:rsidRPr="0000535A" w:rsidRDefault="0000535A" w:rsidP="0000535A">
            <w:pPr>
              <w:widowControl/>
              <w:autoSpaceDE/>
              <w:autoSpaceDN/>
              <w:rPr>
                <w:sz w:val="24"/>
                <w:szCs w:val="24"/>
                <w:lang w:val="uk-UA" w:bidi="ar-SA"/>
              </w:rPr>
            </w:pPr>
          </w:p>
        </w:tc>
        <w:tc>
          <w:tcPr>
            <w:tcW w:w="1980" w:type="dxa"/>
            <w:vAlign w:val="bottom"/>
          </w:tcPr>
          <w:p w:rsidR="0000535A" w:rsidRPr="0000535A" w:rsidRDefault="0000535A" w:rsidP="0000535A">
            <w:pPr>
              <w:widowControl/>
              <w:tabs>
                <w:tab w:val="left" w:pos="302"/>
              </w:tabs>
              <w:autoSpaceDE/>
              <w:autoSpaceDN/>
              <w:rPr>
                <w:sz w:val="26"/>
                <w:szCs w:val="26"/>
                <w:lang w:val="uk-UA" w:bidi="ar-SA"/>
              </w:rPr>
            </w:pPr>
            <w:r w:rsidRPr="0000535A">
              <w:rPr>
                <w:sz w:val="24"/>
                <w:szCs w:val="24"/>
                <w:lang w:val="uk-UA" w:bidi="ar-SA"/>
              </w:rPr>
              <w:t xml:space="preserve">         </w:t>
            </w:r>
            <w:r w:rsidRPr="0000535A">
              <w:rPr>
                <w:sz w:val="26"/>
                <w:szCs w:val="26"/>
                <w:lang w:val="uk-UA" w:bidi="ar-S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0535A" w:rsidRPr="0000535A" w:rsidRDefault="0000535A" w:rsidP="0000535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06" w:type="dxa"/>
            <w:vAlign w:val="bottom"/>
          </w:tcPr>
          <w:p w:rsidR="0000535A" w:rsidRPr="0000535A" w:rsidRDefault="0000535A" w:rsidP="0000535A">
            <w:pPr>
              <w:keepNext/>
              <w:widowControl/>
              <w:autoSpaceDE/>
              <w:autoSpaceDN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 w:bidi="ar-SA"/>
              </w:rPr>
            </w:pPr>
          </w:p>
        </w:tc>
        <w:tc>
          <w:tcPr>
            <w:tcW w:w="2160" w:type="dxa"/>
            <w:vAlign w:val="bottom"/>
          </w:tcPr>
          <w:p w:rsidR="0000535A" w:rsidRPr="0000535A" w:rsidRDefault="0000535A" w:rsidP="0000535A">
            <w:pPr>
              <w:widowControl/>
              <w:tabs>
                <w:tab w:val="left" w:pos="1952"/>
              </w:tabs>
              <w:autoSpaceDE/>
              <w:autoSpaceDN/>
              <w:rPr>
                <w:sz w:val="24"/>
                <w:szCs w:val="24"/>
                <w:lang w:val="uk-UA" w:bidi="ar-SA"/>
              </w:rPr>
            </w:pPr>
            <w:r w:rsidRPr="0000535A">
              <w:rPr>
                <w:sz w:val="26"/>
                <w:szCs w:val="26"/>
                <w:lang w:val="uk-UA" w:bidi="ar-SA"/>
              </w:rPr>
              <w:t>№</w:t>
            </w:r>
            <w:r w:rsidRPr="0000535A">
              <w:rPr>
                <w:sz w:val="24"/>
                <w:szCs w:val="24"/>
                <w:lang w:val="uk-UA" w:bidi="ar-SA"/>
              </w:rPr>
              <w:t xml:space="preserve"> </w:t>
            </w:r>
            <w:r w:rsidRPr="0000535A">
              <w:rPr>
                <w:sz w:val="26"/>
                <w:szCs w:val="26"/>
                <w:u w:val="single"/>
                <w:lang w:val="uk-UA" w:bidi="ar-SA"/>
              </w:rPr>
              <w:t xml:space="preserve">42/VII- </w:t>
            </w:r>
            <w:r>
              <w:rPr>
                <w:sz w:val="26"/>
                <w:szCs w:val="26"/>
                <w:u w:val="single"/>
                <w:lang w:val="uk-UA" w:bidi="ar-SA"/>
              </w:rPr>
              <w:t>2</w:t>
            </w:r>
            <w:r w:rsidRPr="0000535A">
              <w:rPr>
                <w:sz w:val="26"/>
                <w:szCs w:val="26"/>
                <w:u w:val="single"/>
                <w:lang w:val="uk-UA" w:bidi="ar-SA"/>
              </w:rPr>
              <w:t>__</w:t>
            </w:r>
          </w:p>
        </w:tc>
      </w:tr>
    </w:tbl>
    <w:p w:rsidR="0000535A" w:rsidRPr="0000535A" w:rsidRDefault="0000535A" w:rsidP="0000535A">
      <w:pPr>
        <w:widowControl/>
        <w:autoSpaceDE/>
        <w:autoSpaceDN/>
        <w:spacing w:after="60"/>
        <w:ind w:left="720" w:right="70" w:hanging="720"/>
        <w:jc w:val="center"/>
        <w:rPr>
          <w:b/>
          <w:sz w:val="28"/>
          <w:szCs w:val="28"/>
          <w:lang w:val="uk-UA" w:bidi="ar-SA"/>
        </w:rPr>
      </w:pPr>
    </w:p>
    <w:p w:rsidR="0000535A" w:rsidRPr="0000535A" w:rsidRDefault="0000535A" w:rsidP="0000535A">
      <w:pPr>
        <w:widowControl/>
        <w:autoSpaceDE/>
        <w:autoSpaceDN/>
        <w:spacing w:after="60"/>
        <w:ind w:left="720" w:right="70" w:hanging="720"/>
        <w:jc w:val="center"/>
        <w:rPr>
          <w:b/>
          <w:sz w:val="28"/>
          <w:szCs w:val="28"/>
          <w:lang w:val="uk-UA" w:bidi="ar-SA"/>
        </w:rPr>
      </w:pPr>
    </w:p>
    <w:p w:rsidR="003C4659" w:rsidRDefault="003C4659">
      <w:pPr>
        <w:pStyle w:val="a3"/>
        <w:rPr>
          <w:sz w:val="30"/>
        </w:rPr>
      </w:pPr>
    </w:p>
    <w:p w:rsidR="003C4659" w:rsidRDefault="003C4659">
      <w:pPr>
        <w:pStyle w:val="a3"/>
        <w:rPr>
          <w:sz w:val="26"/>
        </w:rPr>
      </w:pPr>
    </w:p>
    <w:p w:rsidR="003C4659" w:rsidRDefault="0000535A">
      <w:pPr>
        <w:pStyle w:val="a3"/>
        <w:spacing w:before="1"/>
        <w:ind w:left="101" w:right="4785"/>
        <w:jc w:val="both"/>
      </w:pPr>
      <w:r>
        <w:t xml:space="preserve">Про затвердження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міста Чернігова на 2019 рік</w:t>
      </w:r>
    </w:p>
    <w:p w:rsidR="003C4659" w:rsidRDefault="003C4659">
      <w:pPr>
        <w:pStyle w:val="a3"/>
        <w:rPr>
          <w:sz w:val="30"/>
        </w:rPr>
      </w:pPr>
    </w:p>
    <w:p w:rsidR="003C4659" w:rsidRDefault="003C4659">
      <w:pPr>
        <w:pStyle w:val="a3"/>
        <w:spacing w:before="11"/>
        <w:rPr>
          <w:sz w:val="25"/>
        </w:rPr>
      </w:pPr>
    </w:p>
    <w:p w:rsidR="003C4659" w:rsidRDefault="0000535A">
      <w:pPr>
        <w:pStyle w:val="a3"/>
        <w:ind w:left="101" w:right="107" w:firstLine="709"/>
        <w:jc w:val="both"/>
      </w:pPr>
      <w:proofErr w:type="spellStart"/>
      <w:r>
        <w:t>Відповідно</w:t>
      </w:r>
      <w:proofErr w:type="spellEnd"/>
      <w:r>
        <w:t xml:space="preserve"> до пункту 22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26 Закону України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 та з метою </w:t>
      </w:r>
      <w:proofErr w:type="spellStart"/>
      <w:r>
        <w:t>створення</w:t>
      </w:r>
      <w:proofErr w:type="spellEnd"/>
      <w:r>
        <w:t xml:space="preserve">, </w:t>
      </w:r>
      <w:proofErr w:type="spellStart"/>
      <w:r>
        <w:t>удосконалення</w:t>
      </w:r>
      <w:proofErr w:type="spellEnd"/>
      <w:r>
        <w:t xml:space="preserve"> та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шляхом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нагальних</w:t>
      </w:r>
      <w:proofErr w:type="spellEnd"/>
      <w:r>
        <w:t xml:space="preserve"> потреб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як</w:t>
      </w:r>
      <w:r>
        <w:t>і</w:t>
      </w:r>
      <w:proofErr w:type="spellEnd"/>
      <w:r>
        <w:t xml:space="preserve"> </w:t>
      </w:r>
      <w:proofErr w:type="spellStart"/>
      <w:r>
        <w:t>об'єднують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, </w:t>
      </w:r>
      <w:proofErr w:type="spellStart"/>
      <w:r>
        <w:t>ветеранів</w:t>
      </w:r>
      <w:proofErr w:type="spellEnd"/>
      <w:r>
        <w:t xml:space="preserve">, </w:t>
      </w:r>
      <w:proofErr w:type="spellStart"/>
      <w:r>
        <w:t>багатодітні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 та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потрапили</w:t>
      </w:r>
      <w:proofErr w:type="spellEnd"/>
      <w:r>
        <w:t xml:space="preserve"> у </w:t>
      </w:r>
      <w:proofErr w:type="spellStart"/>
      <w:r>
        <w:t>скрутні</w:t>
      </w:r>
      <w:proofErr w:type="spellEnd"/>
      <w:r>
        <w:t xml:space="preserve"> </w:t>
      </w:r>
      <w:proofErr w:type="spellStart"/>
      <w:r>
        <w:t>життєві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міська</w:t>
      </w:r>
      <w:proofErr w:type="spellEnd"/>
      <w:r>
        <w:t xml:space="preserve"> рада</w:t>
      </w:r>
      <w:r>
        <w:rPr>
          <w:spacing w:val="-3"/>
        </w:rPr>
        <w:t xml:space="preserve"> </w:t>
      </w:r>
      <w:proofErr w:type="spellStart"/>
      <w:r>
        <w:t>вирішила</w:t>
      </w:r>
      <w:proofErr w:type="spellEnd"/>
      <w:r>
        <w:t>:</w:t>
      </w:r>
    </w:p>
    <w:p w:rsidR="003C4659" w:rsidRDefault="0000535A">
      <w:pPr>
        <w:pStyle w:val="a4"/>
        <w:numPr>
          <w:ilvl w:val="0"/>
          <w:numId w:val="1"/>
        </w:numPr>
        <w:tabs>
          <w:tab w:val="left" w:pos="1158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додатку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ідтримки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громадських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організацій</w:t>
      </w:r>
      <w:proofErr w:type="spellEnd"/>
      <w:r>
        <w:rPr>
          <w:sz w:val="28"/>
        </w:rPr>
        <w:t xml:space="preserve"> м. Чернігова на 2019 рік (</w:t>
      </w:r>
      <w:proofErr w:type="spellStart"/>
      <w:r>
        <w:rPr>
          <w:sz w:val="28"/>
        </w:rPr>
        <w:t>далі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Програма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затверд</w:t>
      </w:r>
      <w:r>
        <w:rPr>
          <w:sz w:val="28"/>
        </w:rPr>
        <w:t>женої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Чернігівської міської ради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29 листопада 2018 року № 36/VII-15 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змінами</w:t>
      </w:r>
      <w:proofErr w:type="spellEnd"/>
      <w:r>
        <w:rPr>
          <w:sz w:val="28"/>
        </w:rPr>
        <w:t xml:space="preserve"> (№ 39/VII - 3), </w:t>
      </w:r>
      <w:proofErr w:type="spellStart"/>
      <w:r>
        <w:rPr>
          <w:sz w:val="28"/>
        </w:rPr>
        <w:t>що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додається</w:t>
      </w:r>
      <w:proofErr w:type="spellEnd"/>
      <w:r>
        <w:rPr>
          <w:sz w:val="28"/>
        </w:rPr>
        <w:t>.</w:t>
      </w:r>
    </w:p>
    <w:p w:rsidR="003C4659" w:rsidRDefault="0000535A">
      <w:pPr>
        <w:pStyle w:val="a4"/>
        <w:numPr>
          <w:ilvl w:val="0"/>
          <w:numId w:val="1"/>
        </w:numPr>
        <w:tabs>
          <w:tab w:val="left" w:pos="1116"/>
        </w:tabs>
        <w:ind w:firstLine="720"/>
        <w:jc w:val="both"/>
        <w:rPr>
          <w:sz w:val="28"/>
        </w:rPr>
      </w:pPr>
      <w:proofErr w:type="spellStart"/>
      <w:r>
        <w:rPr>
          <w:sz w:val="28"/>
        </w:rPr>
        <w:t>Фінансовому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міської ради (Лисенко О. Ю.) </w:t>
      </w:r>
      <w:proofErr w:type="spellStart"/>
      <w:r>
        <w:rPr>
          <w:sz w:val="28"/>
        </w:rPr>
        <w:t>передбачити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видатків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на 2019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ік.</w:t>
      </w:r>
    </w:p>
    <w:p w:rsidR="003C4659" w:rsidRDefault="0000535A">
      <w:pPr>
        <w:pStyle w:val="a4"/>
        <w:numPr>
          <w:ilvl w:val="0"/>
          <w:numId w:val="1"/>
        </w:numPr>
        <w:tabs>
          <w:tab w:val="left" w:pos="1236"/>
        </w:tabs>
        <w:ind w:firstLine="720"/>
        <w:jc w:val="both"/>
        <w:rPr>
          <w:sz w:val="28"/>
        </w:rPr>
      </w:pP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постійні</w:t>
      </w:r>
      <w:proofErr w:type="spellEnd"/>
      <w:r>
        <w:rPr>
          <w:sz w:val="28"/>
        </w:rPr>
        <w:t xml:space="preserve"> комісії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регламенту, </w:t>
      </w:r>
      <w:proofErr w:type="spellStart"/>
      <w:r>
        <w:rPr>
          <w:sz w:val="28"/>
        </w:rPr>
        <w:t>законності</w:t>
      </w:r>
      <w:proofErr w:type="spellEnd"/>
      <w:r>
        <w:rPr>
          <w:sz w:val="28"/>
        </w:rPr>
        <w:t xml:space="preserve">, прав і свобод </w:t>
      </w:r>
      <w:proofErr w:type="spellStart"/>
      <w:r>
        <w:rPr>
          <w:sz w:val="28"/>
        </w:rPr>
        <w:t>громадян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запобігання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корупції</w:t>
      </w:r>
      <w:proofErr w:type="spellEnd"/>
      <w:r>
        <w:rPr>
          <w:sz w:val="28"/>
        </w:rPr>
        <w:t xml:space="preserve"> (Шерстюк Ж. В.),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 xml:space="preserve">, бюджету та </w:t>
      </w:r>
      <w:proofErr w:type="spellStart"/>
      <w:r>
        <w:rPr>
          <w:sz w:val="28"/>
        </w:rPr>
        <w:t>фінансів</w:t>
      </w:r>
      <w:proofErr w:type="spellEnd"/>
      <w:r>
        <w:rPr>
          <w:sz w:val="28"/>
        </w:rPr>
        <w:t xml:space="preserve"> (Тарасовець О. М.) та заступника міського</w:t>
      </w:r>
      <w:r>
        <w:rPr>
          <w:sz w:val="28"/>
        </w:rPr>
        <w:t xml:space="preserve"> голови Ломако О.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</w:p>
    <w:p w:rsidR="003C4659" w:rsidRDefault="003C4659">
      <w:pPr>
        <w:pStyle w:val="a3"/>
        <w:rPr>
          <w:sz w:val="30"/>
        </w:rPr>
      </w:pPr>
    </w:p>
    <w:p w:rsidR="003C4659" w:rsidRDefault="003C4659">
      <w:pPr>
        <w:pStyle w:val="a3"/>
        <w:rPr>
          <w:sz w:val="30"/>
        </w:rPr>
      </w:pPr>
    </w:p>
    <w:p w:rsidR="003C4659" w:rsidRDefault="003C4659">
      <w:pPr>
        <w:pStyle w:val="a3"/>
        <w:spacing w:before="4"/>
        <w:rPr>
          <w:sz w:val="27"/>
        </w:rPr>
      </w:pPr>
    </w:p>
    <w:p w:rsidR="003C4659" w:rsidRDefault="0000535A">
      <w:pPr>
        <w:pStyle w:val="a3"/>
        <w:tabs>
          <w:tab w:val="left" w:pos="7330"/>
        </w:tabs>
        <w:ind w:left="101"/>
        <w:jc w:val="both"/>
      </w:pPr>
      <w:proofErr w:type="spellStart"/>
      <w:r>
        <w:t>Міський</w:t>
      </w:r>
      <w:proofErr w:type="spellEnd"/>
      <w:r>
        <w:rPr>
          <w:spacing w:val="-5"/>
        </w:rPr>
        <w:t xml:space="preserve"> </w:t>
      </w:r>
      <w:r>
        <w:t>голова</w:t>
      </w:r>
      <w:r>
        <w:tab/>
        <w:t>В.</w:t>
      </w:r>
      <w:r>
        <w:rPr>
          <w:spacing w:val="-2"/>
        </w:rPr>
        <w:t xml:space="preserve"> </w:t>
      </w:r>
      <w:r>
        <w:t>АТРОШЕНКО</w:t>
      </w:r>
    </w:p>
    <w:sectPr w:rsidR="003C4659">
      <w:type w:val="continuous"/>
      <w:pgSz w:w="11910" w:h="16840"/>
      <w:pgMar w:top="11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E0"/>
    <w:multiLevelType w:val="hybridMultilevel"/>
    <w:tmpl w:val="7CAA1764"/>
    <w:lvl w:ilvl="0" w:tplc="DB528998">
      <w:start w:val="1"/>
      <w:numFmt w:val="decimal"/>
      <w:lvlText w:val="%1."/>
      <w:lvlJc w:val="left"/>
      <w:pPr>
        <w:ind w:left="101" w:hanging="34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00041BB8">
      <w:numFmt w:val="bullet"/>
      <w:lvlText w:val="•"/>
      <w:lvlJc w:val="left"/>
      <w:pPr>
        <w:ind w:left="1046" w:hanging="348"/>
      </w:pPr>
      <w:rPr>
        <w:rFonts w:hint="default"/>
        <w:lang w:val="ru-RU" w:eastAsia="ru-RU" w:bidi="ru-RU"/>
      </w:rPr>
    </w:lvl>
    <w:lvl w:ilvl="2" w:tplc="BB9275FE">
      <w:numFmt w:val="bullet"/>
      <w:lvlText w:val="•"/>
      <w:lvlJc w:val="left"/>
      <w:pPr>
        <w:ind w:left="1993" w:hanging="348"/>
      </w:pPr>
      <w:rPr>
        <w:rFonts w:hint="default"/>
        <w:lang w:val="ru-RU" w:eastAsia="ru-RU" w:bidi="ru-RU"/>
      </w:rPr>
    </w:lvl>
    <w:lvl w:ilvl="3" w:tplc="1CB0CFF2">
      <w:numFmt w:val="bullet"/>
      <w:lvlText w:val="•"/>
      <w:lvlJc w:val="left"/>
      <w:pPr>
        <w:ind w:left="2939" w:hanging="348"/>
      </w:pPr>
      <w:rPr>
        <w:rFonts w:hint="default"/>
        <w:lang w:val="ru-RU" w:eastAsia="ru-RU" w:bidi="ru-RU"/>
      </w:rPr>
    </w:lvl>
    <w:lvl w:ilvl="4" w:tplc="379249B4">
      <w:numFmt w:val="bullet"/>
      <w:lvlText w:val="•"/>
      <w:lvlJc w:val="left"/>
      <w:pPr>
        <w:ind w:left="3886" w:hanging="348"/>
      </w:pPr>
      <w:rPr>
        <w:rFonts w:hint="default"/>
        <w:lang w:val="ru-RU" w:eastAsia="ru-RU" w:bidi="ru-RU"/>
      </w:rPr>
    </w:lvl>
    <w:lvl w:ilvl="5" w:tplc="FE34DABC">
      <w:numFmt w:val="bullet"/>
      <w:lvlText w:val="•"/>
      <w:lvlJc w:val="left"/>
      <w:pPr>
        <w:ind w:left="4833" w:hanging="348"/>
      </w:pPr>
      <w:rPr>
        <w:rFonts w:hint="default"/>
        <w:lang w:val="ru-RU" w:eastAsia="ru-RU" w:bidi="ru-RU"/>
      </w:rPr>
    </w:lvl>
    <w:lvl w:ilvl="6" w:tplc="FFAC3188">
      <w:numFmt w:val="bullet"/>
      <w:lvlText w:val="•"/>
      <w:lvlJc w:val="left"/>
      <w:pPr>
        <w:ind w:left="5779" w:hanging="348"/>
      </w:pPr>
      <w:rPr>
        <w:rFonts w:hint="default"/>
        <w:lang w:val="ru-RU" w:eastAsia="ru-RU" w:bidi="ru-RU"/>
      </w:rPr>
    </w:lvl>
    <w:lvl w:ilvl="7" w:tplc="BFAA724A">
      <w:numFmt w:val="bullet"/>
      <w:lvlText w:val="•"/>
      <w:lvlJc w:val="left"/>
      <w:pPr>
        <w:ind w:left="6726" w:hanging="348"/>
      </w:pPr>
      <w:rPr>
        <w:rFonts w:hint="default"/>
        <w:lang w:val="ru-RU" w:eastAsia="ru-RU" w:bidi="ru-RU"/>
      </w:rPr>
    </w:lvl>
    <w:lvl w:ilvl="8" w:tplc="07BE7E46">
      <w:numFmt w:val="bullet"/>
      <w:lvlText w:val="•"/>
      <w:lvlJc w:val="left"/>
      <w:pPr>
        <w:ind w:left="7672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C4659"/>
    <w:rsid w:val="0000535A"/>
    <w:rsid w:val="003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662" w:right="26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101" w:right="10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5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3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четверта сесія п"ятого скликання/</dc:title>
  <dc:creator>selivon</dc:creator>
  <cp:lastModifiedBy>Світлана А. Горбач</cp:lastModifiedBy>
  <cp:revision>2</cp:revision>
  <dcterms:created xsi:type="dcterms:W3CDTF">2019-06-04T11:55:00Z</dcterms:created>
  <dcterms:modified xsi:type="dcterms:W3CDTF">2019-06-04T11:58:00Z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2019-06-04T00:00:00Z</vt:filetime>
  </property>
</Properties>
</file>