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C2" w:rsidRDefault="00246EC2" w:rsidP="00BE5A1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677E77" w:rsidRDefault="00677E77" w:rsidP="00887E3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E7A6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043F00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</w:t>
      </w:r>
    </w:p>
    <w:p w:rsidR="00887E30" w:rsidRDefault="00677E77" w:rsidP="00887E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61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361B0" w:rsidRPr="00F361B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43F00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87E30" w:rsidRPr="00887E30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фінансової підтримки комунального підприємства «Шкільне» Че</w:t>
      </w:r>
      <w:r w:rsidR="00E837B0">
        <w:rPr>
          <w:rFonts w:ascii="Times New Roman" w:hAnsi="Times New Roman" w:cs="Times New Roman"/>
          <w:sz w:val="28"/>
          <w:szCs w:val="28"/>
          <w:lang w:val="uk-UA"/>
        </w:rPr>
        <w:t>рнігівської міської ради на 2023</w:t>
      </w:r>
      <w:r w:rsidR="00887E30" w:rsidRPr="00887E30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887E3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87E30" w:rsidRPr="00887E30" w:rsidRDefault="00887E30" w:rsidP="00887E3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86BE4" w:rsidRDefault="00786BE4" w:rsidP="00A71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86BE4">
        <w:rPr>
          <w:rFonts w:ascii="Times New Roman" w:hAnsi="Times New Roman" w:cs="Times New Roman"/>
          <w:sz w:val="28"/>
          <w:lang w:val="uk-UA"/>
        </w:rPr>
        <w:t xml:space="preserve">Введення у місті обмежувальних заходів, спрямованих на протидію поширенню гострої респіраторної хвороби 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786BE4">
        <w:rPr>
          <w:rFonts w:ascii="Times New Roman" w:hAnsi="Times New Roman" w:cs="Times New Roman"/>
          <w:sz w:val="28"/>
          <w:lang w:val="uk-UA"/>
        </w:rPr>
        <w:t>-19, у тому числі періодичн</w:t>
      </w:r>
      <w:r w:rsidR="00325843">
        <w:rPr>
          <w:rFonts w:ascii="Times New Roman" w:hAnsi="Times New Roman" w:cs="Times New Roman"/>
          <w:sz w:val="28"/>
          <w:lang w:val="uk-UA"/>
        </w:rPr>
        <w:t>е</w:t>
      </w:r>
      <w:r w:rsidRPr="00786BE4">
        <w:rPr>
          <w:rFonts w:ascii="Times New Roman" w:hAnsi="Times New Roman" w:cs="Times New Roman"/>
          <w:sz w:val="28"/>
          <w:lang w:val="uk-UA"/>
        </w:rPr>
        <w:t xml:space="preserve"> запровадження карантину у закладах загальної середньої освіти відповідно до постанов Кабінету Міністрів України від </w:t>
      </w:r>
      <w:r w:rsidRPr="00786B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11 березня 2020 </w:t>
      </w:r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року №</w:t>
      </w:r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211 «Про запобігання поширенню на території України гострої респіраторної хвороби </w:t>
      </w:r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COVID</w:t>
      </w:r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SARS</w:t>
      </w:r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</w:t>
      </w:r>
      <w:proofErr w:type="spellEnd"/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-2» та від 09 грудня 2020 року №</w:t>
      </w:r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COVID</w:t>
      </w:r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SARS</w:t>
      </w:r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</w:t>
      </w:r>
      <w:proofErr w:type="spellEnd"/>
      <w:r w:rsidRPr="006E351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-2»</w:t>
      </w:r>
      <w:r w:rsidRPr="006E35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351A">
        <w:rPr>
          <w:rFonts w:ascii="Times New Roman" w:hAnsi="Times New Roman" w:cs="Times New Roman"/>
          <w:sz w:val="28"/>
          <w:lang w:val="uk-UA"/>
        </w:rPr>
        <w:t xml:space="preserve"> а також з початком з 24 лютого 2022 року воєнних дій на</w:t>
      </w:r>
      <w:r w:rsidRPr="00786BE4">
        <w:rPr>
          <w:rFonts w:ascii="Times New Roman" w:hAnsi="Times New Roman" w:cs="Times New Roman"/>
          <w:sz w:val="28"/>
          <w:lang w:val="uk-UA"/>
        </w:rPr>
        <w:t xml:space="preserve"> території України та, зокрема, у м.</w:t>
      </w:r>
      <w:r>
        <w:rPr>
          <w:rFonts w:ascii="Times New Roman" w:hAnsi="Times New Roman" w:cs="Times New Roman"/>
          <w:sz w:val="28"/>
        </w:rPr>
        <w:t> </w:t>
      </w:r>
      <w:r w:rsidRPr="00786BE4">
        <w:rPr>
          <w:rFonts w:ascii="Times New Roman" w:hAnsi="Times New Roman" w:cs="Times New Roman"/>
          <w:sz w:val="28"/>
          <w:lang w:val="uk-UA"/>
        </w:rPr>
        <w:t xml:space="preserve">Чернігові, функціонування загальної середньої освіти в очній (денній) формі здобуття освіти у місті фактично було зупинено, що негативно позначилося на фінансовому стані </w:t>
      </w:r>
      <w:r w:rsidRPr="006E351A">
        <w:rPr>
          <w:rFonts w:ascii="Times New Roman" w:hAnsi="Times New Roman" w:cs="Times New Roman"/>
          <w:sz w:val="28"/>
          <w:lang w:val="uk-UA"/>
        </w:rPr>
        <w:t>комунального підприємства «Шкільне» Чернігівської міської ради</w:t>
      </w:r>
      <w:r w:rsidRPr="00786BE4">
        <w:rPr>
          <w:rFonts w:ascii="Times New Roman" w:hAnsi="Times New Roman" w:cs="Times New Roman"/>
          <w:sz w:val="28"/>
          <w:lang w:val="uk-UA"/>
        </w:rPr>
        <w:t>.</w:t>
      </w:r>
    </w:p>
    <w:p w:rsidR="006E351A" w:rsidRPr="006E351A" w:rsidRDefault="006E351A" w:rsidP="006E3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E351A">
        <w:rPr>
          <w:rFonts w:ascii="Times New Roman" w:hAnsi="Times New Roman" w:cs="Times New Roman"/>
          <w:sz w:val="28"/>
          <w:lang w:val="uk-UA"/>
        </w:rPr>
        <w:t>У вересні 2021 року Підприємство надавало послуги з харчування 13 279 учням в день, а у вересні 2022 року – 4879 учням в день</w:t>
      </w:r>
      <w:r w:rsidR="00483366">
        <w:rPr>
          <w:rFonts w:ascii="Times New Roman" w:hAnsi="Times New Roman" w:cs="Times New Roman"/>
          <w:sz w:val="28"/>
          <w:lang w:val="uk-UA"/>
        </w:rPr>
        <w:t>.</w:t>
      </w:r>
    </w:p>
    <w:p w:rsidR="00786BE4" w:rsidRDefault="00786BE4" w:rsidP="00A71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86BE4">
        <w:rPr>
          <w:rFonts w:ascii="Times New Roman" w:hAnsi="Times New Roman" w:cs="Times New Roman"/>
          <w:sz w:val="28"/>
          <w:lang w:val="uk-UA"/>
        </w:rPr>
        <w:t>Через накопичені збитки, підприємство неспроможне своєчасно і в повному обсязі виконувати свої зобов’язання з розрахунків з оплати праці працівників підприємства, у тому числі за час вимушеного простою, зі сплати обов’язкових платежів, з розрахунків за комунальні послуги тощо.</w:t>
      </w:r>
    </w:p>
    <w:p w:rsidR="00786BE4" w:rsidRPr="00786BE4" w:rsidRDefault="00786BE4" w:rsidP="00A71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A711BD" w:rsidRDefault="00A711BD" w:rsidP="00E55F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A4F" w:rsidRDefault="00A23A4F" w:rsidP="00A23A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Орієнтовна потреба в коштах на наступні заходи Програми складає:</w:t>
      </w:r>
    </w:p>
    <w:p w:rsidR="00A23A4F" w:rsidRDefault="00A23A4F" w:rsidP="00A23A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6345"/>
        <w:gridCol w:w="2835"/>
      </w:tblGrid>
      <w:tr w:rsidR="00A23A4F" w:rsidTr="00A23A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4F" w:rsidRDefault="00A23A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4F" w:rsidRDefault="00A23A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Орієнтовна потреба в коштах (тис. грн..)</w:t>
            </w:r>
          </w:p>
        </w:tc>
      </w:tr>
      <w:tr w:rsidR="00A23A4F" w:rsidTr="00A23A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F" w:rsidRDefault="00A23A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ідтримки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розрахунків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оплати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3A4F" w:rsidRDefault="00A23A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F" w:rsidRDefault="00A23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3A4F" w:rsidRDefault="00A2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4 380,0</w:t>
            </w:r>
          </w:p>
        </w:tc>
      </w:tr>
      <w:tr w:rsidR="00A23A4F" w:rsidTr="00A23A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F" w:rsidRDefault="00A23A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ідтримки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сплату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єдиного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(ЄСВ)</w:t>
            </w:r>
          </w:p>
          <w:p w:rsidR="00A23A4F" w:rsidRDefault="00A23A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4F" w:rsidRDefault="00A2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937,0</w:t>
            </w:r>
          </w:p>
        </w:tc>
      </w:tr>
      <w:tr w:rsidR="00A23A4F" w:rsidTr="00A23A4F">
        <w:trPr>
          <w:trHeight w:val="32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F" w:rsidRDefault="00A23A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ідтримки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оплату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комунальні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3A4F" w:rsidRDefault="00A23A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4F" w:rsidRDefault="00A2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6 123,0</w:t>
            </w:r>
          </w:p>
        </w:tc>
      </w:tr>
      <w:tr w:rsidR="00A23A4F" w:rsidTr="00A23A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4F" w:rsidRDefault="00A23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4F" w:rsidRDefault="00A23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11 440,0</w:t>
            </w:r>
          </w:p>
        </w:tc>
      </w:tr>
    </w:tbl>
    <w:p w:rsidR="00F731C9" w:rsidRDefault="00F731C9" w:rsidP="00E55F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62E2C" w:rsidRDefault="00D62E2C" w:rsidP="00E55F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E2C" w:rsidRDefault="00D62E2C" w:rsidP="00E55F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3AA5" w:rsidRDefault="00786BE4" w:rsidP="00BE5A15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Pr="00786BE4">
        <w:rPr>
          <w:rFonts w:ascii="Times New Roman" w:hAnsi="Times New Roman" w:cs="Times New Roman"/>
          <w:sz w:val="28"/>
          <w:lang w:val="uk-UA"/>
        </w:rPr>
        <w:t xml:space="preserve">комунального підприємства </w:t>
      </w:r>
    </w:p>
    <w:p w:rsidR="00BE5A15" w:rsidRPr="00BE5A15" w:rsidRDefault="00786BE4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BE4">
        <w:rPr>
          <w:rFonts w:ascii="Times New Roman" w:hAnsi="Times New Roman" w:cs="Times New Roman"/>
          <w:sz w:val="28"/>
          <w:lang w:val="uk-UA"/>
        </w:rPr>
        <w:t>«Шкільне» Чернігівської міської ради</w:t>
      </w:r>
      <w:r w:rsidR="00053AA5">
        <w:rPr>
          <w:rFonts w:ascii="Times New Roman" w:hAnsi="Times New Roman" w:cs="Times New Roman"/>
          <w:sz w:val="28"/>
          <w:lang w:val="uk-UA"/>
        </w:rPr>
        <w:t xml:space="preserve">  </w:t>
      </w:r>
      <w:r w:rsidR="00053AA5">
        <w:rPr>
          <w:rFonts w:ascii="Times New Roman" w:hAnsi="Times New Roman" w:cs="Times New Roman"/>
          <w:sz w:val="28"/>
          <w:lang w:val="uk-UA"/>
        </w:rPr>
        <w:tab/>
      </w:r>
      <w:r w:rsidR="00053AA5">
        <w:rPr>
          <w:rFonts w:ascii="Times New Roman" w:hAnsi="Times New Roman" w:cs="Times New Roman"/>
          <w:sz w:val="28"/>
          <w:lang w:val="uk-UA"/>
        </w:rPr>
        <w:tab/>
      </w:r>
      <w:r w:rsidR="00053AA5">
        <w:rPr>
          <w:rFonts w:ascii="Times New Roman" w:hAnsi="Times New Roman" w:cs="Times New Roman"/>
          <w:sz w:val="28"/>
          <w:lang w:val="uk-UA"/>
        </w:rPr>
        <w:tab/>
      </w:r>
      <w:r w:rsidR="00053AA5">
        <w:rPr>
          <w:rFonts w:ascii="Times New Roman" w:hAnsi="Times New Roman" w:cs="Times New Roman"/>
          <w:sz w:val="28"/>
          <w:lang w:val="uk-UA"/>
        </w:rPr>
        <w:tab/>
        <w:t xml:space="preserve">Віталій ЛОСЄВ </w:t>
      </w:r>
    </w:p>
    <w:sectPr w:rsidR="00BE5A15" w:rsidRPr="00BE5A15" w:rsidSect="00887E30">
      <w:pgSz w:w="11906" w:h="16838"/>
      <w:pgMar w:top="964" w:right="680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C7" w:rsidRDefault="00242EC7" w:rsidP="00582BEB">
      <w:pPr>
        <w:spacing w:after="0" w:line="240" w:lineRule="auto"/>
      </w:pPr>
      <w:r>
        <w:separator/>
      </w:r>
    </w:p>
  </w:endnote>
  <w:endnote w:type="continuationSeparator" w:id="0">
    <w:p w:rsidR="00242EC7" w:rsidRDefault="00242EC7" w:rsidP="005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C7" w:rsidRDefault="00242EC7" w:rsidP="00582BEB">
      <w:pPr>
        <w:spacing w:after="0" w:line="240" w:lineRule="auto"/>
      </w:pPr>
      <w:r>
        <w:separator/>
      </w:r>
    </w:p>
  </w:footnote>
  <w:footnote w:type="continuationSeparator" w:id="0">
    <w:p w:rsidR="00242EC7" w:rsidRDefault="00242EC7" w:rsidP="0058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05A"/>
    <w:multiLevelType w:val="hybridMultilevel"/>
    <w:tmpl w:val="336E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F280A"/>
    <w:multiLevelType w:val="hybridMultilevel"/>
    <w:tmpl w:val="5EAEB1DA"/>
    <w:lvl w:ilvl="0" w:tplc="1AEAF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53732"/>
    <w:multiLevelType w:val="hybridMultilevel"/>
    <w:tmpl w:val="DA3E26F6"/>
    <w:lvl w:ilvl="0" w:tplc="7226BE8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D4C"/>
    <w:rsid w:val="0000187E"/>
    <w:rsid w:val="00011F07"/>
    <w:rsid w:val="000244A7"/>
    <w:rsid w:val="00031E27"/>
    <w:rsid w:val="00043F00"/>
    <w:rsid w:val="00053AA5"/>
    <w:rsid w:val="000603EC"/>
    <w:rsid w:val="000B670F"/>
    <w:rsid w:val="000E498E"/>
    <w:rsid w:val="000E7A6B"/>
    <w:rsid w:val="00141056"/>
    <w:rsid w:val="001A1D4C"/>
    <w:rsid w:val="001D68F8"/>
    <w:rsid w:val="00242EC7"/>
    <w:rsid w:val="00246EC2"/>
    <w:rsid w:val="002664F5"/>
    <w:rsid w:val="00280CB1"/>
    <w:rsid w:val="0028337E"/>
    <w:rsid w:val="00325843"/>
    <w:rsid w:val="00326600"/>
    <w:rsid w:val="00384D38"/>
    <w:rsid w:val="00483366"/>
    <w:rsid w:val="00485A43"/>
    <w:rsid w:val="004C517E"/>
    <w:rsid w:val="0052197B"/>
    <w:rsid w:val="005523B4"/>
    <w:rsid w:val="0056494C"/>
    <w:rsid w:val="00582BEB"/>
    <w:rsid w:val="005956E6"/>
    <w:rsid w:val="005A6FFD"/>
    <w:rsid w:val="005E0527"/>
    <w:rsid w:val="0062703D"/>
    <w:rsid w:val="00640D9D"/>
    <w:rsid w:val="00677E77"/>
    <w:rsid w:val="00693D5C"/>
    <w:rsid w:val="006E351A"/>
    <w:rsid w:val="007376F1"/>
    <w:rsid w:val="00743FD5"/>
    <w:rsid w:val="00745990"/>
    <w:rsid w:val="00786BE4"/>
    <w:rsid w:val="007A1E6D"/>
    <w:rsid w:val="007B16BD"/>
    <w:rsid w:val="007B209C"/>
    <w:rsid w:val="007E1460"/>
    <w:rsid w:val="007E7983"/>
    <w:rsid w:val="00845FA6"/>
    <w:rsid w:val="00883986"/>
    <w:rsid w:val="00887E30"/>
    <w:rsid w:val="00900A6A"/>
    <w:rsid w:val="00905729"/>
    <w:rsid w:val="00932323"/>
    <w:rsid w:val="00942FD3"/>
    <w:rsid w:val="00951F61"/>
    <w:rsid w:val="00A02EF2"/>
    <w:rsid w:val="00A23A4F"/>
    <w:rsid w:val="00A450A6"/>
    <w:rsid w:val="00A60823"/>
    <w:rsid w:val="00A6434F"/>
    <w:rsid w:val="00A711BD"/>
    <w:rsid w:val="00A8581E"/>
    <w:rsid w:val="00AA5C04"/>
    <w:rsid w:val="00AB009C"/>
    <w:rsid w:val="00B31953"/>
    <w:rsid w:val="00B55E87"/>
    <w:rsid w:val="00B742FC"/>
    <w:rsid w:val="00BB7D4C"/>
    <w:rsid w:val="00BC4F84"/>
    <w:rsid w:val="00BE49EC"/>
    <w:rsid w:val="00BE5A15"/>
    <w:rsid w:val="00C40D3C"/>
    <w:rsid w:val="00CC627A"/>
    <w:rsid w:val="00D51ADD"/>
    <w:rsid w:val="00D62E2C"/>
    <w:rsid w:val="00E2412F"/>
    <w:rsid w:val="00E30F7B"/>
    <w:rsid w:val="00E55FD4"/>
    <w:rsid w:val="00E60C10"/>
    <w:rsid w:val="00E74D25"/>
    <w:rsid w:val="00E837B0"/>
    <w:rsid w:val="00EC5EB5"/>
    <w:rsid w:val="00EC5F03"/>
    <w:rsid w:val="00F06BFE"/>
    <w:rsid w:val="00F31B41"/>
    <w:rsid w:val="00F361B0"/>
    <w:rsid w:val="00F43FB4"/>
    <w:rsid w:val="00F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2B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BEB"/>
  </w:style>
  <w:style w:type="paragraph" w:styleId="a6">
    <w:name w:val="footer"/>
    <w:basedOn w:val="a"/>
    <w:link w:val="a7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BEB"/>
  </w:style>
  <w:style w:type="paragraph" w:styleId="a8">
    <w:name w:val="caption"/>
    <w:basedOn w:val="a"/>
    <w:next w:val="a"/>
    <w:qFormat/>
    <w:rsid w:val="00900A6A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A711BD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38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B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BEB"/>
  </w:style>
  <w:style w:type="paragraph" w:styleId="a6">
    <w:name w:val="footer"/>
    <w:basedOn w:val="a"/>
    <w:link w:val="a7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С. Мисягина</dc:creator>
  <cp:lastModifiedBy>User</cp:lastModifiedBy>
  <cp:revision>26</cp:revision>
  <cp:lastPrinted>2022-08-17T12:29:00Z</cp:lastPrinted>
  <dcterms:created xsi:type="dcterms:W3CDTF">2022-08-17T07:55:00Z</dcterms:created>
  <dcterms:modified xsi:type="dcterms:W3CDTF">2022-11-23T12:02:00Z</dcterms:modified>
</cp:coreProperties>
</file>