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E0" w:rsidRDefault="00B705E0" w:rsidP="00EA444B">
      <w:pPr>
        <w:jc w:val="both"/>
        <w:rPr>
          <w:sz w:val="28"/>
          <w:szCs w:val="28"/>
          <w:lang w:val="uk-UA"/>
        </w:rPr>
      </w:pPr>
      <w:r w:rsidRPr="00EA444B">
        <w:rPr>
          <w:sz w:val="28"/>
          <w:szCs w:val="28"/>
          <w:lang w:val="uk-UA"/>
        </w:rPr>
        <w:t xml:space="preserve">                                            </w:t>
      </w:r>
      <w:r w:rsidR="00984215">
        <w:rPr>
          <w:sz w:val="28"/>
          <w:szCs w:val="28"/>
          <w:lang w:val="uk-UA"/>
        </w:rPr>
        <w:t xml:space="preserve">                             </w:t>
      </w:r>
      <w:bookmarkStart w:id="0" w:name="_GoBack"/>
      <w:bookmarkEnd w:id="0"/>
      <w:r w:rsidRPr="00732117">
        <w:rPr>
          <w:sz w:val="28"/>
          <w:szCs w:val="28"/>
          <w:lang w:val="uk-UA"/>
        </w:rPr>
        <w:t>Міністерств</w:t>
      </w:r>
      <w:r w:rsidRPr="00EA444B">
        <w:rPr>
          <w:sz w:val="28"/>
          <w:szCs w:val="28"/>
          <w:lang w:val="uk-UA"/>
        </w:rPr>
        <w:t>у</w:t>
      </w:r>
      <w:r w:rsidRPr="00732117">
        <w:rPr>
          <w:sz w:val="28"/>
          <w:szCs w:val="28"/>
          <w:lang w:val="uk-UA"/>
        </w:rPr>
        <w:t xml:space="preserve"> аграрної політики та </w:t>
      </w:r>
    </w:p>
    <w:p w:rsidR="00B705E0" w:rsidRPr="00732117" w:rsidRDefault="00B705E0" w:rsidP="00EA44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 w:rsidR="00732117">
        <w:rPr>
          <w:sz w:val="28"/>
          <w:szCs w:val="28"/>
          <w:lang w:val="uk-UA"/>
        </w:rPr>
        <w:t xml:space="preserve">                            </w:t>
      </w:r>
      <w:r w:rsidRPr="00732117">
        <w:rPr>
          <w:sz w:val="28"/>
          <w:szCs w:val="28"/>
          <w:lang w:val="uk-UA"/>
        </w:rPr>
        <w:t>продовольства України</w:t>
      </w:r>
    </w:p>
    <w:p w:rsidR="00B705E0" w:rsidRPr="00427082" w:rsidRDefault="00B705E0" w:rsidP="00300EFA">
      <w:pPr>
        <w:tabs>
          <w:tab w:val="left" w:pos="6521"/>
        </w:tabs>
        <w:ind w:right="68"/>
        <w:jc w:val="right"/>
        <w:rPr>
          <w:sz w:val="28"/>
          <w:szCs w:val="28"/>
          <w:lang w:val="uk-UA"/>
        </w:rPr>
      </w:pPr>
    </w:p>
    <w:p w:rsidR="00B705E0" w:rsidRPr="00427082" w:rsidRDefault="00B705E0" w:rsidP="00300EFA">
      <w:pPr>
        <w:ind w:left="720" w:right="68" w:hanging="720"/>
        <w:jc w:val="center"/>
        <w:rPr>
          <w:sz w:val="28"/>
          <w:szCs w:val="28"/>
          <w:lang w:val="uk-UA"/>
        </w:rPr>
      </w:pPr>
    </w:p>
    <w:p w:rsidR="00B705E0" w:rsidRPr="00427082" w:rsidRDefault="00B705E0" w:rsidP="00300EFA">
      <w:pPr>
        <w:ind w:left="720" w:right="68" w:hanging="720"/>
        <w:jc w:val="center"/>
        <w:rPr>
          <w:sz w:val="28"/>
          <w:szCs w:val="28"/>
          <w:lang w:val="uk-UA"/>
        </w:rPr>
      </w:pPr>
    </w:p>
    <w:p w:rsidR="00B705E0" w:rsidRPr="00427082" w:rsidRDefault="00B705E0" w:rsidP="00300EFA">
      <w:pPr>
        <w:ind w:left="720" w:right="68" w:hanging="720"/>
        <w:jc w:val="center"/>
        <w:rPr>
          <w:sz w:val="28"/>
          <w:szCs w:val="28"/>
          <w:lang w:val="uk-UA"/>
        </w:rPr>
      </w:pPr>
      <w:r w:rsidRPr="00427082">
        <w:rPr>
          <w:sz w:val="28"/>
          <w:szCs w:val="28"/>
          <w:lang w:val="uk-UA"/>
        </w:rPr>
        <w:t>Звернення Чернігівської міської ради</w:t>
      </w:r>
    </w:p>
    <w:p w:rsidR="00B705E0" w:rsidRPr="00EA444B" w:rsidRDefault="00B705E0" w:rsidP="00EA444B">
      <w:pPr>
        <w:jc w:val="center"/>
        <w:rPr>
          <w:sz w:val="28"/>
          <w:szCs w:val="28"/>
          <w:lang w:val="uk-UA"/>
        </w:rPr>
      </w:pPr>
      <w:r w:rsidRPr="00EA444B">
        <w:rPr>
          <w:sz w:val="28"/>
          <w:szCs w:val="28"/>
          <w:lang w:val="uk-UA"/>
        </w:rPr>
        <w:t xml:space="preserve">до </w:t>
      </w:r>
      <w:r w:rsidRPr="00732117">
        <w:rPr>
          <w:sz w:val="28"/>
          <w:szCs w:val="28"/>
          <w:lang w:val="uk-UA"/>
        </w:rPr>
        <w:t>Міністерств</w:t>
      </w:r>
      <w:r w:rsidRPr="00EA444B">
        <w:rPr>
          <w:sz w:val="28"/>
          <w:szCs w:val="28"/>
          <w:lang w:val="uk-UA"/>
        </w:rPr>
        <w:t>а</w:t>
      </w:r>
      <w:r w:rsidRPr="00732117">
        <w:rPr>
          <w:sz w:val="28"/>
          <w:szCs w:val="28"/>
          <w:lang w:val="uk-UA"/>
        </w:rPr>
        <w:t xml:space="preserve"> аграрної політики та продовольства України</w:t>
      </w:r>
      <w:r w:rsidRPr="00EA444B">
        <w:rPr>
          <w:sz w:val="28"/>
          <w:szCs w:val="28"/>
          <w:lang w:val="uk-UA"/>
        </w:rPr>
        <w:t xml:space="preserve"> щодо значного ураження жуками - короїдами соснових лісів Чернігівщини</w:t>
      </w:r>
    </w:p>
    <w:p w:rsidR="00B705E0" w:rsidRPr="00EA444B" w:rsidRDefault="00B705E0" w:rsidP="00EA444B">
      <w:pPr>
        <w:ind w:left="720" w:right="68" w:hanging="720"/>
        <w:jc w:val="center"/>
        <w:rPr>
          <w:sz w:val="28"/>
          <w:szCs w:val="28"/>
          <w:lang w:val="uk-UA"/>
        </w:rPr>
      </w:pPr>
    </w:p>
    <w:p w:rsidR="00B705E0" w:rsidRPr="00427082" w:rsidRDefault="00B705E0" w:rsidP="00300EFA">
      <w:pPr>
        <w:ind w:right="68" w:firstLine="708"/>
        <w:jc w:val="both"/>
        <w:rPr>
          <w:sz w:val="28"/>
          <w:szCs w:val="28"/>
          <w:lang w:val="uk-UA"/>
        </w:rPr>
      </w:pPr>
    </w:p>
    <w:p w:rsidR="00B705E0" w:rsidRPr="00427082" w:rsidRDefault="00B705E0" w:rsidP="00300EFA">
      <w:pPr>
        <w:ind w:right="68" w:firstLine="708"/>
        <w:jc w:val="both"/>
        <w:rPr>
          <w:sz w:val="28"/>
          <w:szCs w:val="28"/>
          <w:lang w:val="uk-UA"/>
        </w:rPr>
      </w:pPr>
      <w:r w:rsidRPr="00427082">
        <w:rPr>
          <w:sz w:val="28"/>
          <w:szCs w:val="28"/>
          <w:lang w:val="uk-UA"/>
        </w:rPr>
        <w:t xml:space="preserve">На  Чернігівщини дуже небезпечна ситуація з ураженням соснових дерев </w:t>
      </w:r>
      <w:r>
        <w:rPr>
          <w:sz w:val="28"/>
          <w:szCs w:val="28"/>
          <w:lang w:val="uk-UA"/>
        </w:rPr>
        <w:t xml:space="preserve">жуками </w:t>
      </w:r>
      <w:r w:rsidRPr="0042708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427082">
        <w:rPr>
          <w:sz w:val="28"/>
          <w:szCs w:val="28"/>
          <w:lang w:val="uk-UA"/>
        </w:rPr>
        <w:t>короїдами. Згідно інформації лісових господарств тільки в нашій області уражено більше 10 ти</w:t>
      </w:r>
      <w:r>
        <w:rPr>
          <w:sz w:val="28"/>
          <w:szCs w:val="28"/>
          <w:lang w:val="uk-UA"/>
        </w:rPr>
        <w:t>с</w:t>
      </w:r>
      <w:r w:rsidRPr="00427082">
        <w:rPr>
          <w:sz w:val="28"/>
          <w:szCs w:val="28"/>
          <w:lang w:val="uk-UA"/>
        </w:rPr>
        <w:t xml:space="preserve">. га лісу. Це в перерахунку орієнтовно 5 млн.- 6 млн. соснових  дерев. Викликає занепокоєння саме 2018 рік, тому що після такого масштабного ураження прогнози на цей рік дуже не втішні і ураження може збільшитись 5-10 разів, що в свою чергу становить загрозу для всієї обласної екосистеми! </w:t>
      </w:r>
    </w:p>
    <w:p w:rsidR="00B705E0" w:rsidRPr="00427082" w:rsidRDefault="00B705E0" w:rsidP="00300EFA">
      <w:pPr>
        <w:ind w:right="68" w:firstLine="708"/>
        <w:jc w:val="both"/>
        <w:rPr>
          <w:sz w:val="28"/>
          <w:szCs w:val="28"/>
          <w:lang w:val="uk-UA"/>
        </w:rPr>
      </w:pPr>
      <w:r w:rsidRPr="00427082">
        <w:rPr>
          <w:sz w:val="28"/>
          <w:szCs w:val="28"/>
          <w:lang w:val="uk-UA"/>
        </w:rPr>
        <w:t>Масштаби ураження стають помітні вже і у обласному центрі, де у прилеглих соснових лісах, заповідних урочищах та парках гине дуже багато дерев. Регіональний ландшафтний парк «</w:t>
      </w:r>
      <w:proofErr w:type="spellStart"/>
      <w:r w:rsidRPr="00427082">
        <w:rPr>
          <w:sz w:val="28"/>
          <w:szCs w:val="28"/>
          <w:lang w:val="uk-UA"/>
        </w:rPr>
        <w:t>Ялівщина</w:t>
      </w:r>
      <w:proofErr w:type="spellEnd"/>
      <w:r w:rsidRPr="00427082">
        <w:rPr>
          <w:sz w:val="28"/>
          <w:szCs w:val="28"/>
          <w:lang w:val="uk-UA"/>
        </w:rPr>
        <w:t>» м. Чернігова уражений шкідниками-короїдами. Вже більше 900 дерев постраждало з інформації Державної екологічної інспекції у Чернігівській області в зазначеному парку і це тільки за 2017 рік! Також прилеглі соснові  лісові господарства до мікрорайонів «</w:t>
      </w:r>
      <w:proofErr w:type="spellStart"/>
      <w:r w:rsidRPr="00427082">
        <w:rPr>
          <w:sz w:val="28"/>
          <w:szCs w:val="28"/>
          <w:lang w:val="uk-UA"/>
        </w:rPr>
        <w:t>Подусівка</w:t>
      </w:r>
      <w:proofErr w:type="spellEnd"/>
      <w:r w:rsidRPr="00427082">
        <w:rPr>
          <w:sz w:val="28"/>
          <w:szCs w:val="28"/>
          <w:lang w:val="uk-UA"/>
        </w:rPr>
        <w:t>», «</w:t>
      </w:r>
      <w:proofErr w:type="spellStart"/>
      <w:r w:rsidRPr="00427082">
        <w:rPr>
          <w:sz w:val="28"/>
          <w:szCs w:val="28"/>
          <w:lang w:val="uk-UA"/>
        </w:rPr>
        <w:t>Масани</w:t>
      </w:r>
      <w:proofErr w:type="spellEnd"/>
      <w:r w:rsidRPr="00427082">
        <w:rPr>
          <w:sz w:val="28"/>
          <w:szCs w:val="28"/>
          <w:lang w:val="uk-UA"/>
        </w:rPr>
        <w:t>»  та заповідне урочище «Святе»</w:t>
      </w:r>
      <w:r>
        <w:rPr>
          <w:sz w:val="28"/>
          <w:szCs w:val="28"/>
          <w:lang w:val="uk-UA"/>
        </w:rPr>
        <w:t xml:space="preserve"> мають ознаки ураження шкідниками! </w:t>
      </w:r>
    </w:p>
    <w:p w:rsidR="00B705E0" w:rsidRPr="00427082" w:rsidRDefault="00B705E0" w:rsidP="00300EFA">
      <w:pPr>
        <w:ind w:right="68" w:firstLine="708"/>
        <w:jc w:val="both"/>
        <w:rPr>
          <w:sz w:val="28"/>
          <w:szCs w:val="28"/>
          <w:lang w:val="uk-UA"/>
        </w:rPr>
      </w:pPr>
      <w:r w:rsidRPr="00427082">
        <w:rPr>
          <w:sz w:val="28"/>
          <w:szCs w:val="28"/>
          <w:lang w:val="uk-UA"/>
        </w:rPr>
        <w:t xml:space="preserve">Основними заходами лісівники бачать санітарні рубки уражених дерев, без профілактики, лікування, збереження і відновлення! </w:t>
      </w:r>
    </w:p>
    <w:p w:rsidR="00B705E0" w:rsidRPr="00427082" w:rsidRDefault="00B705E0" w:rsidP="00300EFA">
      <w:pPr>
        <w:ind w:right="68" w:firstLine="708"/>
        <w:jc w:val="both"/>
        <w:rPr>
          <w:sz w:val="28"/>
          <w:szCs w:val="28"/>
          <w:lang w:val="uk-UA"/>
        </w:rPr>
      </w:pPr>
    </w:p>
    <w:p w:rsidR="00B705E0" w:rsidRPr="00427082" w:rsidRDefault="00B705E0" w:rsidP="001C03E6">
      <w:pPr>
        <w:ind w:right="68" w:firstLine="708"/>
        <w:jc w:val="both"/>
        <w:rPr>
          <w:sz w:val="28"/>
          <w:szCs w:val="28"/>
          <w:lang w:val="uk-UA"/>
        </w:rPr>
      </w:pPr>
      <w:r w:rsidRPr="00427082">
        <w:rPr>
          <w:sz w:val="28"/>
          <w:szCs w:val="28"/>
          <w:lang w:val="uk-UA"/>
        </w:rPr>
        <w:t>Виходячи з викладеного вище, задля порятунку  соснових лісів Чернігівщини, просимо Вашого сприяння у вирішенні цього питання, через:</w:t>
      </w:r>
    </w:p>
    <w:p w:rsidR="00B705E0" w:rsidRPr="00427082" w:rsidRDefault="00B705E0" w:rsidP="001C03E6">
      <w:pPr>
        <w:pStyle w:val="a6"/>
        <w:numPr>
          <w:ilvl w:val="0"/>
          <w:numId w:val="1"/>
        </w:numPr>
        <w:ind w:right="68"/>
        <w:jc w:val="both"/>
        <w:rPr>
          <w:sz w:val="28"/>
          <w:szCs w:val="28"/>
          <w:lang w:val="uk-UA"/>
        </w:rPr>
      </w:pPr>
      <w:r w:rsidRPr="00427082">
        <w:rPr>
          <w:sz w:val="28"/>
          <w:szCs w:val="28"/>
          <w:lang w:val="uk-UA"/>
        </w:rPr>
        <w:t>Створення координаційної ради, яка матиме за мету розробку заходів профілактики, лікування, відновлення та збереження лісів. Супроводжувати роботу даної структури публічно і постійно.</w:t>
      </w:r>
    </w:p>
    <w:p w:rsidR="00B705E0" w:rsidRPr="00427082" w:rsidRDefault="00B705E0" w:rsidP="001C03E6">
      <w:pPr>
        <w:pStyle w:val="a6"/>
        <w:numPr>
          <w:ilvl w:val="0"/>
          <w:numId w:val="1"/>
        </w:numPr>
        <w:ind w:right="68"/>
        <w:jc w:val="both"/>
        <w:rPr>
          <w:sz w:val="28"/>
          <w:szCs w:val="28"/>
          <w:lang w:val="uk-UA"/>
        </w:rPr>
      </w:pPr>
      <w:r w:rsidRPr="00427082">
        <w:rPr>
          <w:sz w:val="28"/>
          <w:szCs w:val="28"/>
          <w:lang w:val="uk-UA"/>
        </w:rPr>
        <w:t>Виділення додаткових коштів для боротьби з шкідниками</w:t>
      </w:r>
      <w:r>
        <w:rPr>
          <w:sz w:val="28"/>
          <w:szCs w:val="28"/>
          <w:lang w:val="uk-UA"/>
        </w:rPr>
        <w:t xml:space="preserve"> лісів</w:t>
      </w:r>
      <w:r w:rsidRPr="00427082">
        <w:rPr>
          <w:sz w:val="28"/>
          <w:szCs w:val="28"/>
          <w:lang w:val="uk-UA"/>
        </w:rPr>
        <w:t xml:space="preserve"> Державному агентству лісових ресурсів України.  Забезпечити у агентстві</w:t>
      </w:r>
      <w:r>
        <w:rPr>
          <w:sz w:val="28"/>
          <w:szCs w:val="28"/>
          <w:lang w:val="uk-UA"/>
        </w:rPr>
        <w:t xml:space="preserve"> с</w:t>
      </w:r>
      <w:r w:rsidRPr="00427082">
        <w:rPr>
          <w:sz w:val="28"/>
          <w:szCs w:val="28"/>
          <w:lang w:val="uk-UA"/>
        </w:rPr>
        <w:t>уворий контроль роботи його обласних підрозділів, через додатковий моніторинг їх роботи екологічною інспекцією.</w:t>
      </w:r>
    </w:p>
    <w:p w:rsidR="00B705E0" w:rsidRDefault="00B705E0" w:rsidP="001C03E6">
      <w:pPr>
        <w:pStyle w:val="a6"/>
        <w:ind w:right="68"/>
        <w:jc w:val="both"/>
        <w:rPr>
          <w:sz w:val="28"/>
          <w:szCs w:val="28"/>
          <w:lang w:val="uk-UA"/>
        </w:rPr>
      </w:pPr>
    </w:p>
    <w:p w:rsidR="00B705E0" w:rsidRPr="00BA6409" w:rsidRDefault="00B705E0" w:rsidP="00732117">
      <w:pPr>
        <w:ind w:left="4536" w:right="68"/>
        <w:jc w:val="both"/>
        <w:rPr>
          <w:sz w:val="28"/>
          <w:szCs w:val="28"/>
        </w:rPr>
      </w:pPr>
      <w:r w:rsidRPr="00627CF0">
        <w:rPr>
          <w:sz w:val="28"/>
          <w:szCs w:val="28"/>
          <w:lang w:val="uk-UA"/>
        </w:rPr>
        <w:t xml:space="preserve">Звернення прийняте Чернігівською міською радою </w:t>
      </w:r>
      <w:r>
        <w:rPr>
          <w:sz w:val="28"/>
          <w:szCs w:val="28"/>
          <w:lang w:val="uk-UA"/>
        </w:rPr>
        <w:t>29 березня</w:t>
      </w:r>
      <w:r w:rsidRPr="00627CF0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627CF0">
        <w:rPr>
          <w:sz w:val="28"/>
          <w:szCs w:val="28"/>
          <w:lang w:val="uk-UA"/>
        </w:rPr>
        <w:t xml:space="preserve"> року </w:t>
      </w:r>
      <w:r w:rsidR="00732117" w:rsidRPr="00732117">
        <w:rPr>
          <w:sz w:val="28"/>
          <w:szCs w:val="28"/>
        </w:rPr>
        <w:t xml:space="preserve">      </w:t>
      </w:r>
      <w:r w:rsidRPr="00627CF0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29</w:t>
      </w:r>
      <w:r w:rsidR="00732117">
        <w:rPr>
          <w:sz w:val="28"/>
          <w:szCs w:val="28"/>
          <w:lang w:val="uk-UA"/>
        </w:rPr>
        <w:t xml:space="preserve"> сесії</w:t>
      </w:r>
      <w:r w:rsidR="00732117" w:rsidRPr="00732117">
        <w:rPr>
          <w:sz w:val="28"/>
          <w:szCs w:val="28"/>
        </w:rPr>
        <w:t xml:space="preserve"> </w:t>
      </w:r>
      <w:r w:rsidR="00732117">
        <w:rPr>
          <w:sz w:val="28"/>
          <w:szCs w:val="28"/>
          <w:lang w:val="en-US"/>
        </w:rPr>
        <w:t>VII</w:t>
      </w:r>
      <w:r w:rsidRPr="00627CF0">
        <w:rPr>
          <w:sz w:val="28"/>
          <w:szCs w:val="28"/>
          <w:lang w:val="uk-UA"/>
        </w:rPr>
        <w:t xml:space="preserve"> скликання</w:t>
      </w:r>
    </w:p>
    <w:p w:rsidR="00B705E0" w:rsidRPr="00427082" w:rsidRDefault="00B705E0" w:rsidP="001C03E6">
      <w:pPr>
        <w:pStyle w:val="a6"/>
        <w:ind w:right="68"/>
        <w:jc w:val="both"/>
        <w:rPr>
          <w:sz w:val="28"/>
          <w:szCs w:val="28"/>
          <w:lang w:val="uk-UA"/>
        </w:rPr>
      </w:pPr>
    </w:p>
    <w:p w:rsidR="00B705E0" w:rsidRPr="00427082" w:rsidRDefault="00B705E0" w:rsidP="00BA30E5">
      <w:pPr>
        <w:ind w:right="68"/>
        <w:rPr>
          <w:sz w:val="28"/>
          <w:szCs w:val="28"/>
          <w:lang w:val="uk-UA"/>
        </w:rPr>
      </w:pPr>
    </w:p>
    <w:sectPr w:rsidR="00B705E0" w:rsidRPr="00427082" w:rsidSect="00453B0D">
      <w:headerReference w:type="default" r:id="rId8"/>
      <w:pgSz w:w="11909" w:h="16834" w:code="9"/>
      <w:pgMar w:top="1134" w:right="567" w:bottom="284" w:left="1560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5E0" w:rsidRDefault="00B705E0" w:rsidP="00E85599">
      <w:r>
        <w:separator/>
      </w:r>
    </w:p>
  </w:endnote>
  <w:endnote w:type="continuationSeparator" w:id="0">
    <w:p w:rsidR="00B705E0" w:rsidRDefault="00B705E0" w:rsidP="00E8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5E0" w:rsidRDefault="00B705E0" w:rsidP="00E85599">
      <w:r>
        <w:separator/>
      </w:r>
    </w:p>
  </w:footnote>
  <w:footnote w:type="continuationSeparator" w:id="0">
    <w:p w:rsidR="00B705E0" w:rsidRDefault="00B705E0" w:rsidP="00E85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5E0" w:rsidRPr="0000617D" w:rsidRDefault="00B705E0" w:rsidP="0000617D">
    <w:pPr>
      <w:pStyle w:val="a3"/>
      <w:tabs>
        <w:tab w:val="clear" w:pos="4677"/>
        <w:tab w:val="clear" w:pos="9355"/>
        <w:tab w:val="left" w:pos="4383"/>
      </w:tabs>
      <w:rPr>
        <w:lang w:val="uk-UA"/>
      </w:rPr>
    </w:pP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468A4"/>
    <w:multiLevelType w:val="hybridMultilevel"/>
    <w:tmpl w:val="CDEA131A"/>
    <w:lvl w:ilvl="0" w:tplc="B2B8D07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30B005FF"/>
    <w:multiLevelType w:val="hybridMultilevel"/>
    <w:tmpl w:val="4238F136"/>
    <w:lvl w:ilvl="0" w:tplc="8A8A5B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071C78"/>
    <w:multiLevelType w:val="hybridMultilevel"/>
    <w:tmpl w:val="61C66D7A"/>
    <w:lvl w:ilvl="0" w:tplc="899A5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7F60AB"/>
    <w:multiLevelType w:val="hybridMultilevel"/>
    <w:tmpl w:val="C1F21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EFA"/>
    <w:rsid w:val="0000617D"/>
    <w:rsid w:val="00013598"/>
    <w:rsid w:val="001A01AE"/>
    <w:rsid w:val="001C03E6"/>
    <w:rsid w:val="002A0ECA"/>
    <w:rsid w:val="00300EFA"/>
    <w:rsid w:val="0034153B"/>
    <w:rsid w:val="00381D52"/>
    <w:rsid w:val="003F759A"/>
    <w:rsid w:val="00427082"/>
    <w:rsid w:val="00453B0D"/>
    <w:rsid w:val="004B7C63"/>
    <w:rsid w:val="0057307E"/>
    <w:rsid w:val="005D2768"/>
    <w:rsid w:val="005E5F99"/>
    <w:rsid w:val="00627CF0"/>
    <w:rsid w:val="006A4CA0"/>
    <w:rsid w:val="00732117"/>
    <w:rsid w:val="007666F4"/>
    <w:rsid w:val="007D2A3D"/>
    <w:rsid w:val="00867D9A"/>
    <w:rsid w:val="0087051E"/>
    <w:rsid w:val="008916FD"/>
    <w:rsid w:val="00984215"/>
    <w:rsid w:val="009845ED"/>
    <w:rsid w:val="00B705E0"/>
    <w:rsid w:val="00BA30E5"/>
    <w:rsid w:val="00BA6409"/>
    <w:rsid w:val="00CA4CCC"/>
    <w:rsid w:val="00CD0414"/>
    <w:rsid w:val="00E40A7E"/>
    <w:rsid w:val="00E412FB"/>
    <w:rsid w:val="00E77480"/>
    <w:rsid w:val="00E84686"/>
    <w:rsid w:val="00E85599"/>
    <w:rsid w:val="00EA444B"/>
    <w:rsid w:val="00F872C8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uiPriority w:val="99"/>
    <w:rsid w:val="00300EFA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300E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00EF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00EFA"/>
  </w:style>
  <w:style w:type="paragraph" w:styleId="a6">
    <w:name w:val="List Paragraph"/>
    <w:basedOn w:val="a"/>
    <w:uiPriority w:val="99"/>
    <w:qFormat/>
    <w:rsid w:val="00BA30E5"/>
    <w:pPr>
      <w:ind w:left="720"/>
    </w:pPr>
  </w:style>
  <w:style w:type="paragraph" w:styleId="HTML">
    <w:name w:val="HTML Preformatted"/>
    <w:basedOn w:val="a"/>
    <w:link w:val="HTML0"/>
    <w:uiPriority w:val="99"/>
    <w:semiHidden/>
    <w:rsid w:val="00BA3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A30E5"/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В. Ткаченко</dc:creator>
  <cp:keywords/>
  <dc:description/>
  <cp:lastModifiedBy>Олександр В. Примаков</cp:lastModifiedBy>
  <cp:revision>7</cp:revision>
  <cp:lastPrinted>2018-03-30T06:19:00Z</cp:lastPrinted>
  <dcterms:created xsi:type="dcterms:W3CDTF">2018-03-14T19:46:00Z</dcterms:created>
  <dcterms:modified xsi:type="dcterms:W3CDTF">2018-03-30T06:19:00Z</dcterms:modified>
</cp:coreProperties>
</file>