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6A" w:rsidRDefault="008C006A" w:rsidP="008C006A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Додаток</w:t>
      </w:r>
      <w:r w:rsidR="00807826">
        <w:rPr>
          <w:sz w:val="24"/>
          <w:szCs w:val="24"/>
        </w:rPr>
        <w:t xml:space="preserve"> 4</w:t>
      </w:r>
    </w:p>
    <w:p w:rsidR="008C006A" w:rsidRPr="00B102BD" w:rsidRDefault="008C006A" w:rsidP="008C006A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B102BD">
        <w:rPr>
          <w:sz w:val="24"/>
          <w:szCs w:val="24"/>
        </w:rPr>
        <w:t>рішення виконавчого комітету</w:t>
      </w:r>
    </w:p>
    <w:p w:rsidR="008C006A" w:rsidRPr="00B102BD" w:rsidRDefault="008C006A" w:rsidP="008C006A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Чернігівської міської</w:t>
      </w:r>
      <w:r w:rsidRPr="00B102BD">
        <w:rPr>
          <w:sz w:val="24"/>
          <w:szCs w:val="24"/>
        </w:rPr>
        <w:t xml:space="preserve">  ради </w:t>
      </w:r>
    </w:p>
    <w:p w:rsidR="008C006A" w:rsidRDefault="008C006A" w:rsidP="008C006A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«___»</w:t>
      </w:r>
      <w:r w:rsidR="00055632"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>2023</w:t>
      </w:r>
      <w:r w:rsidRPr="00B102BD">
        <w:rPr>
          <w:sz w:val="24"/>
          <w:szCs w:val="24"/>
        </w:rPr>
        <w:t xml:space="preserve"> року </w:t>
      </w:r>
    </w:p>
    <w:p w:rsidR="008C006A" w:rsidRPr="00876EA0" w:rsidRDefault="008C006A" w:rsidP="008C006A">
      <w:pPr>
        <w:ind w:left="5954"/>
        <w:jc w:val="both"/>
        <w:rPr>
          <w:sz w:val="24"/>
          <w:szCs w:val="24"/>
        </w:rPr>
      </w:pPr>
      <w:r w:rsidRPr="00B102BD">
        <w:rPr>
          <w:sz w:val="24"/>
          <w:szCs w:val="24"/>
        </w:rPr>
        <w:t>№ ___</w:t>
      </w:r>
      <w:r>
        <w:rPr>
          <w:sz w:val="24"/>
          <w:szCs w:val="24"/>
        </w:rPr>
        <w:t>__</w:t>
      </w:r>
    </w:p>
    <w:p w:rsidR="008C006A" w:rsidRDefault="008C006A" w:rsidP="008C006A">
      <w:pPr>
        <w:rPr>
          <w:b/>
          <w:sz w:val="32"/>
          <w:szCs w:val="32"/>
        </w:rPr>
      </w:pPr>
    </w:p>
    <w:p w:rsidR="008C006A" w:rsidRDefault="008C006A" w:rsidP="008C006A">
      <w:pPr>
        <w:jc w:val="center"/>
        <w:rPr>
          <w:b/>
          <w:sz w:val="32"/>
          <w:szCs w:val="32"/>
        </w:rPr>
      </w:pPr>
      <w:r w:rsidRPr="0017182C">
        <w:rPr>
          <w:b/>
          <w:sz w:val="32"/>
          <w:szCs w:val="32"/>
        </w:rPr>
        <w:t>ВИСНОВОК</w:t>
      </w:r>
    </w:p>
    <w:p w:rsidR="008C006A" w:rsidRPr="001E55F8" w:rsidRDefault="008C006A" w:rsidP="008C006A">
      <w:pPr>
        <w:jc w:val="center"/>
        <w:rPr>
          <w:b/>
          <w:sz w:val="16"/>
          <w:szCs w:val="16"/>
        </w:rPr>
      </w:pPr>
    </w:p>
    <w:p w:rsidR="0050317A" w:rsidRDefault="008C006A" w:rsidP="0050317A">
      <w:pPr>
        <w:spacing w:line="100" w:lineRule="atLeast"/>
        <w:jc w:val="center"/>
        <w:rPr>
          <w:b/>
          <w:sz w:val="28"/>
          <w:szCs w:val="28"/>
        </w:rPr>
      </w:pPr>
      <w:r w:rsidRPr="007741C5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доцільність відібрання д</w:t>
      </w:r>
      <w:r w:rsidR="00C755BD">
        <w:rPr>
          <w:b/>
          <w:sz w:val="28"/>
          <w:szCs w:val="28"/>
        </w:rPr>
        <w:t>итини</w:t>
      </w:r>
      <w:r>
        <w:rPr>
          <w:b/>
          <w:sz w:val="28"/>
          <w:szCs w:val="28"/>
        </w:rPr>
        <w:t xml:space="preserve">, </w:t>
      </w:r>
      <w:r w:rsidR="00C755BD">
        <w:rPr>
          <w:b/>
          <w:sz w:val="28"/>
          <w:szCs w:val="28"/>
        </w:rPr>
        <w:t>Кієніцького Даніїла Антоновича,                   06 вересня 2019</w:t>
      </w:r>
      <w:r w:rsidR="00C07A6E">
        <w:rPr>
          <w:b/>
          <w:sz w:val="28"/>
          <w:szCs w:val="28"/>
        </w:rPr>
        <w:t xml:space="preserve"> року народження</w:t>
      </w:r>
      <w:r>
        <w:rPr>
          <w:b/>
          <w:sz w:val="28"/>
          <w:szCs w:val="28"/>
        </w:rPr>
        <w:t xml:space="preserve"> від </w:t>
      </w:r>
      <w:r w:rsidR="00C755BD">
        <w:rPr>
          <w:b/>
          <w:sz w:val="28"/>
          <w:szCs w:val="28"/>
        </w:rPr>
        <w:t>батьків</w:t>
      </w:r>
      <w:r>
        <w:rPr>
          <w:b/>
          <w:sz w:val="28"/>
          <w:szCs w:val="28"/>
        </w:rPr>
        <w:t xml:space="preserve">, </w:t>
      </w:r>
      <w:r w:rsidR="00C755BD">
        <w:rPr>
          <w:b/>
          <w:bCs/>
          <w:sz w:val="28"/>
          <w:szCs w:val="28"/>
        </w:rPr>
        <w:t>Артеменко Катерини Максимівни та Кієніцького Антона Андрійовича</w:t>
      </w:r>
      <w:r>
        <w:rPr>
          <w:b/>
          <w:sz w:val="28"/>
          <w:szCs w:val="28"/>
        </w:rPr>
        <w:t xml:space="preserve">, </w:t>
      </w:r>
    </w:p>
    <w:p w:rsidR="008C006A" w:rsidRDefault="008C006A" w:rsidP="0050317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 позбавлення ї</w:t>
      </w:r>
      <w:r w:rsidR="00C755BD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батьківських прав</w:t>
      </w:r>
    </w:p>
    <w:p w:rsidR="008C006A" w:rsidRPr="00DA3372" w:rsidRDefault="008C006A" w:rsidP="008C006A">
      <w:pPr>
        <w:spacing w:line="100" w:lineRule="atLeast"/>
        <w:jc w:val="both"/>
        <w:rPr>
          <w:sz w:val="16"/>
          <w:szCs w:val="16"/>
        </w:rPr>
      </w:pPr>
    </w:p>
    <w:p w:rsidR="008C006A" w:rsidRDefault="00C755BD" w:rsidP="008C006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Артеменко Катерина Максимівна</w:t>
      </w:r>
      <w:r w:rsidR="008C006A">
        <w:rPr>
          <w:bCs/>
          <w:sz w:val="28"/>
          <w:szCs w:val="28"/>
        </w:rPr>
        <w:t xml:space="preserve"> </w:t>
      </w:r>
      <w:r w:rsidR="000D1455">
        <w:rPr>
          <w:bCs/>
          <w:sz w:val="28"/>
          <w:szCs w:val="28"/>
        </w:rPr>
        <w:t xml:space="preserve">та Кієніцький Антон Андрійович </w:t>
      </w:r>
      <w:r w:rsidR="008C006A">
        <w:rPr>
          <w:bCs/>
          <w:sz w:val="28"/>
          <w:szCs w:val="28"/>
        </w:rPr>
        <w:t>ма</w:t>
      </w:r>
      <w:r w:rsidR="000D1455">
        <w:rPr>
          <w:bCs/>
          <w:sz w:val="28"/>
          <w:szCs w:val="28"/>
        </w:rPr>
        <w:t xml:space="preserve">ють </w:t>
      </w:r>
      <w:r w:rsidR="0050317A">
        <w:rPr>
          <w:bCs/>
          <w:sz w:val="28"/>
          <w:szCs w:val="28"/>
        </w:rPr>
        <w:t>малолітнього сина</w:t>
      </w:r>
      <w:r w:rsidR="008C006A">
        <w:rPr>
          <w:bCs/>
          <w:sz w:val="28"/>
          <w:szCs w:val="28"/>
        </w:rPr>
        <w:t xml:space="preserve">, </w:t>
      </w:r>
      <w:r w:rsidR="000D1455">
        <w:rPr>
          <w:sz w:val="28"/>
          <w:szCs w:val="28"/>
        </w:rPr>
        <w:t>Кієніцького Даніїла Антоновича</w:t>
      </w:r>
      <w:r w:rsidR="00C07A6E" w:rsidRPr="00C07A6E">
        <w:rPr>
          <w:sz w:val="28"/>
          <w:szCs w:val="28"/>
        </w:rPr>
        <w:t xml:space="preserve">, </w:t>
      </w:r>
      <w:r w:rsidR="000D1455">
        <w:rPr>
          <w:sz w:val="28"/>
          <w:szCs w:val="28"/>
        </w:rPr>
        <w:t>06</w:t>
      </w:r>
      <w:r w:rsidR="00C07A6E" w:rsidRPr="00C07A6E">
        <w:rPr>
          <w:sz w:val="28"/>
          <w:szCs w:val="28"/>
        </w:rPr>
        <w:t xml:space="preserve"> </w:t>
      </w:r>
      <w:r w:rsidR="000D1455">
        <w:rPr>
          <w:sz w:val="28"/>
          <w:szCs w:val="28"/>
        </w:rPr>
        <w:t>вересня</w:t>
      </w:r>
      <w:r w:rsidR="00C07A6E" w:rsidRPr="00C07A6E">
        <w:rPr>
          <w:sz w:val="28"/>
          <w:szCs w:val="28"/>
        </w:rPr>
        <w:t xml:space="preserve"> 20</w:t>
      </w:r>
      <w:r w:rsidR="000D1455">
        <w:rPr>
          <w:sz w:val="28"/>
          <w:szCs w:val="28"/>
        </w:rPr>
        <w:t>19</w:t>
      </w:r>
      <w:r w:rsidR="00E713D2">
        <w:rPr>
          <w:sz w:val="28"/>
          <w:szCs w:val="28"/>
        </w:rPr>
        <w:t xml:space="preserve"> року народження</w:t>
      </w:r>
      <w:r w:rsidR="008C006A" w:rsidRPr="00C07A6E">
        <w:rPr>
          <w:bCs/>
          <w:sz w:val="28"/>
          <w:szCs w:val="28"/>
        </w:rPr>
        <w:t>.</w:t>
      </w:r>
      <w:r w:rsidR="0050317A">
        <w:rPr>
          <w:bCs/>
          <w:sz w:val="28"/>
          <w:szCs w:val="28"/>
        </w:rPr>
        <w:t xml:space="preserve"> У шлюбних відносинах батьки дитини не перебували.</w:t>
      </w:r>
    </w:p>
    <w:p w:rsidR="00225F7E" w:rsidRDefault="0050317A" w:rsidP="008C006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Малолітній </w:t>
      </w:r>
      <w:r>
        <w:rPr>
          <w:sz w:val="28"/>
          <w:szCs w:val="28"/>
        </w:rPr>
        <w:t>Кієніцький Даніїл</w:t>
      </w:r>
      <w:r w:rsidR="008C00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зареєстрований </w:t>
      </w:r>
      <w:r w:rsidR="008C006A">
        <w:rPr>
          <w:bCs/>
          <w:sz w:val="28"/>
          <w:szCs w:val="28"/>
        </w:rPr>
        <w:t xml:space="preserve">за адресою: місто Чернігів, вулиця </w:t>
      </w:r>
      <w:r w:rsidR="000D1455">
        <w:rPr>
          <w:bCs/>
          <w:sz w:val="28"/>
          <w:szCs w:val="28"/>
        </w:rPr>
        <w:t>Текстильників</w:t>
      </w:r>
      <w:r w:rsidR="008C006A">
        <w:rPr>
          <w:bCs/>
          <w:sz w:val="28"/>
          <w:szCs w:val="28"/>
        </w:rPr>
        <w:t>, будинок 1</w:t>
      </w:r>
      <w:r w:rsidR="000D1455">
        <w:rPr>
          <w:bCs/>
          <w:sz w:val="28"/>
          <w:szCs w:val="28"/>
        </w:rPr>
        <w:t>8</w:t>
      </w:r>
      <w:r w:rsidR="008C006A">
        <w:rPr>
          <w:bCs/>
          <w:sz w:val="28"/>
          <w:szCs w:val="28"/>
        </w:rPr>
        <w:t xml:space="preserve">, квартира </w:t>
      </w:r>
      <w:r w:rsidR="000D1455">
        <w:rPr>
          <w:bCs/>
          <w:sz w:val="28"/>
          <w:szCs w:val="28"/>
        </w:rPr>
        <w:t>5</w:t>
      </w:r>
      <w:r w:rsidR="00A63EFD">
        <w:rPr>
          <w:bCs/>
          <w:sz w:val="28"/>
          <w:szCs w:val="28"/>
        </w:rPr>
        <w:t>.</w:t>
      </w:r>
      <w:r w:rsidR="000D1455">
        <w:rPr>
          <w:bCs/>
          <w:sz w:val="28"/>
          <w:szCs w:val="28"/>
        </w:rPr>
        <w:t xml:space="preserve"> </w:t>
      </w:r>
    </w:p>
    <w:p w:rsidR="004662BF" w:rsidRDefault="00DB4103" w:rsidP="004662BF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акту органів внутрішніх справ </w:t>
      </w:r>
      <w:r w:rsidR="000908A0">
        <w:rPr>
          <w:bCs/>
          <w:sz w:val="28"/>
          <w:szCs w:val="28"/>
        </w:rPr>
        <w:t xml:space="preserve">України </w:t>
      </w:r>
      <w:r>
        <w:rPr>
          <w:bCs/>
          <w:sz w:val="28"/>
          <w:szCs w:val="28"/>
        </w:rPr>
        <w:t xml:space="preserve">та закладу охорони здоров’я про підкинуту чи знайдену дитину та її доставку від </w:t>
      </w:r>
      <w:r w:rsidR="004662BF">
        <w:rPr>
          <w:bCs/>
          <w:sz w:val="28"/>
          <w:szCs w:val="28"/>
        </w:rPr>
        <w:t>2</w:t>
      </w:r>
      <w:r w:rsidR="000D1455">
        <w:rPr>
          <w:bCs/>
          <w:sz w:val="28"/>
          <w:szCs w:val="28"/>
        </w:rPr>
        <w:t>9</w:t>
      </w:r>
      <w:r w:rsidR="004662BF">
        <w:rPr>
          <w:bCs/>
          <w:sz w:val="28"/>
          <w:szCs w:val="28"/>
        </w:rPr>
        <w:t xml:space="preserve"> </w:t>
      </w:r>
      <w:r w:rsidR="000D1455">
        <w:rPr>
          <w:bCs/>
          <w:sz w:val="28"/>
          <w:szCs w:val="28"/>
        </w:rPr>
        <w:t>серпня</w:t>
      </w:r>
      <w:r w:rsidR="004662BF">
        <w:rPr>
          <w:bCs/>
          <w:sz w:val="28"/>
          <w:szCs w:val="28"/>
        </w:rPr>
        <w:t xml:space="preserve"> </w:t>
      </w:r>
      <w:r w:rsidR="00F91F69">
        <w:rPr>
          <w:bCs/>
          <w:sz w:val="28"/>
          <w:szCs w:val="28"/>
        </w:rPr>
        <w:t xml:space="preserve">        </w:t>
      </w:r>
      <w:r w:rsidR="004662BF">
        <w:rPr>
          <w:bCs/>
          <w:sz w:val="28"/>
          <w:szCs w:val="28"/>
        </w:rPr>
        <w:t>202</w:t>
      </w:r>
      <w:r w:rsidR="000D1455">
        <w:rPr>
          <w:bCs/>
          <w:sz w:val="28"/>
          <w:szCs w:val="28"/>
        </w:rPr>
        <w:t>3</w:t>
      </w:r>
      <w:r w:rsidR="004662BF">
        <w:rPr>
          <w:bCs/>
          <w:sz w:val="28"/>
          <w:szCs w:val="28"/>
        </w:rPr>
        <w:t xml:space="preserve"> року</w:t>
      </w:r>
      <w:r w:rsidR="000D14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малолітній </w:t>
      </w:r>
      <w:r>
        <w:rPr>
          <w:sz w:val="28"/>
          <w:szCs w:val="28"/>
        </w:rPr>
        <w:t>Кієніцький Даніїл</w:t>
      </w:r>
      <w:r>
        <w:rPr>
          <w:bCs/>
          <w:sz w:val="28"/>
          <w:szCs w:val="28"/>
        </w:rPr>
        <w:t xml:space="preserve"> Антонович був влаштований</w:t>
      </w:r>
      <w:r w:rsidR="000247C6">
        <w:rPr>
          <w:bCs/>
          <w:sz w:val="28"/>
          <w:szCs w:val="28"/>
        </w:rPr>
        <w:t xml:space="preserve"> до комунального некомерційного підприємства «Чернігівська обласна дитяча лікарня» Чернігівської обласної ради</w:t>
      </w:r>
      <w:r w:rsidR="004662BF">
        <w:rPr>
          <w:bCs/>
          <w:sz w:val="28"/>
          <w:szCs w:val="28"/>
        </w:rPr>
        <w:t>.</w:t>
      </w:r>
    </w:p>
    <w:p w:rsidR="00A24B2B" w:rsidRDefault="00B90778" w:rsidP="004662BF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A24011">
        <w:rPr>
          <w:bCs/>
          <w:sz w:val="28"/>
          <w:szCs w:val="28"/>
        </w:rPr>
        <w:t xml:space="preserve">Відповідно до рішення виконкому Чернігівської міської ради № 575 від 11 вересня 2023 року, </w:t>
      </w:r>
      <w:r w:rsidR="00304294" w:rsidRPr="00A24011">
        <w:rPr>
          <w:bCs/>
          <w:sz w:val="28"/>
          <w:szCs w:val="28"/>
        </w:rPr>
        <w:t xml:space="preserve"> дитин</w:t>
      </w:r>
      <w:r w:rsidR="00423524" w:rsidRPr="00A24011">
        <w:rPr>
          <w:bCs/>
          <w:sz w:val="28"/>
          <w:szCs w:val="28"/>
        </w:rPr>
        <w:t>у</w:t>
      </w:r>
      <w:r w:rsidRPr="00A24011">
        <w:rPr>
          <w:bCs/>
          <w:sz w:val="28"/>
          <w:szCs w:val="28"/>
        </w:rPr>
        <w:t xml:space="preserve"> влаштован</w:t>
      </w:r>
      <w:r w:rsidR="00304294" w:rsidRPr="00A24011">
        <w:rPr>
          <w:bCs/>
          <w:sz w:val="28"/>
          <w:szCs w:val="28"/>
        </w:rPr>
        <w:t>о</w:t>
      </w:r>
      <w:r w:rsidRPr="00A24011">
        <w:rPr>
          <w:bCs/>
          <w:sz w:val="28"/>
          <w:szCs w:val="28"/>
        </w:rPr>
        <w:t xml:space="preserve"> до родини патронатного вихователя</w:t>
      </w:r>
      <w:r w:rsidR="00A24B2B" w:rsidRPr="00A24011">
        <w:rPr>
          <w:bCs/>
          <w:sz w:val="28"/>
          <w:szCs w:val="28"/>
        </w:rPr>
        <w:t>.</w:t>
      </w:r>
    </w:p>
    <w:p w:rsidR="005E19BD" w:rsidRDefault="000247C6" w:rsidP="008C006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Згідно з інформацією Чернігівського дошкільного навчального закладу                        № 2 Чернігівської міської ради Чернігівської області, вихованням Кієніцького Даніїла Анто</w:t>
      </w:r>
      <w:r w:rsidR="000067C1">
        <w:rPr>
          <w:bCs/>
          <w:sz w:val="28"/>
          <w:szCs w:val="28"/>
        </w:rPr>
        <w:t>новича займається лише прабаба</w:t>
      </w:r>
      <w:r w:rsidR="00423524">
        <w:rPr>
          <w:bCs/>
          <w:sz w:val="28"/>
          <w:szCs w:val="28"/>
        </w:rPr>
        <w:t xml:space="preserve">, </w:t>
      </w:r>
      <w:r w:rsidR="00423524" w:rsidRPr="00A24011">
        <w:rPr>
          <w:bCs/>
          <w:sz w:val="28"/>
          <w:szCs w:val="28"/>
        </w:rPr>
        <w:t>Желдак</w:t>
      </w:r>
      <w:r w:rsidRPr="00A24011">
        <w:rPr>
          <w:bCs/>
          <w:sz w:val="28"/>
          <w:szCs w:val="28"/>
        </w:rPr>
        <w:t xml:space="preserve"> Ольга</w:t>
      </w:r>
      <w:r w:rsidR="00423524">
        <w:rPr>
          <w:bCs/>
          <w:sz w:val="28"/>
          <w:szCs w:val="28"/>
        </w:rPr>
        <w:t xml:space="preserve"> Степанівна</w:t>
      </w:r>
      <w:r w:rsidR="008C006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Батько</w:t>
      </w:r>
      <w:r w:rsidR="00E713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Кієніцький Антон Андрійович</w:t>
      </w:r>
      <w:r w:rsidR="00E713D2">
        <w:rPr>
          <w:bCs/>
          <w:sz w:val="28"/>
          <w:szCs w:val="28"/>
        </w:rPr>
        <w:t>,</w:t>
      </w:r>
      <w:r w:rsidR="00DB41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бере участі у </w:t>
      </w:r>
      <w:r w:rsidR="00DB4103">
        <w:rPr>
          <w:bCs/>
          <w:sz w:val="28"/>
          <w:szCs w:val="28"/>
        </w:rPr>
        <w:t xml:space="preserve">освітньому процесі та </w:t>
      </w:r>
      <w:r>
        <w:rPr>
          <w:bCs/>
          <w:sz w:val="28"/>
          <w:szCs w:val="28"/>
        </w:rPr>
        <w:t>вихованні дитини, не приводить та не забирає дитину з дош</w:t>
      </w:r>
      <w:r w:rsidR="000067C1">
        <w:rPr>
          <w:bCs/>
          <w:sz w:val="28"/>
          <w:szCs w:val="28"/>
        </w:rPr>
        <w:t>кільного закладу</w:t>
      </w:r>
      <w:r>
        <w:rPr>
          <w:bCs/>
          <w:sz w:val="28"/>
          <w:szCs w:val="28"/>
        </w:rPr>
        <w:t>. Мати</w:t>
      </w:r>
      <w:r w:rsidR="00E713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Артеменко Катерина Максимівна</w:t>
      </w:r>
      <w:r w:rsidR="00E713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приводила та забирала Даніїла (були випадки коли забирала дитину</w:t>
      </w:r>
      <w:r w:rsidR="003217D8">
        <w:rPr>
          <w:bCs/>
          <w:sz w:val="28"/>
          <w:szCs w:val="28"/>
        </w:rPr>
        <w:t xml:space="preserve"> після закрит</w:t>
      </w:r>
      <w:r w:rsidR="000067C1">
        <w:rPr>
          <w:bCs/>
          <w:sz w:val="28"/>
          <w:szCs w:val="28"/>
        </w:rPr>
        <w:t xml:space="preserve">тя </w:t>
      </w:r>
      <w:r w:rsidR="005E19BD">
        <w:rPr>
          <w:bCs/>
          <w:sz w:val="28"/>
          <w:szCs w:val="28"/>
        </w:rPr>
        <w:t>дошкільного закладу</w:t>
      </w:r>
      <w:r w:rsidR="000067C1">
        <w:rPr>
          <w:bCs/>
          <w:sz w:val="28"/>
          <w:szCs w:val="28"/>
        </w:rPr>
        <w:t xml:space="preserve"> о 18:30 – 19:00 годині)</w:t>
      </w:r>
      <w:r w:rsidR="003217D8">
        <w:rPr>
          <w:bCs/>
          <w:sz w:val="28"/>
          <w:szCs w:val="28"/>
        </w:rPr>
        <w:t xml:space="preserve"> але</w:t>
      </w:r>
      <w:r w:rsidR="000067C1">
        <w:rPr>
          <w:bCs/>
          <w:sz w:val="28"/>
          <w:szCs w:val="28"/>
        </w:rPr>
        <w:t>,</w:t>
      </w:r>
      <w:r w:rsidR="003217D8">
        <w:rPr>
          <w:bCs/>
          <w:sz w:val="28"/>
          <w:szCs w:val="28"/>
        </w:rPr>
        <w:t xml:space="preserve"> здебільшого, перекладала свої обов’язки на інших родичів. Участі в освітньому про</w:t>
      </w:r>
      <w:r w:rsidR="000067C1">
        <w:rPr>
          <w:bCs/>
          <w:sz w:val="28"/>
          <w:szCs w:val="28"/>
        </w:rPr>
        <w:t xml:space="preserve">цесі не брала. Зі слів </w:t>
      </w:r>
      <w:r w:rsidR="000067C1" w:rsidRPr="00A24011">
        <w:rPr>
          <w:bCs/>
          <w:sz w:val="28"/>
          <w:szCs w:val="28"/>
        </w:rPr>
        <w:t>прабаби</w:t>
      </w:r>
      <w:r w:rsidR="00423524" w:rsidRPr="00A24011">
        <w:rPr>
          <w:bCs/>
          <w:sz w:val="28"/>
          <w:szCs w:val="28"/>
        </w:rPr>
        <w:t>, Желдак Ольги Степанівни</w:t>
      </w:r>
      <w:r w:rsidR="000067C1" w:rsidRPr="00A24011">
        <w:rPr>
          <w:bCs/>
          <w:sz w:val="28"/>
          <w:szCs w:val="28"/>
        </w:rPr>
        <w:t xml:space="preserve"> та прадіда</w:t>
      </w:r>
      <w:r w:rsidR="00E713D2" w:rsidRPr="00A24011">
        <w:rPr>
          <w:bCs/>
          <w:sz w:val="28"/>
          <w:szCs w:val="28"/>
        </w:rPr>
        <w:t>,</w:t>
      </w:r>
      <w:r w:rsidR="003217D8">
        <w:rPr>
          <w:bCs/>
          <w:sz w:val="28"/>
          <w:szCs w:val="28"/>
        </w:rPr>
        <w:t xml:space="preserve"> </w:t>
      </w:r>
      <w:r w:rsidR="00423524">
        <w:rPr>
          <w:bCs/>
          <w:sz w:val="28"/>
          <w:szCs w:val="28"/>
        </w:rPr>
        <w:t>Желдака Віктора Миколайовича</w:t>
      </w:r>
      <w:r w:rsidR="005E19BD">
        <w:rPr>
          <w:bCs/>
          <w:sz w:val="28"/>
          <w:szCs w:val="28"/>
        </w:rPr>
        <w:t>,</w:t>
      </w:r>
      <w:r w:rsidR="00423524">
        <w:rPr>
          <w:bCs/>
          <w:sz w:val="28"/>
          <w:szCs w:val="28"/>
        </w:rPr>
        <w:t xml:space="preserve"> </w:t>
      </w:r>
      <w:r w:rsidR="003217D8">
        <w:rPr>
          <w:bCs/>
          <w:sz w:val="28"/>
          <w:szCs w:val="28"/>
        </w:rPr>
        <w:t xml:space="preserve">батьки </w:t>
      </w:r>
      <w:r w:rsidR="000067C1">
        <w:rPr>
          <w:bCs/>
          <w:sz w:val="28"/>
          <w:szCs w:val="28"/>
        </w:rPr>
        <w:t xml:space="preserve">не </w:t>
      </w:r>
      <w:r w:rsidR="005E19BD">
        <w:rPr>
          <w:bCs/>
          <w:sz w:val="28"/>
          <w:szCs w:val="28"/>
        </w:rPr>
        <w:t>брали участі у матеріальному забезпеченні сина</w:t>
      </w:r>
      <w:r w:rsidR="000067C1">
        <w:rPr>
          <w:bCs/>
          <w:sz w:val="28"/>
          <w:szCs w:val="28"/>
        </w:rPr>
        <w:t xml:space="preserve">. </w:t>
      </w:r>
    </w:p>
    <w:p w:rsidR="008C006A" w:rsidRDefault="000067C1" w:rsidP="008C006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батьківські збори батько</w:t>
      </w:r>
      <w:r w:rsidR="003217D8">
        <w:rPr>
          <w:bCs/>
          <w:sz w:val="28"/>
          <w:szCs w:val="28"/>
        </w:rPr>
        <w:t>, Кієніцький Антон Андрійович</w:t>
      </w:r>
      <w:r w:rsidR="00E713D2">
        <w:rPr>
          <w:bCs/>
          <w:sz w:val="28"/>
          <w:szCs w:val="28"/>
        </w:rPr>
        <w:t>,</w:t>
      </w:r>
      <w:r w:rsidR="003217D8">
        <w:rPr>
          <w:bCs/>
          <w:sz w:val="28"/>
          <w:szCs w:val="28"/>
        </w:rPr>
        <w:t xml:space="preserve"> жодного разу не з’являвся</w:t>
      </w:r>
      <w:r>
        <w:rPr>
          <w:bCs/>
          <w:sz w:val="28"/>
          <w:szCs w:val="28"/>
        </w:rPr>
        <w:t>,</w:t>
      </w:r>
      <w:r w:rsidRPr="000067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зовсім не цікавився дитиною та не підтримував зв’язок з вихователями</w:t>
      </w:r>
      <w:r w:rsidR="003217D8">
        <w:rPr>
          <w:bCs/>
          <w:sz w:val="28"/>
          <w:szCs w:val="28"/>
        </w:rPr>
        <w:t xml:space="preserve">. Мати, Артеменко Катерина Максимівна, </w:t>
      </w:r>
      <w:r>
        <w:rPr>
          <w:bCs/>
          <w:sz w:val="28"/>
          <w:szCs w:val="28"/>
        </w:rPr>
        <w:t xml:space="preserve">спілкуванням з педагогами </w:t>
      </w:r>
      <w:r w:rsidR="003217D8">
        <w:rPr>
          <w:bCs/>
          <w:sz w:val="28"/>
          <w:szCs w:val="28"/>
        </w:rPr>
        <w:t>ігнорує, на дзвінки не відповідає. Зв’язок педагоги п</w:t>
      </w:r>
      <w:r>
        <w:rPr>
          <w:bCs/>
          <w:sz w:val="28"/>
          <w:szCs w:val="28"/>
        </w:rPr>
        <w:t xml:space="preserve">ідтримують лише з </w:t>
      </w:r>
      <w:r w:rsidRPr="00A24011">
        <w:rPr>
          <w:bCs/>
          <w:sz w:val="28"/>
          <w:szCs w:val="28"/>
        </w:rPr>
        <w:t>прабабою</w:t>
      </w:r>
      <w:r w:rsidR="005E19BD" w:rsidRPr="00A24011">
        <w:rPr>
          <w:bCs/>
          <w:sz w:val="28"/>
          <w:szCs w:val="28"/>
        </w:rPr>
        <w:t>, Желдак Ольгою Степанівною, яка забезпечує дитину необхідним приладдям для занять</w:t>
      </w:r>
      <w:r w:rsidR="003217D8" w:rsidRPr="00A24011">
        <w:rPr>
          <w:bCs/>
          <w:sz w:val="28"/>
          <w:szCs w:val="28"/>
        </w:rPr>
        <w:t>.</w:t>
      </w:r>
    </w:p>
    <w:p w:rsidR="000067C1" w:rsidRDefault="001E258A" w:rsidP="008C006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інформації Чернігівського міського центру соціальних служб, Артеменко Катерина з’явилася в полі зору </w:t>
      </w:r>
      <w:r w:rsidR="000067C1">
        <w:rPr>
          <w:bCs/>
          <w:sz w:val="28"/>
          <w:szCs w:val="28"/>
        </w:rPr>
        <w:t>центру ще у</w:t>
      </w:r>
      <w:r>
        <w:rPr>
          <w:bCs/>
          <w:sz w:val="28"/>
          <w:szCs w:val="28"/>
        </w:rPr>
        <w:t xml:space="preserve"> грудні </w:t>
      </w:r>
      <w:r w:rsidR="000067C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2021 року</w:t>
      </w:r>
      <w:r w:rsidR="000067C1">
        <w:rPr>
          <w:bCs/>
          <w:sz w:val="28"/>
          <w:szCs w:val="28"/>
        </w:rPr>
        <w:t>, у</w:t>
      </w:r>
      <w:r>
        <w:rPr>
          <w:bCs/>
          <w:sz w:val="28"/>
          <w:szCs w:val="28"/>
        </w:rPr>
        <w:t xml:space="preserve"> зв’язку </w:t>
      </w:r>
      <w:r w:rsidR="000067C1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>з відмовою</w:t>
      </w:r>
      <w:r w:rsidR="000067C1">
        <w:rPr>
          <w:bCs/>
          <w:sz w:val="28"/>
          <w:szCs w:val="28"/>
        </w:rPr>
        <w:t xml:space="preserve"> від новонародженого сина, який народився</w:t>
      </w:r>
      <w:r>
        <w:rPr>
          <w:bCs/>
          <w:sz w:val="28"/>
          <w:szCs w:val="28"/>
        </w:rPr>
        <w:t xml:space="preserve"> </w:t>
      </w:r>
      <w:r w:rsidR="00E713D2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>06 грудня 2021 року</w:t>
      </w:r>
      <w:r w:rsidR="000067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2755E" w:rsidRDefault="000067C1" w:rsidP="008C006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Співробітниками с</w:t>
      </w:r>
      <w:r w:rsidR="001E258A">
        <w:rPr>
          <w:bCs/>
          <w:sz w:val="28"/>
          <w:szCs w:val="28"/>
        </w:rPr>
        <w:t>ектор</w:t>
      </w:r>
      <w:r>
        <w:rPr>
          <w:bCs/>
          <w:sz w:val="28"/>
          <w:szCs w:val="28"/>
        </w:rPr>
        <w:t>у</w:t>
      </w:r>
      <w:r w:rsidR="001E258A">
        <w:rPr>
          <w:bCs/>
          <w:sz w:val="28"/>
          <w:szCs w:val="28"/>
        </w:rPr>
        <w:t xml:space="preserve"> ювенальної превенції </w:t>
      </w:r>
      <w:r>
        <w:rPr>
          <w:bCs/>
          <w:sz w:val="28"/>
          <w:szCs w:val="28"/>
        </w:rPr>
        <w:t>Чернігівського ра</w:t>
      </w:r>
      <w:r w:rsidR="00A24B2B">
        <w:rPr>
          <w:bCs/>
          <w:sz w:val="28"/>
          <w:szCs w:val="28"/>
        </w:rPr>
        <w:t xml:space="preserve">йонного </w:t>
      </w:r>
      <w:r w:rsidR="001E258A">
        <w:rPr>
          <w:bCs/>
          <w:sz w:val="28"/>
          <w:szCs w:val="28"/>
        </w:rPr>
        <w:t xml:space="preserve">управління поліції головного управління національної поліції в Чернігівській області </w:t>
      </w:r>
      <w:r w:rsidR="00A24B2B">
        <w:rPr>
          <w:bCs/>
          <w:sz w:val="28"/>
          <w:szCs w:val="28"/>
        </w:rPr>
        <w:t>неодноразово</w:t>
      </w:r>
      <w:r w:rsidR="00764863">
        <w:rPr>
          <w:bCs/>
          <w:sz w:val="28"/>
          <w:szCs w:val="28"/>
        </w:rPr>
        <w:t xml:space="preserve"> (13 червня 2023 року, 14 липня 2023 року та 12 вересня 2023 року)</w:t>
      </w:r>
      <w:r w:rsidR="00A24B2B">
        <w:rPr>
          <w:bCs/>
          <w:sz w:val="28"/>
          <w:szCs w:val="28"/>
        </w:rPr>
        <w:t xml:space="preserve"> складалися</w:t>
      </w:r>
      <w:r w:rsidR="001E25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адміністративні </w:t>
      </w:r>
      <w:r w:rsidR="001E258A">
        <w:rPr>
          <w:bCs/>
          <w:sz w:val="28"/>
          <w:szCs w:val="28"/>
        </w:rPr>
        <w:t>протокол</w:t>
      </w:r>
      <w:r w:rsidR="00A24B2B">
        <w:rPr>
          <w:bCs/>
          <w:sz w:val="28"/>
          <w:szCs w:val="28"/>
        </w:rPr>
        <w:t>и</w:t>
      </w:r>
      <w:r w:rsidR="001E258A">
        <w:rPr>
          <w:bCs/>
          <w:sz w:val="28"/>
          <w:szCs w:val="28"/>
        </w:rPr>
        <w:t xml:space="preserve"> на Артеменко Катерину Максимівну </w:t>
      </w:r>
      <w:r w:rsidR="00A24B2B">
        <w:rPr>
          <w:bCs/>
          <w:sz w:val="28"/>
          <w:szCs w:val="28"/>
        </w:rPr>
        <w:t>за</w:t>
      </w:r>
      <w:r w:rsidR="001E258A">
        <w:rPr>
          <w:bCs/>
          <w:sz w:val="28"/>
          <w:szCs w:val="28"/>
        </w:rPr>
        <w:t xml:space="preserve"> статт</w:t>
      </w:r>
      <w:r w:rsidR="00A24B2B">
        <w:rPr>
          <w:bCs/>
          <w:sz w:val="28"/>
          <w:szCs w:val="28"/>
        </w:rPr>
        <w:t>ею</w:t>
      </w:r>
      <w:r w:rsidR="001E258A">
        <w:rPr>
          <w:bCs/>
          <w:sz w:val="28"/>
          <w:szCs w:val="28"/>
        </w:rPr>
        <w:t xml:space="preserve"> 184 кодексу України про адміністративні правопорушення </w:t>
      </w:r>
      <w:r w:rsidR="00764863">
        <w:rPr>
          <w:bCs/>
          <w:sz w:val="28"/>
          <w:szCs w:val="28"/>
        </w:rPr>
        <w:t>за</w:t>
      </w:r>
      <w:r w:rsidR="001E258A">
        <w:rPr>
          <w:bCs/>
          <w:sz w:val="28"/>
          <w:szCs w:val="28"/>
        </w:rPr>
        <w:t xml:space="preserve"> </w:t>
      </w:r>
      <w:r w:rsidR="00A933C8">
        <w:rPr>
          <w:bCs/>
          <w:sz w:val="28"/>
          <w:szCs w:val="28"/>
        </w:rPr>
        <w:t>неналежне виконання батьківських обов’язків по відношенню до малолітнього сина</w:t>
      </w:r>
      <w:r w:rsidR="001E258A">
        <w:rPr>
          <w:bCs/>
          <w:sz w:val="28"/>
          <w:szCs w:val="28"/>
        </w:rPr>
        <w:t>.</w:t>
      </w:r>
      <w:r w:rsidR="00E2755E">
        <w:rPr>
          <w:bCs/>
          <w:sz w:val="28"/>
          <w:szCs w:val="28"/>
        </w:rPr>
        <w:t xml:space="preserve"> Чернігівський міський центр соціальних служб повідомив про те, що</w:t>
      </w:r>
      <w:r w:rsidR="001E258A">
        <w:rPr>
          <w:bCs/>
          <w:sz w:val="28"/>
          <w:szCs w:val="28"/>
        </w:rPr>
        <w:t xml:space="preserve"> </w:t>
      </w:r>
      <w:r w:rsidR="00E2755E">
        <w:rPr>
          <w:bCs/>
          <w:sz w:val="28"/>
          <w:szCs w:val="28"/>
        </w:rPr>
        <w:t>під час бесіди з р</w:t>
      </w:r>
      <w:r w:rsidR="00A24B2B">
        <w:rPr>
          <w:bCs/>
          <w:sz w:val="28"/>
          <w:szCs w:val="28"/>
        </w:rPr>
        <w:t>одич</w:t>
      </w:r>
      <w:r w:rsidR="00E2755E">
        <w:rPr>
          <w:bCs/>
          <w:sz w:val="28"/>
          <w:szCs w:val="28"/>
        </w:rPr>
        <w:t>ами Артеменко Катерини вони</w:t>
      </w:r>
      <w:r w:rsidR="001E258A">
        <w:rPr>
          <w:bCs/>
          <w:sz w:val="28"/>
          <w:szCs w:val="28"/>
        </w:rPr>
        <w:t xml:space="preserve"> скаржилися, що Катерина системно зловживає психотропними препаратами, жодним чином не реагу</w:t>
      </w:r>
      <w:r w:rsidR="00E2755E">
        <w:rPr>
          <w:bCs/>
          <w:sz w:val="28"/>
          <w:szCs w:val="28"/>
        </w:rPr>
        <w:t>є</w:t>
      </w:r>
      <w:r w:rsidR="001E258A">
        <w:rPr>
          <w:bCs/>
          <w:sz w:val="28"/>
          <w:szCs w:val="28"/>
        </w:rPr>
        <w:t xml:space="preserve"> на їх зауваження. З їх слів, </w:t>
      </w:r>
      <w:r w:rsidR="00E2755E">
        <w:rPr>
          <w:bCs/>
          <w:sz w:val="28"/>
          <w:szCs w:val="28"/>
        </w:rPr>
        <w:t>мати дитини</w:t>
      </w:r>
      <w:r w:rsidR="001E258A">
        <w:rPr>
          <w:bCs/>
          <w:sz w:val="28"/>
          <w:szCs w:val="28"/>
        </w:rPr>
        <w:t xml:space="preserve"> не працює</w:t>
      </w:r>
      <w:r w:rsidR="00E2755E">
        <w:rPr>
          <w:bCs/>
          <w:sz w:val="28"/>
          <w:szCs w:val="28"/>
        </w:rPr>
        <w:t>,</w:t>
      </w:r>
      <w:r w:rsidR="001E258A">
        <w:rPr>
          <w:bCs/>
          <w:sz w:val="28"/>
          <w:szCs w:val="28"/>
        </w:rPr>
        <w:t xml:space="preserve"> утримання</w:t>
      </w:r>
      <w:r w:rsidR="00E2755E">
        <w:rPr>
          <w:bCs/>
          <w:sz w:val="28"/>
          <w:szCs w:val="28"/>
        </w:rPr>
        <w:t>м</w:t>
      </w:r>
      <w:r w:rsidR="001E258A">
        <w:rPr>
          <w:bCs/>
          <w:sz w:val="28"/>
          <w:szCs w:val="28"/>
        </w:rPr>
        <w:t xml:space="preserve"> малолітнього</w:t>
      </w:r>
      <w:r w:rsidR="001B6A25">
        <w:rPr>
          <w:bCs/>
          <w:sz w:val="28"/>
          <w:szCs w:val="28"/>
        </w:rPr>
        <w:t xml:space="preserve"> Даніїла </w:t>
      </w:r>
      <w:r w:rsidR="00E2755E">
        <w:rPr>
          <w:bCs/>
          <w:sz w:val="28"/>
          <w:szCs w:val="28"/>
        </w:rPr>
        <w:t xml:space="preserve">займаються родичі, які сплачують за перебування дитини у дошкільному навчальному закладі, одяг та продукти харчування. </w:t>
      </w:r>
    </w:p>
    <w:p w:rsidR="00233E8E" w:rsidRDefault="00850EE8" w:rsidP="008C006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Артеменко</w:t>
      </w:r>
      <w:r w:rsidR="001B6A25">
        <w:rPr>
          <w:bCs/>
          <w:sz w:val="28"/>
          <w:szCs w:val="28"/>
        </w:rPr>
        <w:t xml:space="preserve"> Катерина, </w:t>
      </w:r>
      <w:r>
        <w:rPr>
          <w:bCs/>
          <w:sz w:val="28"/>
          <w:szCs w:val="28"/>
        </w:rPr>
        <w:t>без попередження</w:t>
      </w:r>
      <w:r w:rsidR="001B6A25">
        <w:rPr>
          <w:bCs/>
          <w:sz w:val="28"/>
          <w:szCs w:val="28"/>
        </w:rPr>
        <w:t xml:space="preserve">, </w:t>
      </w:r>
      <w:r w:rsidR="00F91F69">
        <w:rPr>
          <w:bCs/>
          <w:sz w:val="28"/>
          <w:szCs w:val="28"/>
        </w:rPr>
        <w:t xml:space="preserve">часто </w:t>
      </w:r>
      <w:r w:rsidR="001B6A25">
        <w:rPr>
          <w:bCs/>
          <w:sz w:val="28"/>
          <w:szCs w:val="28"/>
        </w:rPr>
        <w:t>на декілька днів зникає з дому, залиша</w:t>
      </w:r>
      <w:r>
        <w:rPr>
          <w:bCs/>
          <w:sz w:val="28"/>
          <w:szCs w:val="28"/>
        </w:rPr>
        <w:t>є</w:t>
      </w:r>
      <w:r w:rsidR="001B6A25">
        <w:rPr>
          <w:bCs/>
          <w:sz w:val="28"/>
          <w:szCs w:val="28"/>
        </w:rPr>
        <w:t xml:space="preserve"> дитину на </w:t>
      </w:r>
      <w:r w:rsidR="001B6A25" w:rsidRPr="00A24011">
        <w:rPr>
          <w:bCs/>
          <w:sz w:val="28"/>
          <w:szCs w:val="28"/>
        </w:rPr>
        <w:t>бабу</w:t>
      </w:r>
      <w:r w:rsidRPr="00A24011">
        <w:rPr>
          <w:bCs/>
          <w:sz w:val="28"/>
          <w:szCs w:val="28"/>
        </w:rPr>
        <w:t>,</w:t>
      </w:r>
      <w:r w:rsidR="00A24011">
        <w:rPr>
          <w:bCs/>
          <w:sz w:val="28"/>
          <w:szCs w:val="28"/>
        </w:rPr>
        <w:t xml:space="preserve"> Юношеву Світлану Олександрівну</w:t>
      </w:r>
      <w:r w:rsidR="000373BD">
        <w:rPr>
          <w:bCs/>
          <w:sz w:val="28"/>
          <w:szCs w:val="28"/>
        </w:rPr>
        <w:t xml:space="preserve">. </w:t>
      </w:r>
    </w:p>
    <w:p w:rsidR="00233E8E" w:rsidRDefault="00233E8E" w:rsidP="008C006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Артеменко Катерині Максимівні була запропонована допомога від регіонального благодійного фонду «Лайф інтернешнл» щодо безкоштовної тривалої реабілітації.</w:t>
      </w:r>
    </w:p>
    <w:p w:rsidR="00233E8E" w:rsidRDefault="00233E8E" w:rsidP="008C006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Катерина Максимівна не вважає, що їй потрібна допомога і відмовляється від соціального супроводу.</w:t>
      </w:r>
    </w:p>
    <w:p w:rsidR="004662BF" w:rsidRDefault="00233E8E" w:rsidP="000373BD">
      <w:pPr>
        <w:tabs>
          <w:tab w:val="center" w:pos="0"/>
        </w:tabs>
        <w:spacing w:line="100" w:lineRule="atLeast"/>
        <w:ind w:left="1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Артеменко Катерина Максимівна, </w:t>
      </w:r>
      <w:r w:rsidR="009B5E20">
        <w:rPr>
          <w:sz w:val="28"/>
          <w:szCs w:val="28"/>
        </w:rPr>
        <w:t>0</w:t>
      </w:r>
      <w:r w:rsidR="000373BD">
        <w:rPr>
          <w:sz w:val="28"/>
          <w:szCs w:val="28"/>
        </w:rPr>
        <w:t>7</w:t>
      </w:r>
      <w:r w:rsidR="009B5E20">
        <w:rPr>
          <w:sz w:val="28"/>
          <w:szCs w:val="28"/>
        </w:rPr>
        <w:t xml:space="preserve"> </w:t>
      </w:r>
      <w:r w:rsidR="000373BD">
        <w:rPr>
          <w:sz w:val="28"/>
          <w:szCs w:val="28"/>
        </w:rPr>
        <w:t>вересня</w:t>
      </w:r>
      <w:r w:rsidR="009B5E20">
        <w:rPr>
          <w:sz w:val="28"/>
          <w:szCs w:val="28"/>
        </w:rPr>
        <w:t xml:space="preserve"> 2023 року </w:t>
      </w:r>
      <w:r>
        <w:rPr>
          <w:sz w:val="28"/>
          <w:szCs w:val="28"/>
        </w:rPr>
        <w:t xml:space="preserve">звернулась до управління (служби) у справах дітей Чернігівської міської ради про те, що вона </w:t>
      </w:r>
      <w:r w:rsidR="009B5E20">
        <w:rPr>
          <w:sz w:val="28"/>
          <w:szCs w:val="28"/>
        </w:rPr>
        <w:t>не заперечує про відібрання д</w:t>
      </w:r>
      <w:r w:rsidR="000373BD">
        <w:rPr>
          <w:sz w:val="28"/>
          <w:szCs w:val="28"/>
        </w:rPr>
        <w:t>итини</w:t>
      </w:r>
      <w:r w:rsidR="009B5E20">
        <w:rPr>
          <w:sz w:val="28"/>
          <w:szCs w:val="28"/>
        </w:rPr>
        <w:t xml:space="preserve"> без</w:t>
      </w:r>
      <w:r w:rsidR="000373BD">
        <w:rPr>
          <w:sz w:val="28"/>
          <w:szCs w:val="28"/>
        </w:rPr>
        <w:t xml:space="preserve"> позбавлення</w:t>
      </w:r>
      <w:r>
        <w:rPr>
          <w:sz w:val="28"/>
          <w:szCs w:val="28"/>
        </w:rPr>
        <w:t xml:space="preserve"> її</w:t>
      </w:r>
      <w:r w:rsidR="000373BD">
        <w:rPr>
          <w:sz w:val="28"/>
          <w:szCs w:val="28"/>
        </w:rPr>
        <w:t xml:space="preserve"> батьківських прав.</w:t>
      </w:r>
      <w:r w:rsidR="004662BF">
        <w:rPr>
          <w:bCs/>
          <w:sz w:val="28"/>
          <w:szCs w:val="28"/>
        </w:rPr>
        <w:t xml:space="preserve"> </w:t>
      </w:r>
    </w:p>
    <w:p w:rsidR="009D66DA" w:rsidRPr="000373BD" w:rsidRDefault="009D66DA" w:rsidP="000373BD">
      <w:pPr>
        <w:tabs>
          <w:tab w:val="center" w:pos="0"/>
        </w:tabs>
        <w:spacing w:line="100" w:lineRule="atLeast"/>
        <w:ind w:left="1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Питання щодо доцільності (недоцільності) відібрання дитини у Артеменко Катерини Максимівни та Кієніцького  Антона Андрійовича, без позбавлення їх батьківським прав розглядалося на засіданні комісії з питань захисту прав дитини Чернігівської міської ради 26 вересня 2023 року. На засідання комісії батьки не з’явилися, про причини своєї відсутності не повідомили.</w:t>
      </w:r>
    </w:p>
    <w:p w:rsidR="008C006A" w:rsidRDefault="008C006A" w:rsidP="008C006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підставі викладеного вище та враховуючи пропозиції комісії з питань захисту прав дитини, та на підставі частин</w:t>
      </w:r>
      <w:r w:rsidR="00DA087F">
        <w:rPr>
          <w:sz w:val="28"/>
          <w:szCs w:val="28"/>
        </w:rPr>
        <w:t xml:space="preserve">и 2, частини 5 статті 150,  пункту       </w:t>
      </w:r>
      <w:r>
        <w:rPr>
          <w:sz w:val="28"/>
          <w:szCs w:val="28"/>
        </w:rPr>
        <w:t>2 частини 1 статті 164</w:t>
      </w:r>
      <w:r w:rsidR="00DA087F">
        <w:rPr>
          <w:sz w:val="28"/>
          <w:szCs w:val="28"/>
        </w:rPr>
        <w:t>, частини 1 статті 170</w:t>
      </w:r>
      <w:r>
        <w:rPr>
          <w:sz w:val="28"/>
          <w:szCs w:val="28"/>
        </w:rPr>
        <w:t xml:space="preserve"> Сімейного кодексу України, виконавчий комітет Чернігівської міської ради, як орган опіки та піклування, вважає за доцільне в</w:t>
      </w:r>
      <w:r w:rsidRPr="00B379D1">
        <w:rPr>
          <w:sz w:val="28"/>
          <w:szCs w:val="28"/>
        </w:rPr>
        <w:t>ідібрати</w:t>
      </w:r>
      <w:r w:rsidRPr="00B379D1">
        <w:rPr>
          <w:bCs/>
          <w:sz w:val="28"/>
          <w:szCs w:val="28"/>
        </w:rPr>
        <w:t>,</w:t>
      </w:r>
      <w:r w:rsidR="00321F51" w:rsidRPr="00321F51">
        <w:rPr>
          <w:sz w:val="28"/>
          <w:szCs w:val="28"/>
        </w:rPr>
        <w:t xml:space="preserve"> </w:t>
      </w:r>
      <w:r w:rsidR="002B379B">
        <w:rPr>
          <w:sz w:val="28"/>
          <w:szCs w:val="28"/>
        </w:rPr>
        <w:t>Кієніцького Даніїла Антоновича</w:t>
      </w:r>
      <w:r w:rsidR="00321F51">
        <w:rPr>
          <w:sz w:val="28"/>
          <w:szCs w:val="28"/>
        </w:rPr>
        <w:t>,</w:t>
      </w:r>
      <w:r w:rsidR="00321F51" w:rsidRPr="00C07A6E">
        <w:rPr>
          <w:sz w:val="28"/>
          <w:szCs w:val="28"/>
        </w:rPr>
        <w:t xml:space="preserve"> </w:t>
      </w:r>
      <w:r w:rsidR="002B379B">
        <w:rPr>
          <w:sz w:val="28"/>
          <w:szCs w:val="28"/>
        </w:rPr>
        <w:t xml:space="preserve">                                                 06</w:t>
      </w:r>
      <w:r w:rsidR="00321F51" w:rsidRPr="00C07A6E">
        <w:rPr>
          <w:sz w:val="28"/>
          <w:szCs w:val="28"/>
        </w:rPr>
        <w:t xml:space="preserve"> </w:t>
      </w:r>
      <w:r w:rsidR="002B379B">
        <w:rPr>
          <w:sz w:val="28"/>
          <w:szCs w:val="28"/>
        </w:rPr>
        <w:t>вересня</w:t>
      </w:r>
      <w:r w:rsidR="00321F51" w:rsidRPr="00C07A6E">
        <w:rPr>
          <w:sz w:val="28"/>
          <w:szCs w:val="28"/>
        </w:rPr>
        <w:t xml:space="preserve"> 201</w:t>
      </w:r>
      <w:r w:rsidR="002B379B">
        <w:rPr>
          <w:sz w:val="28"/>
          <w:szCs w:val="28"/>
        </w:rPr>
        <w:t>9</w:t>
      </w:r>
      <w:r w:rsidR="00321F51" w:rsidRPr="00C07A6E">
        <w:rPr>
          <w:sz w:val="28"/>
          <w:szCs w:val="28"/>
        </w:rPr>
        <w:t xml:space="preserve"> року народження</w:t>
      </w:r>
      <w:r w:rsidRPr="00B379D1">
        <w:rPr>
          <w:bCs/>
          <w:sz w:val="28"/>
          <w:szCs w:val="28"/>
        </w:rPr>
        <w:t xml:space="preserve"> від </w:t>
      </w:r>
      <w:r w:rsidR="002B379B">
        <w:rPr>
          <w:bCs/>
          <w:sz w:val="28"/>
          <w:szCs w:val="28"/>
        </w:rPr>
        <w:t>батьків</w:t>
      </w:r>
      <w:r w:rsidRPr="00B379D1">
        <w:rPr>
          <w:bCs/>
          <w:sz w:val="28"/>
          <w:szCs w:val="28"/>
        </w:rPr>
        <w:t xml:space="preserve">, </w:t>
      </w:r>
      <w:r w:rsidR="002B379B">
        <w:rPr>
          <w:bCs/>
          <w:sz w:val="28"/>
          <w:szCs w:val="28"/>
        </w:rPr>
        <w:t>Артеменко Катерини Максимівни та Кієніцького Антона Андрійовича</w:t>
      </w:r>
      <w:r w:rsidRPr="00B379D1">
        <w:rPr>
          <w:bCs/>
          <w:sz w:val="28"/>
          <w:szCs w:val="28"/>
        </w:rPr>
        <w:t xml:space="preserve">, без позбавлення </w:t>
      </w:r>
      <w:r>
        <w:rPr>
          <w:bCs/>
          <w:sz w:val="28"/>
          <w:szCs w:val="28"/>
        </w:rPr>
        <w:t>ї</w:t>
      </w:r>
      <w:r w:rsidR="002B379B">
        <w:rPr>
          <w:bCs/>
          <w:sz w:val="28"/>
          <w:szCs w:val="28"/>
        </w:rPr>
        <w:t>х</w:t>
      </w:r>
      <w:r w:rsidRPr="00B379D1">
        <w:rPr>
          <w:bCs/>
          <w:sz w:val="28"/>
          <w:szCs w:val="28"/>
        </w:rPr>
        <w:t xml:space="preserve"> батьківських прав</w:t>
      </w:r>
      <w:r>
        <w:rPr>
          <w:bCs/>
          <w:sz w:val="28"/>
          <w:szCs w:val="28"/>
        </w:rPr>
        <w:t>.</w:t>
      </w:r>
    </w:p>
    <w:p w:rsidR="008C006A" w:rsidRDefault="008C006A" w:rsidP="008C006A">
      <w:pPr>
        <w:ind w:firstLine="708"/>
        <w:jc w:val="both"/>
        <w:rPr>
          <w:bCs/>
          <w:sz w:val="28"/>
          <w:szCs w:val="28"/>
        </w:rPr>
      </w:pPr>
    </w:p>
    <w:p w:rsidR="008C006A" w:rsidRDefault="008C006A" w:rsidP="008C006A">
      <w:pPr>
        <w:ind w:firstLine="708"/>
        <w:jc w:val="both"/>
        <w:rPr>
          <w:rStyle w:val="a6"/>
          <w:rFonts w:cs="Times New Roman CYR"/>
          <w:color w:val="000000"/>
          <w:lang w:eastAsia="he-IL" w:bidi="he-IL"/>
        </w:rPr>
      </w:pPr>
    </w:p>
    <w:p w:rsidR="009C087B" w:rsidRPr="009E09B7" w:rsidRDefault="009C087B" w:rsidP="009C087B">
      <w:pPr>
        <w:widowControl w:val="0"/>
        <w:suppressAutoHyphens/>
        <w:rPr>
          <w:kern w:val="2"/>
          <w:lang w:eastAsia="ar-SA"/>
        </w:rPr>
      </w:pP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</w:t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  <w:t xml:space="preserve">                    Вікторія ПЕКУР</w:t>
      </w:r>
    </w:p>
    <w:p w:rsidR="008C006A" w:rsidRPr="005E221E" w:rsidRDefault="008C006A" w:rsidP="009C087B">
      <w:pPr>
        <w:rPr>
          <w:sz w:val="28"/>
          <w:szCs w:val="28"/>
        </w:rPr>
      </w:pPr>
      <w:bookmarkStart w:id="0" w:name="_GoBack"/>
      <w:bookmarkEnd w:id="0"/>
    </w:p>
    <w:sectPr w:rsidR="008C006A" w:rsidRPr="005E221E" w:rsidSect="008C006A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2B" w:rsidRDefault="008A432B">
      <w:r>
        <w:separator/>
      </w:r>
    </w:p>
  </w:endnote>
  <w:endnote w:type="continuationSeparator" w:id="0">
    <w:p w:rsidR="008A432B" w:rsidRDefault="008A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2B" w:rsidRDefault="008A432B">
      <w:r>
        <w:separator/>
      </w:r>
    </w:p>
  </w:footnote>
  <w:footnote w:type="continuationSeparator" w:id="0">
    <w:p w:rsidR="008A432B" w:rsidRDefault="008A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6DA" w:rsidRDefault="009D66DA" w:rsidP="008C00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D66DA" w:rsidRDefault="009D66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6DA" w:rsidRDefault="009D66DA" w:rsidP="008C00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87B">
      <w:rPr>
        <w:rStyle w:val="a5"/>
        <w:noProof/>
      </w:rPr>
      <w:t>2</w:t>
    </w:r>
    <w:r>
      <w:rPr>
        <w:rStyle w:val="a5"/>
      </w:rPr>
      <w:fldChar w:fldCharType="end"/>
    </w:r>
  </w:p>
  <w:p w:rsidR="009D66DA" w:rsidRDefault="009D6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EB"/>
    <w:rsid w:val="000067C1"/>
    <w:rsid w:val="000247C6"/>
    <w:rsid w:val="000373BD"/>
    <w:rsid w:val="00055632"/>
    <w:rsid w:val="000908A0"/>
    <w:rsid w:val="000B4534"/>
    <w:rsid w:val="000D1455"/>
    <w:rsid w:val="001B6A25"/>
    <w:rsid w:val="001E258A"/>
    <w:rsid w:val="001E381C"/>
    <w:rsid w:val="001F2347"/>
    <w:rsid w:val="00225F7E"/>
    <w:rsid w:val="00230965"/>
    <w:rsid w:val="00233E8E"/>
    <w:rsid w:val="002B379B"/>
    <w:rsid w:val="00304294"/>
    <w:rsid w:val="003217D8"/>
    <w:rsid w:val="00321F51"/>
    <w:rsid w:val="0032614D"/>
    <w:rsid w:val="00423524"/>
    <w:rsid w:val="004662BF"/>
    <w:rsid w:val="0050317A"/>
    <w:rsid w:val="005E19BD"/>
    <w:rsid w:val="006153D4"/>
    <w:rsid w:val="00684C47"/>
    <w:rsid w:val="006B666C"/>
    <w:rsid w:val="00764863"/>
    <w:rsid w:val="00807826"/>
    <w:rsid w:val="00850EE8"/>
    <w:rsid w:val="00891FEB"/>
    <w:rsid w:val="008A432B"/>
    <w:rsid w:val="008C006A"/>
    <w:rsid w:val="00902489"/>
    <w:rsid w:val="009B5E20"/>
    <w:rsid w:val="009C087B"/>
    <w:rsid w:val="009D66DA"/>
    <w:rsid w:val="00A24011"/>
    <w:rsid w:val="00A24B2B"/>
    <w:rsid w:val="00A318F0"/>
    <w:rsid w:val="00A63EFD"/>
    <w:rsid w:val="00A8565B"/>
    <w:rsid w:val="00A933C8"/>
    <w:rsid w:val="00AC0D06"/>
    <w:rsid w:val="00B04E3E"/>
    <w:rsid w:val="00B90778"/>
    <w:rsid w:val="00BC681C"/>
    <w:rsid w:val="00BF67E4"/>
    <w:rsid w:val="00C07A6E"/>
    <w:rsid w:val="00C33B91"/>
    <w:rsid w:val="00C755BD"/>
    <w:rsid w:val="00CE20B2"/>
    <w:rsid w:val="00CF7482"/>
    <w:rsid w:val="00D03367"/>
    <w:rsid w:val="00D339D0"/>
    <w:rsid w:val="00D430B7"/>
    <w:rsid w:val="00D50BFF"/>
    <w:rsid w:val="00DA087F"/>
    <w:rsid w:val="00DB4103"/>
    <w:rsid w:val="00E2755E"/>
    <w:rsid w:val="00E713D2"/>
    <w:rsid w:val="00E8355C"/>
    <w:rsid w:val="00F57850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5EB85-30C4-4DCA-9190-6754C015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0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C00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006A"/>
  </w:style>
  <w:style w:type="character" w:customStyle="1" w:styleId="a6">
    <w:name w:val="Основной текст_"/>
    <w:rsid w:val="008C006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6E1E-9EA1-4E66-A673-4B212E5B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23</cp:revision>
  <dcterms:created xsi:type="dcterms:W3CDTF">2023-09-25T07:06:00Z</dcterms:created>
  <dcterms:modified xsi:type="dcterms:W3CDTF">2023-10-02T09:18:00Z</dcterms:modified>
</cp:coreProperties>
</file>