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CC" w:rsidRPr="00F96FA3" w:rsidRDefault="003077CC" w:rsidP="003077C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t>ПОЯСНЮВАЛЬНА ЗАПИСКА</w:t>
      </w:r>
    </w:p>
    <w:p w:rsidR="003077CC" w:rsidRPr="00F96FA3" w:rsidRDefault="003077CC" w:rsidP="003077C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3077CC" w:rsidRPr="003077CC" w:rsidRDefault="003077CC" w:rsidP="00474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2D42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Чернігівської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7477C" w:rsidRPr="00B8389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7477C">
        <w:rPr>
          <w:rFonts w:ascii="Times New Roman" w:hAnsi="Times New Roman" w:cs="Times New Roman"/>
          <w:sz w:val="28"/>
          <w:szCs w:val="28"/>
          <w:lang w:val="uk-UA"/>
        </w:rPr>
        <w:t>перепрофілювання</w:t>
      </w:r>
      <w:r w:rsidR="0047477C" w:rsidRPr="00B838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 w:rsidR="0047477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7477C" w:rsidRPr="00B83892">
        <w:rPr>
          <w:rFonts w:ascii="Times New Roman" w:hAnsi="Times New Roman" w:cs="Times New Roman"/>
          <w:sz w:val="28"/>
          <w:szCs w:val="28"/>
          <w:lang w:val="uk-UA"/>
        </w:rPr>
        <w:t>ошкільної</w:t>
      </w:r>
      <w:r w:rsidR="004747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77C" w:rsidRPr="00B83892">
        <w:rPr>
          <w:rFonts w:ascii="Times New Roman" w:hAnsi="Times New Roman" w:cs="Times New Roman"/>
          <w:sz w:val="28"/>
          <w:szCs w:val="28"/>
          <w:lang w:val="uk-UA"/>
        </w:rPr>
        <w:t>освіти м. Чернігова та затвердження їх статутів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077CC" w:rsidRDefault="003077CC" w:rsidP="0030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77C" w:rsidRDefault="003077CC" w:rsidP="00307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7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цільовою Програмою розвитку освіти м. Чернігова «Освіта в житті нашого міста» на 2017-2021 роки, прийнятою рішенням Чернігівської міської ради від 27.10.2017 року №12/VII-25 (зі змінами), передбачено </w:t>
      </w:r>
      <w:r w:rsidR="0047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2017-2021 років перепрофілювання </w:t>
      </w:r>
      <w:r w:rsidRPr="00307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діючих </w:t>
      </w:r>
      <w:r w:rsidR="0047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закладів </w:t>
      </w:r>
      <w:r w:rsidRPr="003077CC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</w:t>
      </w:r>
      <w:r w:rsidR="0047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освіти на центри розвитку дитини. </w:t>
      </w:r>
    </w:p>
    <w:p w:rsidR="003077CC" w:rsidRDefault="00760E07" w:rsidP="00307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Планом реалізації Програми на</w:t>
      </w:r>
      <w:r w:rsidR="0047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2018 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47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передбачено зміну тип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7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47477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дах</w:t>
      </w:r>
      <w:r w:rsidR="0047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 освіти №</w:t>
      </w:r>
      <w:r w:rsidR="00484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477C">
        <w:rPr>
          <w:rFonts w:ascii="Times New Roman" w:eastAsia="Times New Roman" w:hAnsi="Times New Roman" w:cs="Times New Roman"/>
          <w:sz w:val="28"/>
          <w:szCs w:val="28"/>
          <w:lang w:val="uk-UA"/>
        </w:rPr>
        <w:t>4 та №</w:t>
      </w:r>
      <w:r w:rsidR="00484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477C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F26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центри розвитку дитини</w:t>
      </w:r>
      <w:r w:rsidR="0047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шляхом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3077CC" w:rsidRPr="00307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провадження нових форм роботи з дітьми дошкільного віку, </w:t>
      </w:r>
      <w:r w:rsidR="003077CC" w:rsidRPr="003077CC">
        <w:rPr>
          <w:rFonts w:ascii="Times New Roman" w:hAnsi="Times New Roman" w:cs="Times New Roman"/>
          <w:sz w:val="28"/>
          <w:szCs w:val="28"/>
          <w:lang w:val="uk-UA"/>
        </w:rPr>
        <w:t>спрямованих</w:t>
      </w:r>
      <w:r w:rsidR="003077CC" w:rsidRPr="00307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забезпечення різнобічного розвит</w:t>
      </w:r>
      <w:r w:rsidR="00086663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="003077CC" w:rsidRPr="00307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кожної дитини з урахуванням її нахилів, здібностей, індивідуальних, психічних та фізичних особливостей шляхом організації центру розвитку дитини. </w:t>
      </w:r>
    </w:p>
    <w:p w:rsidR="003B6979" w:rsidRPr="003B6979" w:rsidRDefault="003B6979" w:rsidP="003B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B46E89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Положенням про центр розвитку дитини, затвердженим постановою Кабінету Міністрів України від 05 жовтня 2009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оку № 1124, </w:t>
      </w:r>
      <w:r w:rsidRPr="003B697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центр розвитку дитини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дошкільним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навчальним закладом, </w:t>
      </w: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>в якому забезпечується фізичний, розумовий і психологічний розвиток, корекція фізичного та розумового розвитку, оздоровлення дітей віком 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 двох місяців до шести  (семи)</w:t>
      </w: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років,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відвідують інші дошкільні </w:t>
      </w:r>
      <w:r w:rsidRP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навчальні заклади чи виховуються вдома. </w:t>
      </w:r>
    </w:p>
    <w:p w:rsidR="0047477C" w:rsidRPr="0047477C" w:rsidRDefault="0047477C" w:rsidP="00307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роектом рішення пропонується </w:t>
      </w:r>
      <w:r w:rsidR="00484C0D">
        <w:rPr>
          <w:rFonts w:ascii="Times New Roman" w:eastAsia="Times New Roman" w:hAnsi="Times New Roman" w:cs="Times New Roman"/>
          <w:sz w:val="28"/>
          <w:szCs w:val="28"/>
          <w:lang w:val="uk-UA"/>
        </w:rPr>
        <w:t>перепрофілювати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58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(змінити тип) </w:t>
      </w:r>
      <w:r w:rsidR="00F26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</w:t>
      </w:r>
      <w:r w:rsidR="00F2606B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та </w:t>
      </w:r>
      <w:r w:rsidR="003B6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</w:t>
      </w:r>
      <w:r w:rsidR="003B6979" w:rsidRPr="0047477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відповідні зміни до статутів закладів, у частині розширення завдань та напрямів діяльності</w:t>
      </w:r>
      <w:r w:rsidRPr="0047477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2606B" w:rsidRDefault="00484C0D" w:rsidP="00307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основі роботи педагогічних колективів цих закладів – фізкультурно-оздоровче спрямування освітнього процесу. З огляду на це розроблена модель управлінської діяльності процесом фізичного виховання і оздоровлення, система роботи з використанням здоров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язбер</w:t>
      </w:r>
      <w:r w:rsidR="00F2606B">
        <w:rPr>
          <w:rFonts w:ascii="Times New Roman" w:hAnsi="Times New Roman" w:cs="Times New Roman"/>
          <w:sz w:val="28"/>
          <w:szCs w:val="28"/>
          <w:lang w:val="uk-UA"/>
        </w:rPr>
        <w:t>іга</w:t>
      </w:r>
      <w:r>
        <w:rPr>
          <w:rFonts w:ascii="Times New Roman" w:hAnsi="Times New Roman" w:cs="Times New Roman"/>
          <w:sz w:val="28"/>
          <w:szCs w:val="28"/>
          <w:lang w:val="uk-UA"/>
        </w:rPr>
        <w:t>ючих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4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4C0D" w:rsidRDefault="00484C0D" w:rsidP="00307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у закладах освіти розвиватиметься вже існуюча матеріально-технічна база, яка дозволить створити належні умови для повної самореалізації дитиною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своїх знань, інтересів, здібностей та фізичного вдосконалення.</w:t>
      </w:r>
    </w:p>
    <w:p w:rsidR="003B6979" w:rsidRDefault="003B6979" w:rsidP="00EE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4C0D" w:rsidRDefault="00484C0D" w:rsidP="00EE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4C0D" w:rsidRDefault="00484C0D" w:rsidP="00EE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2E0" w:rsidRPr="00EE32E0" w:rsidRDefault="00EE32E0" w:rsidP="00EE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2E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 – </w:t>
      </w:r>
    </w:p>
    <w:p w:rsidR="00EE32E0" w:rsidRPr="00EE32E0" w:rsidRDefault="00EE32E0" w:rsidP="00EE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2E0">
        <w:rPr>
          <w:rFonts w:ascii="Times New Roman" w:hAnsi="Times New Roman" w:cs="Times New Roman"/>
          <w:sz w:val="28"/>
          <w:szCs w:val="28"/>
          <w:lang w:val="uk-UA"/>
        </w:rPr>
        <w:t>начальник відділу розвитку загальної середньої,</w:t>
      </w:r>
    </w:p>
    <w:p w:rsidR="00EE32E0" w:rsidRPr="00EE32E0" w:rsidRDefault="00EE32E0" w:rsidP="00EE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2E0">
        <w:rPr>
          <w:rFonts w:ascii="Times New Roman" w:hAnsi="Times New Roman" w:cs="Times New Roman"/>
          <w:sz w:val="28"/>
          <w:szCs w:val="28"/>
          <w:lang w:val="uk-UA"/>
        </w:rPr>
        <w:t>дошкільної і позашкільної освіти та виховання</w:t>
      </w:r>
      <w:r w:rsidRPr="00EE32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2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2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В. А. </w:t>
      </w:r>
      <w:proofErr w:type="spellStart"/>
      <w:r w:rsidRPr="00EE32E0">
        <w:rPr>
          <w:rFonts w:ascii="Times New Roman" w:hAnsi="Times New Roman" w:cs="Times New Roman"/>
          <w:sz w:val="28"/>
          <w:szCs w:val="28"/>
          <w:lang w:val="uk-UA"/>
        </w:rPr>
        <w:t>Казимір</w:t>
      </w:r>
      <w:proofErr w:type="spellEnd"/>
    </w:p>
    <w:p w:rsidR="003077CC" w:rsidRPr="00EE32E0" w:rsidRDefault="003077CC" w:rsidP="00EE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77CC" w:rsidRPr="00EE32E0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01596525"/>
    <w:multiLevelType w:val="multilevel"/>
    <w:tmpl w:val="0744351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C7654"/>
    <w:multiLevelType w:val="multilevel"/>
    <w:tmpl w:val="7D8A83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ABC327A"/>
    <w:multiLevelType w:val="multilevel"/>
    <w:tmpl w:val="4F18D8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3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71663"/>
    <w:rsid w:val="00081292"/>
    <w:rsid w:val="000858CB"/>
    <w:rsid w:val="00086663"/>
    <w:rsid w:val="000A3895"/>
    <w:rsid w:val="000C7486"/>
    <w:rsid w:val="000D4FEF"/>
    <w:rsid w:val="000E27A8"/>
    <w:rsid w:val="001041DB"/>
    <w:rsid w:val="00131183"/>
    <w:rsid w:val="00167BF7"/>
    <w:rsid w:val="00177D22"/>
    <w:rsid w:val="001873F4"/>
    <w:rsid w:val="00191138"/>
    <w:rsid w:val="001968FD"/>
    <w:rsid w:val="001A5F07"/>
    <w:rsid w:val="001B6433"/>
    <w:rsid w:val="001C3424"/>
    <w:rsid w:val="001D23C2"/>
    <w:rsid w:val="001F0870"/>
    <w:rsid w:val="00200E9E"/>
    <w:rsid w:val="00222DFC"/>
    <w:rsid w:val="00236669"/>
    <w:rsid w:val="0023741C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3142A"/>
    <w:rsid w:val="003329A9"/>
    <w:rsid w:val="003724C0"/>
    <w:rsid w:val="003B6979"/>
    <w:rsid w:val="003E666D"/>
    <w:rsid w:val="003F40AA"/>
    <w:rsid w:val="0040569C"/>
    <w:rsid w:val="0043264B"/>
    <w:rsid w:val="00451A46"/>
    <w:rsid w:val="0045581F"/>
    <w:rsid w:val="0047477C"/>
    <w:rsid w:val="00484C0D"/>
    <w:rsid w:val="004B1EC6"/>
    <w:rsid w:val="004C67E5"/>
    <w:rsid w:val="004D2473"/>
    <w:rsid w:val="004D7A34"/>
    <w:rsid w:val="004E4A92"/>
    <w:rsid w:val="004E63E8"/>
    <w:rsid w:val="004F3E23"/>
    <w:rsid w:val="0050256F"/>
    <w:rsid w:val="00514AB4"/>
    <w:rsid w:val="0052051B"/>
    <w:rsid w:val="00546327"/>
    <w:rsid w:val="00547DEA"/>
    <w:rsid w:val="00554E40"/>
    <w:rsid w:val="00576CD0"/>
    <w:rsid w:val="005838DB"/>
    <w:rsid w:val="005A0ECA"/>
    <w:rsid w:val="005B6ADA"/>
    <w:rsid w:val="005E0533"/>
    <w:rsid w:val="006132E1"/>
    <w:rsid w:val="00616F42"/>
    <w:rsid w:val="00624A2C"/>
    <w:rsid w:val="00624EDA"/>
    <w:rsid w:val="006359D4"/>
    <w:rsid w:val="00637C57"/>
    <w:rsid w:val="00644B68"/>
    <w:rsid w:val="006B2DFF"/>
    <w:rsid w:val="006B657E"/>
    <w:rsid w:val="006C2F88"/>
    <w:rsid w:val="006D1D06"/>
    <w:rsid w:val="006E51CC"/>
    <w:rsid w:val="007119DC"/>
    <w:rsid w:val="00717B5A"/>
    <w:rsid w:val="00726C2D"/>
    <w:rsid w:val="007511D9"/>
    <w:rsid w:val="00760E07"/>
    <w:rsid w:val="007801C4"/>
    <w:rsid w:val="007923D2"/>
    <w:rsid w:val="00793CD0"/>
    <w:rsid w:val="00796575"/>
    <w:rsid w:val="007E251B"/>
    <w:rsid w:val="008041AB"/>
    <w:rsid w:val="00811199"/>
    <w:rsid w:val="00813E7D"/>
    <w:rsid w:val="008416A6"/>
    <w:rsid w:val="00843939"/>
    <w:rsid w:val="008671FC"/>
    <w:rsid w:val="00887DB6"/>
    <w:rsid w:val="008B1760"/>
    <w:rsid w:val="008E0CFE"/>
    <w:rsid w:val="009021C3"/>
    <w:rsid w:val="009347D3"/>
    <w:rsid w:val="0094648C"/>
    <w:rsid w:val="00997D06"/>
    <w:rsid w:val="009C099F"/>
    <w:rsid w:val="009C731A"/>
    <w:rsid w:val="009E5A88"/>
    <w:rsid w:val="009E5AEF"/>
    <w:rsid w:val="009F28D9"/>
    <w:rsid w:val="009F3FEA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D6426"/>
    <w:rsid w:val="00B0336D"/>
    <w:rsid w:val="00B2113E"/>
    <w:rsid w:val="00B34A5B"/>
    <w:rsid w:val="00B35618"/>
    <w:rsid w:val="00B42B0D"/>
    <w:rsid w:val="00B46E89"/>
    <w:rsid w:val="00B5257D"/>
    <w:rsid w:val="00B5357B"/>
    <w:rsid w:val="00B81CA0"/>
    <w:rsid w:val="00B8646B"/>
    <w:rsid w:val="00B935B9"/>
    <w:rsid w:val="00BA0780"/>
    <w:rsid w:val="00BB6E6B"/>
    <w:rsid w:val="00BC1412"/>
    <w:rsid w:val="00C41877"/>
    <w:rsid w:val="00C42060"/>
    <w:rsid w:val="00C50E14"/>
    <w:rsid w:val="00C54D4A"/>
    <w:rsid w:val="00C96F69"/>
    <w:rsid w:val="00CA2724"/>
    <w:rsid w:val="00CB73CF"/>
    <w:rsid w:val="00CC2178"/>
    <w:rsid w:val="00CD556B"/>
    <w:rsid w:val="00D05B91"/>
    <w:rsid w:val="00D2798B"/>
    <w:rsid w:val="00D514FB"/>
    <w:rsid w:val="00D53651"/>
    <w:rsid w:val="00D83DA7"/>
    <w:rsid w:val="00D96112"/>
    <w:rsid w:val="00E01F21"/>
    <w:rsid w:val="00E04624"/>
    <w:rsid w:val="00E07BAF"/>
    <w:rsid w:val="00E35501"/>
    <w:rsid w:val="00E514C0"/>
    <w:rsid w:val="00E76BCC"/>
    <w:rsid w:val="00E86FFE"/>
    <w:rsid w:val="00E87274"/>
    <w:rsid w:val="00E96BEB"/>
    <w:rsid w:val="00EA0189"/>
    <w:rsid w:val="00EC2D13"/>
    <w:rsid w:val="00EC622C"/>
    <w:rsid w:val="00EE32E0"/>
    <w:rsid w:val="00EF3543"/>
    <w:rsid w:val="00EF778C"/>
    <w:rsid w:val="00F242DE"/>
    <w:rsid w:val="00F2606B"/>
    <w:rsid w:val="00F80003"/>
    <w:rsid w:val="00F913A9"/>
    <w:rsid w:val="00F91C5D"/>
    <w:rsid w:val="00FA41B2"/>
    <w:rsid w:val="00FB7140"/>
    <w:rsid w:val="00FC5211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14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C4DD-8EB7-495F-AC61-7F6A84EF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Olga</cp:lastModifiedBy>
  <cp:revision>17</cp:revision>
  <cp:lastPrinted>2018-06-07T08:45:00Z</cp:lastPrinted>
  <dcterms:created xsi:type="dcterms:W3CDTF">2017-08-02T07:24:00Z</dcterms:created>
  <dcterms:modified xsi:type="dcterms:W3CDTF">2018-06-07T08:46:00Z</dcterms:modified>
</cp:coreProperties>
</file>