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68" w:rsidRPr="009836CA" w:rsidRDefault="00976E5C" w:rsidP="009836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65E68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Повідомлення про оприлюднення </w:t>
      </w:r>
      <w:proofErr w:type="spellStart"/>
      <w:r w:rsidR="00965E68" w:rsidRPr="00965E68">
        <w:rPr>
          <w:rStyle w:val="a4"/>
          <w:rFonts w:ascii="Times New Roman" w:hAnsi="Times New Roman" w:cs="Times New Roman"/>
          <w:color w:val="000000"/>
          <w:sz w:val="32"/>
          <w:szCs w:val="32"/>
        </w:rPr>
        <w:t>проєкт</w:t>
      </w:r>
      <w:r w:rsidR="00B16AF9">
        <w:rPr>
          <w:rStyle w:val="a4"/>
          <w:rFonts w:ascii="Times New Roman" w:hAnsi="Times New Roman" w:cs="Times New Roman"/>
          <w:color w:val="000000"/>
          <w:sz w:val="32"/>
          <w:szCs w:val="32"/>
        </w:rPr>
        <w:t>у</w:t>
      </w:r>
      <w:proofErr w:type="spellEnd"/>
      <w:r w:rsidR="00965E68" w:rsidRPr="00965E68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5E68" w:rsidRPr="00965E68">
        <w:rPr>
          <w:rFonts w:ascii="Times New Roman" w:hAnsi="Times New Roman" w:cs="Times New Roman"/>
          <w:b/>
          <w:sz w:val="32"/>
          <w:szCs w:val="32"/>
        </w:rPr>
        <w:t xml:space="preserve">Програми економічного </w:t>
      </w:r>
      <w:r w:rsidR="00706871">
        <w:rPr>
          <w:rFonts w:ascii="Times New Roman" w:hAnsi="Times New Roman" w:cs="Times New Roman"/>
          <w:b/>
          <w:sz w:val="32"/>
          <w:szCs w:val="32"/>
        </w:rPr>
        <w:t>і</w:t>
      </w:r>
      <w:r w:rsidR="00965E68" w:rsidRPr="00965E68">
        <w:rPr>
          <w:rFonts w:ascii="Times New Roman" w:hAnsi="Times New Roman" w:cs="Times New Roman"/>
          <w:b/>
          <w:sz w:val="32"/>
          <w:szCs w:val="32"/>
        </w:rPr>
        <w:t xml:space="preserve"> соціального розвитку Черніг</w:t>
      </w:r>
      <w:r w:rsidR="00706871">
        <w:rPr>
          <w:rFonts w:ascii="Times New Roman" w:hAnsi="Times New Roman" w:cs="Times New Roman"/>
          <w:b/>
          <w:sz w:val="32"/>
          <w:szCs w:val="32"/>
        </w:rPr>
        <w:t>івської міської територіальної громади</w:t>
      </w:r>
      <w:r w:rsidR="00965E68" w:rsidRPr="00965E68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CA4CCD">
        <w:rPr>
          <w:rFonts w:ascii="Times New Roman" w:hAnsi="Times New Roman" w:cs="Times New Roman"/>
          <w:b/>
          <w:sz w:val="32"/>
          <w:szCs w:val="32"/>
        </w:rPr>
        <w:t>5</w:t>
      </w:r>
      <w:r w:rsidR="009836CA">
        <w:rPr>
          <w:rFonts w:ascii="Times New Roman" w:hAnsi="Times New Roman" w:cs="Times New Roman"/>
          <w:b/>
          <w:sz w:val="32"/>
          <w:szCs w:val="32"/>
        </w:rPr>
        <w:t> </w:t>
      </w:r>
      <w:r w:rsidR="00965E68" w:rsidRPr="00965E68">
        <w:rPr>
          <w:rFonts w:ascii="Times New Roman" w:hAnsi="Times New Roman" w:cs="Times New Roman"/>
          <w:b/>
          <w:sz w:val="32"/>
          <w:szCs w:val="32"/>
        </w:rPr>
        <w:t>рік</w:t>
      </w:r>
      <w:r w:rsidR="009836CA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5E68" w:rsidRPr="00965E68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та </w:t>
      </w:r>
      <w:r w:rsidRPr="00965E68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Звіту </w:t>
      </w:r>
      <w:r w:rsidRPr="00965E68">
        <w:rPr>
          <w:rFonts w:ascii="Times New Roman" w:hAnsi="Times New Roman" w:cs="Times New Roman"/>
          <w:b/>
          <w:sz w:val="32"/>
          <w:szCs w:val="32"/>
        </w:rPr>
        <w:t xml:space="preserve">про стратегічну екологічну оцінку проєкту </w:t>
      </w:r>
      <w:r w:rsidR="00965E68">
        <w:rPr>
          <w:rFonts w:ascii="Times New Roman" w:hAnsi="Times New Roman" w:cs="Times New Roman"/>
          <w:b/>
          <w:sz w:val="32"/>
          <w:szCs w:val="32"/>
        </w:rPr>
        <w:t>Програми</w:t>
      </w:r>
    </w:p>
    <w:p w:rsidR="00976E5C" w:rsidRDefault="00976E5C" w:rsidP="00976E5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76E5C" w:rsidRPr="00976E5C" w:rsidRDefault="00976E5C" w:rsidP="00976E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96D" w:rsidRDefault="00976E5C" w:rsidP="00520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E5C">
        <w:rPr>
          <w:rFonts w:ascii="Times New Roman" w:hAnsi="Times New Roman" w:cs="Times New Roman"/>
          <w:color w:val="000000"/>
          <w:sz w:val="28"/>
          <w:szCs w:val="28"/>
        </w:rPr>
        <w:t>Відповідно до статті 12 Закону України «Про стратегічну екологічну оцінку»</w:t>
      </w:r>
      <w:r w:rsidR="00706871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 та доповненнями)</w:t>
      </w:r>
      <w:r w:rsidRPr="00976E5C">
        <w:rPr>
          <w:rFonts w:ascii="Times New Roman" w:hAnsi="Times New Roman" w:cs="Times New Roman"/>
          <w:color w:val="000000"/>
          <w:sz w:val="28"/>
          <w:szCs w:val="28"/>
        </w:rPr>
        <w:t>, з метою одержання та врахування зауважень і пропозицій громадськості, на офіційному веб-сайті Чернігівської міської ради</w:t>
      </w:r>
      <w:r w:rsidR="00A231AB" w:rsidRPr="00A231AB">
        <w:t xml:space="preserve"> </w:t>
      </w:r>
      <w:r w:rsidR="00A231AB" w:rsidRPr="00A231AB">
        <w:rPr>
          <w:rFonts w:ascii="Times New Roman" w:hAnsi="Times New Roman" w:cs="Times New Roman"/>
          <w:color w:val="000000"/>
          <w:sz w:val="28"/>
          <w:szCs w:val="28"/>
        </w:rPr>
        <w:t>в розділі «Актуальні питання»</w:t>
      </w:r>
      <w:r w:rsidRPr="00976E5C">
        <w:rPr>
          <w:rFonts w:ascii="Times New Roman" w:hAnsi="Times New Roman" w:cs="Times New Roman"/>
          <w:color w:val="000000"/>
          <w:sz w:val="28"/>
          <w:szCs w:val="28"/>
        </w:rPr>
        <w:t xml:space="preserve"> для громадського обговорення </w:t>
      </w:r>
      <w:r w:rsidR="00482FB5" w:rsidRPr="00976E5C">
        <w:rPr>
          <w:rFonts w:ascii="Times New Roman" w:hAnsi="Times New Roman" w:cs="Times New Roman"/>
          <w:color w:val="000000"/>
          <w:sz w:val="28"/>
          <w:szCs w:val="28"/>
        </w:rPr>
        <w:t xml:space="preserve">оприлюднено </w:t>
      </w:r>
      <w:proofErr w:type="spellStart"/>
      <w:r w:rsidR="007E2340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E2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340" w:rsidRPr="00482FB5">
        <w:rPr>
          <w:rFonts w:ascii="Times New Roman" w:hAnsi="Times New Roman" w:cs="Times New Roman"/>
          <w:sz w:val="28"/>
          <w:szCs w:val="28"/>
        </w:rPr>
        <w:t xml:space="preserve">Програми економічного </w:t>
      </w:r>
      <w:r w:rsidR="00706871">
        <w:rPr>
          <w:rFonts w:ascii="Times New Roman" w:hAnsi="Times New Roman" w:cs="Times New Roman"/>
          <w:sz w:val="28"/>
          <w:szCs w:val="28"/>
        </w:rPr>
        <w:t>і</w:t>
      </w:r>
      <w:r w:rsidR="007E2340" w:rsidRPr="00482FB5">
        <w:rPr>
          <w:rFonts w:ascii="Times New Roman" w:hAnsi="Times New Roman" w:cs="Times New Roman"/>
          <w:sz w:val="28"/>
          <w:szCs w:val="28"/>
        </w:rPr>
        <w:t xml:space="preserve"> соціального розвитку Черніг</w:t>
      </w:r>
      <w:r w:rsidR="00706871">
        <w:rPr>
          <w:rFonts w:ascii="Times New Roman" w:hAnsi="Times New Roman" w:cs="Times New Roman"/>
          <w:sz w:val="28"/>
          <w:szCs w:val="28"/>
        </w:rPr>
        <w:t>івської міської територіальної громади</w:t>
      </w:r>
      <w:r w:rsidR="007E2340" w:rsidRPr="00482F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A4CCD">
        <w:rPr>
          <w:rFonts w:ascii="Times New Roman" w:hAnsi="Times New Roman" w:cs="Times New Roman"/>
          <w:sz w:val="28"/>
          <w:szCs w:val="28"/>
        </w:rPr>
        <w:t>5</w:t>
      </w:r>
      <w:r w:rsidR="007E2340" w:rsidRPr="00482FB5">
        <w:rPr>
          <w:rFonts w:ascii="Times New Roman" w:hAnsi="Times New Roman" w:cs="Times New Roman"/>
          <w:sz w:val="28"/>
          <w:szCs w:val="28"/>
        </w:rPr>
        <w:t xml:space="preserve"> рік</w:t>
      </w:r>
      <w:r w:rsidR="007E2340">
        <w:rPr>
          <w:rFonts w:ascii="Times New Roman" w:hAnsi="Times New Roman" w:cs="Times New Roman"/>
          <w:color w:val="000000"/>
          <w:sz w:val="28"/>
          <w:szCs w:val="28"/>
        </w:rPr>
        <w:t xml:space="preserve"> (далі </w:t>
      </w:r>
      <w:r w:rsidR="003D400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551998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519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340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5519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5E0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2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96D">
        <w:rPr>
          <w:rFonts w:ascii="Times New Roman" w:hAnsi="Times New Roman" w:cs="Times New Roman"/>
          <w:color w:val="000000"/>
          <w:sz w:val="28"/>
          <w:szCs w:val="28"/>
        </w:rPr>
        <w:t>та З</w:t>
      </w:r>
      <w:r w:rsidR="0049496D" w:rsidRPr="00976E5C">
        <w:rPr>
          <w:rFonts w:ascii="Times New Roman" w:hAnsi="Times New Roman" w:cs="Times New Roman"/>
          <w:color w:val="000000"/>
          <w:sz w:val="28"/>
          <w:szCs w:val="28"/>
        </w:rPr>
        <w:t xml:space="preserve">віт </w:t>
      </w:r>
      <w:r w:rsidR="0049496D" w:rsidRPr="00976E5C">
        <w:rPr>
          <w:rFonts w:ascii="Times New Roman" w:hAnsi="Times New Roman" w:cs="Times New Roman"/>
          <w:sz w:val="28"/>
          <w:szCs w:val="28"/>
        </w:rPr>
        <w:t xml:space="preserve">про стратегічну екологічну оцінку </w:t>
      </w:r>
      <w:proofErr w:type="spellStart"/>
      <w:r w:rsidR="0049496D" w:rsidRPr="00976E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9496D" w:rsidRPr="00976E5C">
        <w:rPr>
          <w:rFonts w:ascii="Times New Roman" w:hAnsi="Times New Roman" w:cs="Times New Roman"/>
          <w:sz w:val="28"/>
          <w:szCs w:val="28"/>
        </w:rPr>
        <w:t xml:space="preserve"> </w:t>
      </w:r>
      <w:r w:rsidR="004949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="00C73E1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9496D">
        <w:rPr>
          <w:rFonts w:ascii="Times New Roman" w:hAnsi="Times New Roman" w:cs="Times New Roman"/>
          <w:color w:val="000000"/>
          <w:sz w:val="28"/>
          <w:szCs w:val="28"/>
        </w:rPr>
        <w:t>(далі – Звіт).</w:t>
      </w:r>
    </w:p>
    <w:p w:rsidR="005531D4" w:rsidRPr="005531D4" w:rsidRDefault="005531D4" w:rsidP="005531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 розроблен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 за пропозиціями структурних підрозділів Чернігівської міської ради, комунальних підприємст</w:t>
      </w:r>
      <w:r w:rsidR="00A35E0E">
        <w:rPr>
          <w:rFonts w:ascii="Times New Roman" w:hAnsi="Times New Roman" w:cs="Times New Roman"/>
          <w:color w:val="000000"/>
          <w:sz w:val="28"/>
          <w:szCs w:val="28"/>
        </w:rPr>
        <w:t>в, установ та організацій міста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 з урахуванням особливих умов </w:t>
      </w:r>
      <w:r w:rsidR="00A35E0E">
        <w:rPr>
          <w:rFonts w:ascii="Times New Roman" w:hAnsi="Times New Roman" w:cs="Times New Roman"/>
          <w:color w:val="000000"/>
          <w:sz w:val="28"/>
          <w:szCs w:val="28"/>
        </w:rPr>
        <w:t>воєнного стану.</w:t>
      </w:r>
    </w:p>
    <w:p w:rsidR="005531D4" w:rsidRPr="005531D4" w:rsidRDefault="005531D4" w:rsidP="005531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 визначає сукупність взаємоузгоджених заходів щодо вирішення нагальних проблем та досягнення сталого розвитку Чернігівської міської територіальної громади у 2025 році.</w:t>
      </w:r>
    </w:p>
    <w:p w:rsidR="005531D4" w:rsidRPr="005531D4" w:rsidRDefault="005531D4" w:rsidP="005531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Інструментами виконання Програми є міські цільові програми, інфраструктурні </w:t>
      </w:r>
      <w:proofErr w:type="spellStart"/>
      <w:r w:rsidRPr="005531D4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, що впроваджуються у рамках міжнародних </w:t>
      </w:r>
      <w:proofErr w:type="spellStart"/>
      <w:r w:rsidRPr="005531D4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531D4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5531D4">
        <w:rPr>
          <w:rFonts w:ascii="Times New Roman" w:hAnsi="Times New Roman" w:cs="Times New Roman"/>
          <w:color w:val="000000"/>
          <w:sz w:val="28"/>
          <w:szCs w:val="28"/>
        </w:rPr>
        <w:t xml:space="preserve"> (програм)</w:t>
      </w:r>
      <w:r w:rsidR="00A35E0E"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міжнародної технічної допомоги, </w:t>
      </w:r>
      <w:proofErr w:type="spellStart"/>
      <w:r w:rsidR="00A35E0E">
        <w:rPr>
          <w:rFonts w:ascii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="00A35E0E">
        <w:rPr>
          <w:rFonts w:ascii="Times New Roman" w:hAnsi="Times New Roman" w:cs="Times New Roman"/>
          <w:color w:val="000000"/>
          <w:sz w:val="28"/>
          <w:szCs w:val="28"/>
        </w:rPr>
        <w:t xml:space="preserve"> що реалізуються за рахунок коштів державного бюджету.</w:t>
      </w:r>
    </w:p>
    <w:p w:rsidR="005203E3" w:rsidRDefault="005531D4" w:rsidP="00520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1D4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496D">
        <w:rPr>
          <w:rFonts w:ascii="Times New Roman" w:hAnsi="Times New Roman" w:cs="Times New Roman"/>
          <w:color w:val="000000"/>
          <w:sz w:val="28"/>
          <w:szCs w:val="28"/>
        </w:rPr>
        <w:t xml:space="preserve"> підлягає затвердженню</w:t>
      </w:r>
      <w:r w:rsidR="007E2340">
        <w:rPr>
          <w:rFonts w:ascii="Times New Roman" w:hAnsi="Times New Roman" w:cs="Times New Roman"/>
          <w:sz w:val="28"/>
          <w:szCs w:val="28"/>
        </w:rPr>
        <w:t xml:space="preserve"> ріше</w:t>
      </w:r>
      <w:r w:rsidR="0049496D">
        <w:rPr>
          <w:rFonts w:ascii="Times New Roman" w:hAnsi="Times New Roman" w:cs="Times New Roman"/>
          <w:sz w:val="28"/>
          <w:szCs w:val="28"/>
        </w:rPr>
        <w:t>нням Чернігівської міської ради</w:t>
      </w:r>
      <w:r w:rsidR="005203E3">
        <w:rPr>
          <w:rFonts w:ascii="Times New Roman" w:hAnsi="Times New Roman" w:cs="Times New Roman"/>
          <w:sz w:val="28"/>
          <w:szCs w:val="28"/>
        </w:rPr>
        <w:t>.</w:t>
      </w:r>
    </w:p>
    <w:p w:rsidR="0049496D" w:rsidRDefault="0049496D" w:rsidP="00520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Громадське обговорення зазначених документів розпочинається </w:t>
      </w:r>
      <w:r w:rsidR="006876CF" w:rsidRPr="007665E6">
        <w:rPr>
          <w:rFonts w:ascii="Times New Roman" w:hAnsi="Times New Roman" w:cs="Times New Roman"/>
          <w:color w:val="000000"/>
          <w:sz w:val="28"/>
          <w:szCs w:val="28"/>
        </w:rPr>
        <w:t>19.10</w:t>
      </w:r>
      <w:r w:rsidRPr="007665E6">
        <w:rPr>
          <w:rFonts w:ascii="Times New Roman" w:hAnsi="Times New Roman" w:cs="Times New Roman"/>
          <w:color w:val="000000"/>
          <w:sz w:val="28"/>
          <w:szCs w:val="28"/>
        </w:rPr>
        <w:t>.2024 та завершується 1</w:t>
      </w:r>
      <w:r w:rsidR="006876CF" w:rsidRPr="007665E6">
        <w:rPr>
          <w:rFonts w:ascii="Times New Roman" w:hAnsi="Times New Roman" w:cs="Times New Roman"/>
          <w:color w:val="000000"/>
          <w:sz w:val="28"/>
          <w:szCs w:val="28"/>
        </w:rPr>
        <w:t>7.11</w:t>
      </w:r>
      <w:r w:rsidRPr="007665E6">
        <w:rPr>
          <w:rFonts w:ascii="Times New Roman" w:hAnsi="Times New Roman" w:cs="Times New Roman"/>
          <w:color w:val="000000"/>
          <w:sz w:val="28"/>
          <w:szCs w:val="28"/>
        </w:rPr>
        <w:t>.2024.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5E0E" w:rsidRPr="00DD50B6" w:rsidRDefault="00C421A7" w:rsidP="00DD5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Програми та Звітом можна ознайомитись </w:t>
      </w:r>
      <w:r w:rsidR="00C73E16">
        <w:rPr>
          <w:rFonts w:ascii="Times New Roman" w:hAnsi="Times New Roman" w:cs="Times New Roman"/>
          <w:color w:val="000000"/>
          <w:sz w:val="28"/>
          <w:szCs w:val="28"/>
        </w:rPr>
        <w:t xml:space="preserve">за посиланням </w:t>
      </w:r>
      <w:r w:rsidR="00DD50B6" w:rsidRPr="00C73E16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https://chernigiv-rada.gov.ua/sp-uer-ogol/</w:t>
      </w:r>
      <w:r w:rsidR="00A35E0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76E5C" w:rsidRDefault="005203E3" w:rsidP="005203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976E5C" w:rsidRPr="00976E5C">
        <w:rPr>
          <w:color w:val="000000"/>
          <w:sz w:val="28"/>
          <w:szCs w:val="28"/>
          <w:shd w:val="clear" w:color="auto" w:fill="FFFFFF"/>
        </w:rPr>
        <w:t xml:space="preserve">ауваження і пропозиції </w:t>
      </w:r>
      <w:r w:rsidR="00884FF3">
        <w:rPr>
          <w:color w:val="000000"/>
          <w:sz w:val="28"/>
          <w:szCs w:val="28"/>
          <w:shd w:val="clear" w:color="auto" w:fill="FFFFFF"/>
        </w:rPr>
        <w:t xml:space="preserve">до </w:t>
      </w:r>
      <w:r w:rsidR="00976E5C">
        <w:rPr>
          <w:color w:val="000000"/>
          <w:sz w:val="28"/>
          <w:szCs w:val="28"/>
          <w:shd w:val="clear" w:color="auto" w:fill="FFFFFF"/>
        </w:rPr>
        <w:t>Звіту</w:t>
      </w:r>
      <w:r w:rsidR="00B1667A">
        <w:rPr>
          <w:color w:val="000000"/>
          <w:sz w:val="28"/>
          <w:szCs w:val="28"/>
          <w:shd w:val="clear" w:color="auto" w:fill="FFFFFF"/>
        </w:rPr>
        <w:t xml:space="preserve"> </w:t>
      </w:r>
      <w:r w:rsidR="00E93AFB" w:rsidRPr="00F26B35">
        <w:rPr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E93AFB" w:rsidRPr="00F26B35"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E93AFB" w:rsidRPr="00F26B35">
        <w:rPr>
          <w:color w:val="000000"/>
          <w:sz w:val="28"/>
          <w:szCs w:val="28"/>
          <w:shd w:val="clear" w:color="auto" w:fill="FFFFFF"/>
        </w:rPr>
        <w:t xml:space="preserve"> Програми</w:t>
      </w:r>
      <w:r w:rsidR="00E93AFB">
        <w:rPr>
          <w:color w:val="000000"/>
          <w:sz w:val="28"/>
          <w:szCs w:val="28"/>
          <w:shd w:val="clear" w:color="auto" w:fill="FFFFFF"/>
        </w:rPr>
        <w:t xml:space="preserve"> </w:t>
      </w:r>
      <w:r w:rsidR="00B1667A">
        <w:rPr>
          <w:color w:val="000000"/>
          <w:sz w:val="28"/>
          <w:szCs w:val="28"/>
          <w:shd w:val="clear" w:color="auto" w:fill="FFFFFF"/>
        </w:rPr>
        <w:t xml:space="preserve">просимо надавати </w:t>
      </w:r>
      <w:r w:rsidR="00976E5C" w:rsidRPr="00594F2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до </w:t>
      </w:r>
      <w:r w:rsidR="00706871" w:rsidRPr="007665E6">
        <w:rPr>
          <w:rStyle w:val="a4"/>
          <w:color w:val="000000"/>
          <w:sz w:val="28"/>
          <w:szCs w:val="28"/>
          <w:shd w:val="clear" w:color="auto" w:fill="FFFFFF"/>
        </w:rPr>
        <w:t>1</w:t>
      </w:r>
      <w:r w:rsidR="006876CF" w:rsidRPr="007665E6">
        <w:rPr>
          <w:rStyle w:val="a4"/>
          <w:color w:val="000000"/>
          <w:sz w:val="28"/>
          <w:szCs w:val="28"/>
          <w:shd w:val="clear" w:color="auto" w:fill="FFFFFF"/>
        </w:rPr>
        <w:t>7</w:t>
      </w:r>
      <w:r w:rsidR="00976E5C" w:rsidRPr="00706871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="00E63E65" w:rsidRPr="00706871">
        <w:rPr>
          <w:rStyle w:val="a4"/>
          <w:color w:val="000000"/>
          <w:sz w:val="28"/>
          <w:szCs w:val="28"/>
          <w:shd w:val="clear" w:color="auto" w:fill="FFFFFF"/>
        </w:rPr>
        <w:t>1</w:t>
      </w:r>
      <w:r w:rsidR="00697115" w:rsidRPr="00706871">
        <w:rPr>
          <w:rStyle w:val="a4"/>
          <w:color w:val="000000"/>
          <w:sz w:val="28"/>
          <w:szCs w:val="28"/>
          <w:shd w:val="clear" w:color="auto" w:fill="FFFFFF"/>
        </w:rPr>
        <w:t>1</w:t>
      </w:r>
      <w:r w:rsidR="00E63E65" w:rsidRPr="00706871">
        <w:rPr>
          <w:rStyle w:val="a4"/>
          <w:color w:val="000000"/>
          <w:sz w:val="28"/>
          <w:szCs w:val="28"/>
          <w:shd w:val="clear" w:color="auto" w:fill="FFFFFF"/>
        </w:rPr>
        <w:t>.</w:t>
      </w:r>
      <w:r w:rsidR="00976E5C" w:rsidRPr="00706871">
        <w:rPr>
          <w:rStyle w:val="a4"/>
          <w:color w:val="000000"/>
          <w:sz w:val="28"/>
          <w:szCs w:val="28"/>
          <w:shd w:val="clear" w:color="auto" w:fill="FFFFFF"/>
        </w:rPr>
        <w:t>202</w:t>
      </w:r>
      <w:r w:rsidR="00CA4CCD">
        <w:rPr>
          <w:rStyle w:val="a4"/>
          <w:color w:val="000000"/>
          <w:sz w:val="28"/>
          <w:szCs w:val="28"/>
          <w:shd w:val="clear" w:color="auto" w:fill="FFFFFF"/>
        </w:rPr>
        <w:t>4</w:t>
      </w:r>
      <w:r w:rsidR="00976E5C" w:rsidRPr="00976E5C">
        <w:rPr>
          <w:color w:val="000000"/>
          <w:sz w:val="28"/>
          <w:szCs w:val="28"/>
          <w:shd w:val="clear" w:color="auto" w:fill="FFFFFF"/>
        </w:rPr>
        <w:t xml:space="preserve"> (включно) до управління економічного розвитку міста Чернігівської міської ради </w:t>
      </w:r>
      <w:r w:rsidR="002E4E98">
        <w:rPr>
          <w:color w:val="000000"/>
          <w:sz w:val="28"/>
          <w:szCs w:val="28"/>
          <w:shd w:val="clear" w:color="auto" w:fill="FFFFFF"/>
        </w:rPr>
        <w:t xml:space="preserve">в письмовій формі </w:t>
      </w:r>
      <w:r w:rsidR="00976E5C" w:rsidRPr="00976E5C">
        <w:rPr>
          <w:color w:val="000000"/>
          <w:sz w:val="28"/>
          <w:szCs w:val="28"/>
          <w:shd w:val="clear" w:color="auto" w:fill="FFFFFF"/>
        </w:rPr>
        <w:t>на поштову адресу: вул.</w:t>
      </w:r>
      <w:r w:rsidR="002E4E98">
        <w:rPr>
          <w:color w:val="000000"/>
          <w:sz w:val="28"/>
          <w:szCs w:val="28"/>
          <w:shd w:val="clear" w:color="auto" w:fill="FFFFFF"/>
        </w:rPr>
        <w:t> </w:t>
      </w:r>
      <w:r w:rsidR="00976E5C" w:rsidRPr="00976E5C">
        <w:rPr>
          <w:color w:val="000000"/>
          <w:sz w:val="28"/>
          <w:szCs w:val="28"/>
          <w:shd w:val="clear" w:color="auto" w:fill="FFFFFF"/>
        </w:rPr>
        <w:t>Магістратська,</w:t>
      </w:r>
      <w:r w:rsidR="00706871">
        <w:rPr>
          <w:color w:val="000000"/>
          <w:sz w:val="28"/>
          <w:szCs w:val="28"/>
          <w:shd w:val="clear" w:color="auto" w:fill="FFFFFF"/>
        </w:rPr>
        <w:t> </w:t>
      </w:r>
      <w:r w:rsidR="00976E5C" w:rsidRPr="00976E5C">
        <w:rPr>
          <w:color w:val="000000"/>
          <w:sz w:val="28"/>
          <w:szCs w:val="28"/>
          <w:shd w:val="clear" w:color="auto" w:fill="FFFFFF"/>
        </w:rPr>
        <w:t>7, м.</w:t>
      </w:r>
      <w:r w:rsidR="00993614">
        <w:rPr>
          <w:color w:val="000000"/>
          <w:sz w:val="28"/>
          <w:szCs w:val="28"/>
          <w:shd w:val="clear" w:color="auto" w:fill="FFFFFF"/>
        </w:rPr>
        <w:t> </w:t>
      </w:r>
      <w:r w:rsidR="00976E5C" w:rsidRPr="00976E5C">
        <w:rPr>
          <w:color w:val="000000"/>
          <w:sz w:val="28"/>
          <w:szCs w:val="28"/>
          <w:shd w:val="clear" w:color="auto" w:fill="FFFFFF"/>
        </w:rPr>
        <w:t>Чернігів, 14000 або на електронну адресу:  </w:t>
      </w:r>
      <w:hyperlink r:id="rId4" w:history="1">
        <w:r w:rsidR="00CA4CCD" w:rsidRPr="00A501FF">
          <w:rPr>
            <w:rStyle w:val="a5"/>
            <w:sz w:val="28"/>
            <w:szCs w:val="28"/>
            <w:shd w:val="clear" w:color="auto" w:fill="FFFFFF"/>
          </w:rPr>
          <w:t>ekonom@chernigiv-rada.gov.ua</w:t>
        </w:r>
      </w:hyperlink>
      <w:r w:rsidR="00A35E0E">
        <w:rPr>
          <w:color w:val="000000"/>
          <w:sz w:val="28"/>
          <w:szCs w:val="28"/>
          <w:shd w:val="clear" w:color="auto" w:fill="FFFFFF"/>
        </w:rPr>
        <w:t xml:space="preserve">, за цими контактними даними </w:t>
      </w:r>
      <w:r>
        <w:rPr>
          <w:color w:val="000000"/>
          <w:sz w:val="28"/>
          <w:szCs w:val="28"/>
          <w:shd w:val="clear" w:color="auto" w:fill="FFFFFF"/>
        </w:rPr>
        <w:t xml:space="preserve">також можна отримати </w:t>
      </w:r>
      <w:r w:rsidR="00F240D3">
        <w:rPr>
          <w:color w:val="000000"/>
          <w:sz w:val="28"/>
          <w:szCs w:val="28"/>
          <w:shd w:val="clear" w:color="auto" w:fill="FFFFFF"/>
        </w:rPr>
        <w:t>довідкову</w:t>
      </w:r>
      <w:r>
        <w:rPr>
          <w:color w:val="000000"/>
          <w:sz w:val="28"/>
          <w:szCs w:val="28"/>
          <w:shd w:val="clear" w:color="auto" w:fill="FFFFFF"/>
        </w:rPr>
        <w:t xml:space="preserve"> інформацію.</w:t>
      </w:r>
    </w:p>
    <w:p w:rsidR="00B06452" w:rsidRPr="00976E5C" w:rsidRDefault="00B06452" w:rsidP="005203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Необхідність проведення транскордонних консультацій відсутня.</w:t>
      </w:r>
    </w:p>
    <w:p w:rsidR="005203E3" w:rsidRDefault="005203E3" w:rsidP="00833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3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5C"/>
    <w:rsid w:val="000E2520"/>
    <w:rsid w:val="001B326D"/>
    <w:rsid w:val="002B03B9"/>
    <w:rsid w:val="002E4E98"/>
    <w:rsid w:val="0031742A"/>
    <w:rsid w:val="003A3AD7"/>
    <w:rsid w:val="003D4007"/>
    <w:rsid w:val="00440986"/>
    <w:rsid w:val="00482FB5"/>
    <w:rsid w:val="0049496D"/>
    <w:rsid w:val="004E1879"/>
    <w:rsid w:val="004E65F4"/>
    <w:rsid w:val="005203E3"/>
    <w:rsid w:val="00551998"/>
    <w:rsid w:val="005531D4"/>
    <w:rsid w:val="00594F2E"/>
    <w:rsid w:val="006876CF"/>
    <w:rsid w:val="00697115"/>
    <w:rsid w:val="006B05CC"/>
    <w:rsid w:val="00706871"/>
    <w:rsid w:val="007665E6"/>
    <w:rsid w:val="007E2340"/>
    <w:rsid w:val="00830662"/>
    <w:rsid w:val="00833E26"/>
    <w:rsid w:val="00884FF3"/>
    <w:rsid w:val="008A0D26"/>
    <w:rsid w:val="008B148A"/>
    <w:rsid w:val="00965E68"/>
    <w:rsid w:val="00976E5C"/>
    <w:rsid w:val="009836CA"/>
    <w:rsid w:val="00993614"/>
    <w:rsid w:val="009E02BA"/>
    <w:rsid w:val="00A231AB"/>
    <w:rsid w:val="00A35E0E"/>
    <w:rsid w:val="00B06452"/>
    <w:rsid w:val="00B1667A"/>
    <w:rsid w:val="00B16AF9"/>
    <w:rsid w:val="00BB7933"/>
    <w:rsid w:val="00C421A7"/>
    <w:rsid w:val="00C71E6B"/>
    <w:rsid w:val="00C73E16"/>
    <w:rsid w:val="00CA4CCD"/>
    <w:rsid w:val="00CC1175"/>
    <w:rsid w:val="00D02B23"/>
    <w:rsid w:val="00D65D14"/>
    <w:rsid w:val="00D65F06"/>
    <w:rsid w:val="00D743CB"/>
    <w:rsid w:val="00DD50B6"/>
    <w:rsid w:val="00E31570"/>
    <w:rsid w:val="00E63E65"/>
    <w:rsid w:val="00E83DCF"/>
    <w:rsid w:val="00E93AFB"/>
    <w:rsid w:val="00EE0B9E"/>
    <w:rsid w:val="00F0472F"/>
    <w:rsid w:val="00F240D3"/>
    <w:rsid w:val="00F26B35"/>
    <w:rsid w:val="00F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302"/>
  <w15:docId w15:val="{4ADE06BA-F81F-4487-A811-4FD99926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6E5C"/>
    <w:rPr>
      <w:b/>
      <w:bCs/>
    </w:rPr>
  </w:style>
  <w:style w:type="character" w:styleId="a5">
    <w:name w:val="Hyperlink"/>
    <w:basedOn w:val="a0"/>
    <w:uiPriority w:val="99"/>
    <w:unhideWhenUsed/>
    <w:rsid w:val="00976E5C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9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76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О. Буцко</dc:creator>
  <cp:lastModifiedBy>Econom1</cp:lastModifiedBy>
  <cp:revision>5</cp:revision>
  <cp:lastPrinted>2024-10-18T12:34:00Z</cp:lastPrinted>
  <dcterms:created xsi:type="dcterms:W3CDTF">2024-10-18T12:30:00Z</dcterms:created>
  <dcterms:modified xsi:type="dcterms:W3CDTF">2024-10-18T12:50:00Z</dcterms:modified>
</cp:coreProperties>
</file>