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86651" w14:textId="77777777" w:rsidR="00E07018" w:rsidRPr="00CF7244" w:rsidRDefault="00E07018" w:rsidP="005A0902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</w:t>
      </w:r>
      <w:r w:rsidRPr="00CF7244">
        <w:rPr>
          <w:color w:val="000000"/>
          <w:sz w:val="28"/>
          <w:szCs w:val="28"/>
          <w:lang w:val="uk-UA"/>
        </w:rPr>
        <w:t>ЗАТВЕРДЖЕНО</w:t>
      </w:r>
    </w:p>
    <w:p w14:paraId="698A3885" w14:textId="77777777" w:rsidR="00E07018" w:rsidRDefault="00E07018" w:rsidP="00CD3673">
      <w:pPr>
        <w:pStyle w:val="1"/>
        <w:ind w:left="5580" w:firstLine="0"/>
        <w:jc w:val="left"/>
      </w:pPr>
    </w:p>
    <w:p w14:paraId="76A73356" w14:textId="77777777" w:rsidR="00E07018" w:rsidRDefault="00E07018" w:rsidP="00CD3673">
      <w:pPr>
        <w:pStyle w:val="1"/>
        <w:ind w:left="5580" w:firstLine="0"/>
        <w:jc w:val="left"/>
      </w:pPr>
      <w:r>
        <w:t>Рішення виконавчого комітету</w:t>
      </w:r>
    </w:p>
    <w:p w14:paraId="07694F19" w14:textId="77777777" w:rsidR="00E07018" w:rsidRDefault="00E07018" w:rsidP="00CD3673">
      <w:pPr>
        <w:pStyle w:val="1"/>
        <w:ind w:left="5580" w:firstLine="0"/>
        <w:jc w:val="left"/>
      </w:pPr>
      <w:r>
        <w:t>Чернігівської міської ради</w:t>
      </w:r>
    </w:p>
    <w:p w14:paraId="6E0C3870" w14:textId="2733E99F" w:rsidR="00E07018" w:rsidRDefault="00E07018" w:rsidP="00CD3673">
      <w:pPr>
        <w:shd w:val="clear" w:color="auto" w:fill="FFFFFF"/>
        <w:ind w:left="558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„</w:t>
      </w:r>
      <w:r w:rsidR="00707023">
        <w:rPr>
          <w:color w:val="000000"/>
          <w:sz w:val="28"/>
          <w:szCs w:val="28"/>
          <w:lang w:val="uk-UA"/>
        </w:rPr>
        <w:t xml:space="preserve"> </w:t>
      </w:r>
      <w:r w:rsidR="00707023">
        <w:rPr>
          <w:color w:val="000000"/>
          <w:sz w:val="28"/>
          <w:szCs w:val="28"/>
          <w:u w:val="single"/>
          <w:lang w:val="uk-UA"/>
        </w:rPr>
        <w:t xml:space="preserve">07 </w:t>
      </w:r>
      <w:r>
        <w:rPr>
          <w:color w:val="000000"/>
          <w:sz w:val="28"/>
          <w:szCs w:val="28"/>
          <w:lang w:val="uk-UA"/>
        </w:rPr>
        <w:t>”</w:t>
      </w:r>
      <w:r w:rsidR="00707023">
        <w:rPr>
          <w:color w:val="000000"/>
          <w:sz w:val="28"/>
          <w:szCs w:val="28"/>
          <w:lang w:val="uk-UA"/>
        </w:rPr>
        <w:t xml:space="preserve">  </w:t>
      </w:r>
      <w:r w:rsidR="00707023">
        <w:rPr>
          <w:color w:val="000000"/>
          <w:sz w:val="28"/>
          <w:szCs w:val="28"/>
          <w:u w:val="single"/>
          <w:lang w:val="uk-UA"/>
        </w:rPr>
        <w:t xml:space="preserve"> жовтня </w:t>
      </w:r>
      <w:r w:rsidR="0070702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2025 року</w:t>
      </w:r>
    </w:p>
    <w:p w14:paraId="65DE1007" w14:textId="7F8BB369" w:rsidR="00E07018" w:rsidRPr="00707023" w:rsidRDefault="00E07018" w:rsidP="00CD3673">
      <w:pPr>
        <w:shd w:val="clear" w:color="auto" w:fill="FFFFFF"/>
        <w:ind w:left="5580"/>
        <w:jc w:val="both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>№</w:t>
      </w:r>
      <w:r w:rsidR="00707023">
        <w:rPr>
          <w:color w:val="000000"/>
          <w:sz w:val="28"/>
          <w:szCs w:val="28"/>
          <w:lang w:val="uk-UA"/>
        </w:rPr>
        <w:t xml:space="preserve"> </w:t>
      </w:r>
      <w:r w:rsidR="00707023">
        <w:rPr>
          <w:color w:val="000000"/>
          <w:sz w:val="28"/>
          <w:szCs w:val="28"/>
          <w:u w:val="single"/>
          <w:lang w:val="uk-UA"/>
        </w:rPr>
        <w:t>533</w:t>
      </w:r>
    </w:p>
    <w:p w14:paraId="1319D9C0" w14:textId="77777777" w:rsidR="00E07018" w:rsidRDefault="00E07018">
      <w:pPr>
        <w:shd w:val="clear" w:color="auto" w:fill="FFFFFF"/>
        <w:ind w:left="1435" w:firstLine="689"/>
        <w:jc w:val="both"/>
        <w:rPr>
          <w:color w:val="000000"/>
          <w:sz w:val="28"/>
          <w:szCs w:val="28"/>
          <w:lang w:val="uk-UA"/>
        </w:rPr>
      </w:pPr>
    </w:p>
    <w:p w14:paraId="61C3623B" w14:textId="77777777" w:rsidR="00E07018" w:rsidRDefault="00E07018">
      <w:pPr>
        <w:shd w:val="clear" w:color="auto" w:fill="FFFFFF"/>
        <w:ind w:left="1435" w:firstLine="689"/>
        <w:jc w:val="both"/>
        <w:rPr>
          <w:color w:val="000000"/>
          <w:sz w:val="24"/>
          <w:szCs w:val="24"/>
          <w:lang w:val="uk-UA"/>
        </w:rPr>
      </w:pPr>
    </w:p>
    <w:p w14:paraId="1F9C5637" w14:textId="77777777" w:rsidR="00E07018" w:rsidRDefault="00E07018">
      <w:pPr>
        <w:shd w:val="clear" w:color="auto" w:fill="FFFFFF"/>
        <w:ind w:left="1435" w:firstLine="689"/>
        <w:jc w:val="both"/>
        <w:rPr>
          <w:color w:val="000000"/>
          <w:sz w:val="24"/>
          <w:szCs w:val="24"/>
          <w:lang w:val="uk-UA"/>
        </w:rPr>
      </w:pPr>
    </w:p>
    <w:p w14:paraId="4BA43B38" w14:textId="77777777" w:rsidR="00E07018" w:rsidRPr="00CF7244" w:rsidRDefault="00E07018" w:rsidP="00CF7244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Нова редакція Статуту</w:t>
      </w:r>
    </w:p>
    <w:p w14:paraId="7680B8DE" w14:textId="77777777" w:rsidR="00E07018" w:rsidRDefault="00E07018">
      <w:pPr>
        <w:shd w:val="clear" w:color="auto" w:fill="FFFFFF"/>
        <w:ind w:left="1435" w:firstLine="689"/>
        <w:jc w:val="both"/>
        <w:rPr>
          <w:color w:val="000000"/>
          <w:sz w:val="24"/>
          <w:szCs w:val="24"/>
          <w:lang w:val="uk-UA"/>
        </w:rPr>
      </w:pPr>
    </w:p>
    <w:p w14:paraId="43412192" w14:textId="77777777" w:rsidR="00E07018" w:rsidRDefault="00E07018">
      <w:pPr>
        <w:shd w:val="clear" w:color="auto" w:fill="FFFFFF"/>
        <w:ind w:left="1435" w:firstLine="689"/>
        <w:jc w:val="both"/>
        <w:rPr>
          <w:color w:val="000000"/>
          <w:sz w:val="24"/>
          <w:szCs w:val="24"/>
          <w:lang w:val="uk-UA"/>
        </w:rPr>
      </w:pPr>
    </w:p>
    <w:p w14:paraId="34B1C0DF" w14:textId="77777777" w:rsidR="00E07018" w:rsidRDefault="00E07018">
      <w:pPr>
        <w:shd w:val="clear" w:color="auto" w:fill="FFFFFF"/>
        <w:ind w:left="1435" w:firstLine="689"/>
        <w:jc w:val="both"/>
        <w:rPr>
          <w:color w:val="000000"/>
          <w:sz w:val="24"/>
          <w:szCs w:val="24"/>
          <w:lang w:val="uk-UA"/>
        </w:rPr>
      </w:pPr>
    </w:p>
    <w:p w14:paraId="2240F4E5" w14:textId="77777777" w:rsidR="00E07018" w:rsidRDefault="00E07018">
      <w:pPr>
        <w:shd w:val="clear" w:color="auto" w:fill="FFFFFF"/>
        <w:ind w:left="1435" w:firstLine="689"/>
        <w:jc w:val="both"/>
        <w:rPr>
          <w:color w:val="000000"/>
          <w:sz w:val="24"/>
          <w:szCs w:val="24"/>
          <w:lang w:val="uk-UA"/>
        </w:rPr>
      </w:pPr>
    </w:p>
    <w:p w14:paraId="30FFAC6A" w14:textId="77777777" w:rsidR="00E07018" w:rsidRDefault="00E07018">
      <w:pPr>
        <w:shd w:val="clear" w:color="auto" w:fill="FFFFFF"/>
        <w:ind w:left="1435" w:firstLine="689"/>
        <w:jc w:val="both"/>
        <w:rPr>
          <w:color w:val="000000"/>
          <w:sz w:val="24"/>
          <w:szCs w:val="24"/>
          <w:lang w:val="uk-UA"/>
        </w:rPr>
      </w:pPr>
    </w:p>
    <w:p w14:paraId="5B863353" w14:textId="77777777" w:rsidR="00E07018" w:rsidRDefault="00E07018">
      <w:pPr>
        <w:shd w:val="clear" w:color="auto" w:fill="FFFFFF"/>
        <w:ind w:left="1435" w:firstLine="689"/>
        <w:jc w:val="both"/>
        <w:rPr>
          <w:color w:val="000000"/>
          <w:sz w:val="24"/>
          <w:szCs w:val="24"/>
          <w:lang w:val="uk-UA"/>
        </w:rPr>
      </w:pPr>
    </w:p>
    <w:p w14:paraId="466BE8AB" w14:textId="77777777" w:rsidR="00E07018" w:rsidRDefault="00E07018">
      <w:pPr>
        <w:shd w:val="clear" w:color="auto" w:fill="FFFFFF"/>
        <w:ind w:left="1435" w:firstLine="689"/>
        <w:jc w:val="both"/>
        <w:rPr>
          <w:b/>
          <w:bCs/>
          <w:i/>
          <w:iCs/>
          <w:color w:val="000000"/>
          <w:sz w:val="52"/>
          <w:szCs w:val="52"/>
          <w:lang w:val="uk-UA"/>
        </w:rPr>
      </w:pPr>
    </w:p>
    <w:p w14:paraId="34C9C914" w14:textId="77777777" w:rsidR="00E07018" w:rsidRPr="00DE195A" w:rsidRDefault="00E07018" w:rsidP="00DE195A">
      <w:pPr>
        <w:pStyle w:val="2"/>
        <w:ind w:left="0" w:firstLine="0"/>
        <w:jc w:val="center"/>
        <w:rPr>
          <w:sz w:val="56"/>
          <w:szCs w:val="56"/>
          <w:lang w:val="ru-RU"/>
        </w:rPr>
      </w:pPr>
      <w:r>
        <w:rPr>
          <w:sz w:val="56"/>
          <w:szCs w:val="56"/>
        </w:rPr>
        <w:t>С Т А Т У Т</w:t>
      </w:r>
    </w:p>
    <w:p w14:paraId="3C33DFC1" w14:textId="77777777" w:rsidR="00E07018" w:rsidRDefault="00E07018">
      <w:pPr>
        <w:pStyle w:val="3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комунального підприємства </w:t>
      </w:r>
    </w:p>
    <w:p w14:paraId="2D1BC0A3" w14:textId="77777777" w:rsidR="00E07018" w:rsidRDefault="00E07018">
      <w:pPr>
        <w:jc w:val="center"/>
        <w:rPr>
          <w:b/>
          <w:bCs/>
          <w:sz w:val="56"/>
          <w:szCs w:val="56"/>
          <w:lang w:val="uk-UA"/>
        </w:rPr>
      </w:pPr>
      <w:r>
        <w:rPr>
          <w:b/>
          <w:bCs/>
          <w:sz w:val="56"/>
          <w:szCs w:val="56"/>
          <w:lang w:val="uk-UA"/>
        </w:rPr>
        <w:t>“Чернігівбудінвест”</w:t>
      </w:r>
    </w:p>
    <w:p w14:paraId="1CB9F8AC" w14:textId="77777777" w:rsidR="00E07018" w:rsidRDefault="00E07018">
      <w:pPr>
        <w:jc w:val="center"/>
        <w:rPr>
          <w:b/>
          <w:bCs/>
          <w:sz w:val="56"/>
          <w:szCs w:val="56"/>
          <w:lang w:val="uk-UA"/>
        </w:rPr>
      </w:pPr>
      <w:r>
        <w:rPr>
          <w:b/>
          <w:bCs/>
          <w:sz w:val="56"/>
          <w:szCs w:val="56"/>
          <w:lang w:val="uk-UA"/>
        </w:rPr>
        <w:t>Чернігівської міської ради</w:t>
      </w:r>
    </w:p>
    <w:p w14:paraId="25858E97" w14:textId="1BCC3035" w:rsidR="00E07018" w:rsidRPr="00DE195A" w:rsidRDefault="00E07018" w:rsidP="00DE195A">
      <w:pPr>
        <w:shd w:val="clear" w:color="auto" w:fill="FFFFFF"/>
        <w:ind w:firstLine="689"/>
        <w:jc w:val="center"/>
        <w:rPr>
          <w:color w:val="000000"/>
          <w:sz w:val="36"/>
          <w:szCs w:val="36"/>
          <w:lang w:val="uk-UA"/>
        </w:rPr>
      </w:pPr>
      <w:r w:rsidRPr="00DE195A">
        <w:rPr>
          <w:color w:val="000000"/>
          <w:sz w:val="36"/>
          <w:szCs w:val="36"/>
          <w:lang w:val="uk-UA"/>
        </w:rPr>
        <w:t>(</w:t>
      </w:r>
      <w:r w:rsidR="00322D3C">
        <w:rPr>
          <w:color w:val="000000"/>
          <w:sz w:val="36"/>
          <w:szCs w:val="36"/>
          <w:lang w:val="uk-UA"/>
        </w:rPr>
        <w:t>і</w:t>
      </w:r>
      <w:r>
        <w:rPr>
          <w:color w:val="000000"/>
          <w:sz w:val="36"/>
          <w:szCs w:val="36"/>
          <w:lang w:val="uk-UA"/>
        </w:rPr>
        <w:t>дентифікаційний к</w:t>
      </w:r>
      <w:r w:rsidRPr="00DE195A">
        <w:rPr>
          <w:color w:val="000000"/>
          <w:sz w:val="36"/>
          <w:szCs w:val="36"/>
          <w:lang w:val="uk-UA"/>
        </w:rPr>
        <w:t>од 32818170)</w:t>
      </w:r>
    </w:p>
    <w:p w14:paraId="0FBC01DD" w14:textId="77777777" w:rsidR="00E07018" w:rsidRDefault="00E07018">
      <w:pPr>
        <w:shd w:val="clear" w:color="auto" w:fill="FFFFFF"/>
        <w:ind w:left="1435" w:firstLine="689"/>
        <w:jc w:val="both"/>
        <w:rPr>
          <w:color w:val="000000"/>
          <w:sz w:val="56"/>
          <w:szCs w:val="56"/>
          <w:lang w:val="uk-UA"/>
        </w:rPr>
      </w:pPr>
    </w:p>
    <w:p w14:paraId="3AA027F1" w14:textId="77777777" w:rsidR="00E07018" w:rsidRDefault="00E07018">
      <w:pPr>
        <w:shd w:val="clear" w:color="auto" w:fill="FFFFFF"/>
        <w:ind w:left="1435" w:firstLine="689"/>
        <w:jc w:val="both"/>
        <w:rPr>
          <w:color w:val="000000"/>
          <w:sz w:val="24"/>
          <w:szCs w:val="24"/>
          <w:lang w:val="uk-UA"/>
        </w:rPr>
      </w:pPr>
    </w:p>
    <w:p w14:paraId="2D292C48" w14:textId="77777777" w:rsidR="00E07018" w:rsidRDefault="00E07018">
      <w:pPr>
        <w:shd w:val="clear" w:color="auto" w:fill="FFFFFF"/>
        <w:ind w:left="1435" w:firstLine="689"/>
        <w:jc w:val="both"/>
        <w:rPr>
          <w:color w:val="000000"/>
          <w:sz w:val="24"/>
          <w:szCs w:val="24"/>
          <w:lang w:val="uk-UA"/>
        </w:rPr>
      </w:pPr>
    </w:p>
    <w:p w14:paraId="1F9496EE" w14:textId="77777777" w:rsidR="00E07018" w:rsidRDefault="00E07018">
      <w:pPr>
        <w:shd w:val="clear" w:color="auto" w:fill="FFFFFF"/>
        <w:ind w:left="1435" w:firstLine="689"/>
        <w:jc w:val="both"/>
        <w:rPr>
          <w:color w:val="000000"/>
          <w:sz w:val="24"/>
          <w:szCs w:val="24"/>
          <w:lang w:val="uk-UA"/>
        </w:rPr>
      </w:pPr>
    </w:p>
    <w:p w14:paraId="226EFAF6" w14:textId="77777777" w:rsidR="00E07018" w:rsidRDefault="00E07018">
      <w:pPr>
        <w:shd w:val="clear" w:color="auto" w:fill="FFFFFF"/>
        <w:ind w:left="1435" w:firstLine="689"/>
        <w:jc w:val="both"/>
        <w:rPr>
          <w:color w:val="000000"/>
          <w:sz w:val="24"/>
          <w:szCs w:val="24"/>
          <w:lang w:val="uk-UA"/>
        </w:rPr>
      </w:pPr>
    </w:p>
    <w:p w14:paraId="169E6252" w14:textId="77777777" w:rsidR="00E07018" w:rsidRDefault="00E07018">
      <w:pPr>
        <w:shd w:val="clear" w:color="auto" w:fill="FFFFFF"/>
        <w:ind w:left="1435" w:firstLine="689"/>
        <w:jc w:val="both"/>
        <w:rPr>
          <w:color w:val="000000"/>
          <w:sz w:val="24"/>
          <w:szCs w:val="24"/>
          <w:lang w:val="uk-UA"/>
        </w:rPr>
      </w:pPr>
    </w:p>
    <w:p w14:paraId="552EAB0B" w14:textId="77777777" w:rsidR="00E07018" w:rsidRDefault="00E07018">
      <w:pPr>
        <w:shd w:val="clear" w:color="auto" w:fill="FFFFFF"/>
        <w:ind w:left="1435" w:firstLine="689"/>
        <w:jc w:val="both"/>
        <w:rPr>
          <w:color w:val="000000"/>
          <w:sz w:val="24"/>
          <w:szCs w:val="24"/>
          <w:lang w:val="uk-UA"/>
        </w:rPr>
      </w:pPr>
    </w:p>
    <w:p w14:paraId="7A64BB3B" w14:textId="77777777" w:rsidR="00E07018" w:rsidRDefault="00E07018">
      <w:pPr>
        <w:shd w:val="clear" w:color="auto" w:fill="FFFFFF"/>
        <w:ind w:left="1435" w:firstLine="689"/>
        <w:jc w:val="both"/>
        <w:rPr>
          <w:color w:val="000000"/>
          <w:sz w:val="24"/>
          <w:szCs w:val="24"/>
          <w:lang w:val="uk-UA"/>
        </w:rPr>
      </w:pPr>
    </w:p>
    <w:p w14:paraId="056FB867" w14:textId="77777777" w:rsidR="00E07018" w:rsidRDefault="00E07018">
      <w:pPr>
        <w:shd w:val="clear" w:color="auto" w:fill="FFFFFF"/>
        <w:ind w:left="1435" w:firstLine="689"/>
        <w:jc w:val="both"/>
        <w:rPr>
          <w:color w:val="000000"/>
          <w:sz w:val="24"/>
          <w:szCs w:val="24"/>
          <w:lang w:val="uk-UA"/>
        </w:rPr>
      </w:pPr>
    </w:p>
    <w:p w14:paraId="2A020589" w14:textId="77777777" w:rsidR="00E07018" w:rsidRDefault="00E07018">
      <w:pPr>
        <w:shd w:val="clear" w:color="auto" w:fill="FFFFFF"/>
        <w:ind w:left="1435" w:firstLine="689"/>
        <w:jc w:val="both"/>
        <w:rPr>
          <w:color w:val="000000"/>
          <w:sz w:val="24"/>
          <w:szCs w:val="24"/>
          <w:lang w:val="uk-UA"/>
        </w:rPr>
      </w:pPr>
    </w:p>
    <w:p w14:paraId="2A9B2280" w14:textId="77777777" w:rsidR="00E07018" w:rsidRDefault="00E07018">
      <w:pPr>
        <w:shd w:val="clear" w:color="auto" w:fill="FFFFFF"/>
        <w:ind w:left="1435" w:firstLine="689"/>
        <w:jc w:val="both"/>
        <w:rPr>
          <w:color w:val="000000"/>
          <w:sz w:val="24"/>
          <w:szCs w:val="24"/>
          <w:lang w:val="uk-UA"/>
        </w:rPr>
      </w:pPr>
    </w:p>
    <w:p w14:paraId="1C875827" w14:textId="77777777" w:rsidR="00E07018" w:rsidRDefault="00E07018">
      <w:pPr>
        <w:shd w:val="clear" w:color="auto" w:fill="FFFFFF"/>
        <w:ind w:left="1435" w:firstLine="689"/>
        <w:jc w:val="both"/>
        <w:rPr>
          <w:color w:val="000000"/>
          <w:sz w:val="24"/>
          <w:szCs w:val="24"/>
          <w:lang w:val="uk-UA"/>
        </w:rPr>
      </w:pPr>
    </w:p>
    <w:p w14:paraId="0F4D86DE" w14:textId="77777777" w:rsidR="00E07018" w:rsidRDefault="00E07018">
      <w:pPr>
        <w:shd w:val="clear" w:color="auto" w:fill="FFFFFF"/>
        <w:jc w:val="both"/>
        <w:rPr>
          <w:color w:val="000000"/>
          <w:sz w:val="24"/>
          <w:szCs w:val="24"/>
          <w:lang w:val="uk-UA"/>
        </w:rPr>
      </w:pPr>
    </w:p>
    <w:p w14:paraId="2C3BBD0E" w14:textId="77777777" w:rsidR="00E07018" w:rsidRDefault="00E07018">
      <w:pPr>
        <w:shd w:val="clear" w:color="auto" w:fill="FFFFFF"/>
        <w:jc w:val="both"/>
        <w:rPr>
          <w:color w:val="000000"/>
          <w:sz w:val="24"/>
          <w:szCs w:val="24"/>
          <w:lang w:val="uk-UA"/>
        </w:rPr>
      </w:pPr>
    </w:p>
    <w:p w14:paraId="0AD083BA" w14:textId="77777777" w:rsidR="00E07018" w:rsidRDefault="00E07018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</w:p>
    <w:p w14:paraId="7C5A2E8A" w14:textId="77777777" w:rsidR="00E07018" w:rsidRDefault="00E07018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</w:p>
    <w:p w14:paraId="2AB85846" w14:textId="77777777" w:rsidR="00E07018" w:rsidRDefault="00E07018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</w:p>
    <w:p w14:paraId="7D1F3DE2" w14:textId="77777777" w:rsidR="00E07018" w:rsidRDefault="00E07018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CD3673">
        <w:rPr>
          <w:color w:val="000000"/>
          <w:sz w:val="28"/>
          <w:szCs w:val="28"/>
          <w:lang w:val="uk-UA"/>
        </w:rPr>
        <w:t>20</w:t>
      </w:r>
      <w:r>
        <w:rPr>
          <w:color w:val="000000"/>
          <w:sz w:val="28"/>
          <w:szCs w:val="28"/>
          <w:lang w:val="uk-UA"/>
        </w:rPr>
        <w:t>25</w:t>
      </w:r>
      <w:r w:rsidRPr="00CD3673">
        <w:rPr>
          <w:color w:val="000000"/>
          <w:sz w:val="28"/>
          <w:szCs w:val="28"/>
          <w:lang w:val="uk-UA"/>
        </w:rPr>
        <w:t xml:space="preserve"> рік</w:t>
      </w:r>
    </w:p>
    <w:p w14:paraId="3295F9BE" w14:textId="77777777" w:rsidR="00E07018" w:rsidRDefault="00E07018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</w:p>
    <w:p w14:paraId="3E9AC491" w14:textId="77777777" w:rsidR="00E07018" w:rsidRDefault="00E07018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</w:p>
    <w:p w14:paraId="5273C0A6" w14:textId="77777777" w:rsidR="00E07018" w:rsidRPr="00CC517D" w:rsidRDefault="00E07018">
      <w:pPr>
        <w:numPr>
          <w:ilvl w:val="0"/>
          <w:numId w:val="18"/>
        </w:numPr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lastRenderedPageBreak/>
        <w:t>ЗАГАЛЬНІ ПОЛОЖЕННЯ</w:t>
      </w:r>
    </w:p>
    <w:p w14:paraId="3DB26F34" w14:textId="77777777" w:rsidR="00E07018" w:rsidRDefault="00E07018" w:rsidP="00342DCB">
      <w:pPr>
        <w:shd w:val="clear" w:color="auto" w:fill="FFFFFF"/>
        <w:ind w:firstLine="720"/>
        <w:rPr>
          <w:b/>
          <w:bCs/>
          <w:sz w:val="28"/>
          <w:szCs w:val="28"/>
          <w:lang w:val="uk-UA"/>
        </w:rPr>
      </w:pPr>
    </w:p>
    <w:p w14:paraId="01610200" w14:textId="77777777" w:rsidR="00E07018" w:rsidRDefault="00E07018" w:rsidP="00342DCB">
      <w:pPr>
        <w:shd w:val="clear" w:color="auto" w:fill="FFFFFF"/>
        <w:tabs>
          <w:tab w:val="left" w:pos="1138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4"/>
          <w:sz w:val="28"/>
          <w:szCs w:val="28"/>
          <w:lang w:val="uk-UA"/>
        </w:rPr>
        <w:t>1.1. Комунальне підприємство “Чернігівбудінвест” Чернігівської міської ради (далі за текстом</w:t>
      </w:r>
      <w:r>
        <w:rPr>
          <w:color w:val="000000"/>
          <w:sz w:val="28"/>
          <w:szCs w:val="28"/>
          <w:lang w:val="uk-UA"/>
        </w:rPr>
        <w:t xml:space="preserve"> – </w:t>
      </w:r>
      <w:r>
        <w:rPr>
          <w:color w:val="000000"/>
          <w:spacing w:val="3"/>
          <w:sz w:val="28"/>
          <w:szCs w:val="28"/>
          <w:lang w:val="uk-UA"/>
        </w:rPr>
        <w:t>Підприємство) створене відповідно до чинного законодавства рішен</w:t>
      </w:r>
      <w:r>
        <w:rPr>
          <w:color w:val="000000"/>
          <w:sz w:val="28"/>
          <w:szCs w:val="28"/>
          <w:lang w:val="uk-UA"/>
        </w:rPr>
        <w:t>ням міської ради від 12 листопада 2002 року (5 сесія 24 скликання), зареєстроване виконавчим комітетом Чернігівської міської ради 14 січня 2004 року.</w:t>
      </w:r>
    </w:p>
    <w:p w14:paraId="019660E4" w14:textId="77777777" w:rsidR="00E07018" w:rsidRDefault="00E07018" w:rsidP="00342DCB">
      <w:pPr>
        <w:shd w:val="clear" w:color="auto" w:fill="FFFFFF"/>
        <w:tabs>
          <w:tab w:val="left" w:pos="1138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4"/>
          <w:sz w:val="28"/>
          <w:szCs w:val="28"/>
          <w:lang w:val="uk-UA"/>
        </w:rPr>
        <w:t xml:space="preserve">1.2. Повне найменування Підприємства – комунальне підприємство </w:t>
      </w:r>
      <w:r>
        <w:rPr>
          <w:color w:val="000000"/>
          <w:sz w:val="28"/>
          <w:szCs w:val="28"/>
          <w:lang w:val="uk-UA"/>
        </w:rPr>
        <w:t xml:space="preserve">”Чернігівбудінвест” Чернігівської міської ради. Скорочене найменування Підприємства – </w:t>
      </w:r>
      <w:r w:rsidRPr="00F27CB1">
        <w:rPr>
          <w:color w:val="000000"/>
          <w:sz w:val="28"/>
          <w:szCs w:val="28"/>
          <w:lang w:val="uk-UA"/>
        </w:rPr>
        <w:t>КП «Чернігівбудінвест» ЧМР</w:t>
      </w:r>
      <w:r>
        <w:rPr>
          <w:color w:val="000000"/>
          <w:sz w:val="28"/>
          <w:szCs w:val="28"/>
          <w:lang w:val="uk-UA"/>
        </w:rPr>
        <w:t>.</w:t>
      </w:r>
    </w:p>
    <w:p w14:paraId="010FC8B9" w14:textId="77777777" w:rsidR="00E07018" w:rsidRDefault="00E07018" w:rsidP="00342DCB">
      <w:pPr>
        <w:shd w:val="clear" w:color="auto" w:fill="FFFFFF"/>
        <w:tabs>
          <w:tab w:val="left" w:pos="1138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1.3. Власником Підприємства є територіальна громада міста Черніго</w:t>
      </w:r>
      <w:r>
        <w:rPr>
          <w:color w:val="000000"/>
          <w:spacing w:val="-1"/>
          <w:sz w:val="28"/>
          <w:szCs w:val="28"/>
          <w:lang w:val="uk-UA"/>
        </w:rPr>
        <w:t>ва в особі Чернігівської міської ради (далі за текстом – Власник). Підприємст</w:t>
      </w:r>
      <w:r>
        <w:rPr>
          <w:color w:val="000000"/>
          <w:spacing w:val="2"/>
          <w:sz w:val="28"/>
          <w:szCs w:val="28"/>
          <w:lang w:val="uk-UA"/>
        </w:rPr>
        <w:t>во знаходиться у підпорядкуванні управління капітального будівництва</w:t>
      </w:r>
      <w:r>
        <w:rPr>
          <w:color w:val="000000"/>
          <w:spacing w:val="3"/>
          <w:sz w:val="28"/>
          <w:szCs w:val="28"/>
          <w:lang w:val="uk-UA"/>
        </w:rPr>
        <w:t xml:space="preserve"> міської ради та за способом утворення і формування статутного </w:t>
      </w:r>
      <w:r>
        <w:rPr>
          <w:color w:val="000000"/>
          <w:spacing w:val="-1"/>
          <w:sz w:val="28"/>
          <w:szCs w:val="28"/>
          <w:lang w:val="uk-UA"/>
        </w:rPr>
        <w:t>фонду є унітарним.</w:t>
      </w:r>
    </w:p>
    <w:p w14:paraId="55942188" w14:textId="77777777" w:rsidR="00E07018" w:rsidRPr="0078110C" w:rsidRDefault="00E07018" w:rsidP="00342DCB">
      <w:pPr>
        <w:shd w:val="clear" w:color="auto" w:fill="FFFFFF"/>
        <w:tabs>
          <w:tab w:val="left" w:pos="1138"/>
        </w:tabs>
        <w:ind w:firstLine="720"/>
        <w:rPr>
          <w:color w:val="000000"/>
          <w:sz w:val="16"/>
          <w:szCs w:val="16"/>
          <w:u w:val="single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1.4. Юридична адреса Підприємства:</w:t>
      </w:r>
      <w:r w:rsidRPr="0095472F">
        <w:rPr>
          <w:color w:val="000000"/>
          <w:sz w:val="16"/>
          <w:szCs w:val="16"/>
          <w:lang w:val="uk-UA"/>
        </w:rPr>
        <w:t xml:space="preserve"> </w:t>
      </w:r>
      <w:r w:rsidRPr="0078110C">
        <w:rPr>
          <w:color w:val="000000"/>
          <w:sz w:val="28"/>
          <w:szCs w:val="28"/>
          <w:lang w:val="uk-UA"/>
        </w:rPr>
        <w:t>14007, м. Чернігів, проспект Миру, 263</w:t>
      </w:r>
      <w:r>
        <w:rPr>
          <w:color w:val="000000"/>
          <w:sz w:val="28"/>
          <w:szCs w:val="28"/>
          <w:lang w:val="uk-UA"/>
        </w:rPr>
        <w:t>.</w:t>
      </w:r>
    </w:p>
    <w:p w14:paraId="2ED73213" w14:textId="77777777" w:rsidR="00E07018" w:rsidRDefault="00E07018">
      <w:pPr>
        <w:shd w:val="clear" w:color="auto" w:fill="FFFFFF"/>
        <w:rPr>
          <w:sz w:val="16"/>
          <w:szCs w:val="16"/>
          <w:lang w:val="uk-UA"/>
        </w:rPr>
      </w:pPr>
    </w:p>
    <w:p w14:paraId="10A8C5BE" w14:textId="77777777" w:rsidR="00E07018" w:rsidRDefault="00E07018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2. МЕТА ТА ПРЕДМЕТ ДІЯЛЬНОСТІ</w:t>
      </w:r>
    </w:p>
    <w:p w14:paraId="35B6BE66" w14:textId="77777777" w:rsidR="00E07018" w:rsidRDefault="00E07018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</w:p>
    <w:p w14:paraId="3EB3279F" w14:textId="77777777" w:rsidR="00E07018" w:rsidRDefault="00E07018" w:rsidP="009A1734">
      <w:pPr>
        <w:shd w:val="clear" w:color="auto" w:fill="FFFFFF"/>
        <w:tabs>
          <w:tab w:val="left" w:pos="113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2.1. Підприємство створене з метою залучення інвестицій для будівниц</w:t>
      </w:r>
      <w:r>
        <w:rPr>
          <w:color w:val="000000"/>
          <w:spacing w:val="4"/>
          <w:sz w:val="28"/>
          <w:szCs w:val="28"/>
          <w:lang w:val="uk-UA"/>
        </w:rPr>
        <w:t>тва житла, об'єктів соціально-культурної та комунальної сфери та одер</w:t>
      </w:r>
      <w:r>
        <w:rPr>
          <w:color w:val="000000"/>
          <w:spacing w:val="4"/>
          <w:sz w:val="28"/>
          <w:szCs w:val="28"/>
          <w:lang w:val="uk-UA"/>
        </w:rPr>
        <w:softHyphen/>
      </w:r>
      <w:r>
        <w:rPr>
          <w:color w:val="000000"/>
          <w:spacing w:val="-1"/>
          <w:sz w:val="28"/>
          <w:szCs w:val="28"/>
          <w:lang w:val="uk-UA"/>
        </w:rPr>
        <w:t>жання на цій основі прибутку в інтересах Власника і трудового колективу.</w:t>
      </w:r>
    </w:p>
    <w:p w14:paraId="7A03CD0F" w14:textId="77777777" w:rsidR="00E07018" w:rsidRDefault="00E07018" w:rsidP="009A1734">
      <w:pPr>
        <w:shd w:val="clear" w:color="auto" w:fill="FFFFFF"/>
        <w:tabs>
          <w:tab w:val="left" w:pos="1130"/>
        </w:tabs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2.2. Предмет діяльності Підприємства:</w:t>
      </w:r>
    </w:p>
    <w:p w14:paraId="7EDEB188" w14:textId="77777777" w:rsidR="00E07018" w:rsidRDefault="00E07018" w:rsidP="009A1734">
      <w:pPr>
        <w:numPr>
          <w:ilvl w:val="0"/>
          <w:numId w:val="3"/>
        </w:numPr>
        <w:shd w:val="clear" w:color="auto" w:fill="FFFFFF"/>
        <w:tabs>
          <w:tab w:val="left" w:pos="36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виконання будівельних і монтажних робіт, розширення, реконст</w:t>
      </w:r>
      <w:r>
        <w:rPr>
          <w:color w:val="000000"/>
          <w:spacing w:val="2"/>
          <w:sz w:val="28"/>
          <w:szCs w:val="28"/>
          <w:lang w:val="uk-UA"/>
        </w:rPr>
        <w:t xml:space="preserve">рукція, переобладнання, реставрація та ремонт будівель, споруд, </w:t>
      </w:r>
      <w:r>
        <w:rPr>
          <w:color w:val="000000"/>
          <w:spacing w:val="1"/>
          <w:sz w:val="28"/>
          <w:szCs w:val="28"/>
          <w:lang w:val="uk-UA"/>
        </w:rPr>
        <w:t>житла, об'єктів соціально-культурної та комунальної сфери;</w:t>
      </w:r>
    </w:p>
    <w:p w14:paraId="404D9CA0" w14:textId="77777777" w:rsidR="00E07018" w:rsidRDefault="00E07018" w:rsidP="009A1734">
      <w:pPr>
        <w:numPr>
          <w:ilvl w:val="0"/>
          <w:numId w:val="4"/>
        </w:numPr>
        <w:shd w:val="clear" w:color="auto" w:fill="FFFFFF"/>
        <w:tabs>
          <w:tab w:val="left" w:pos="36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діяльність у сфері архітектури, інженерна та технічна діяльність, пов’язана з будівництвом</w:t>
      </w:r>
      <w:r w:rsidRPr="00EE60B8">
        <w:rPr>
          <w:color w:val="000000"/>
          <w:sz w:val="28"/>
          <w:szCs w:val="28"/>
          <w:lang w:val="uk-UA"/>
        </w:rPr>
        <w:t xml:space="preserve">, </w:t>
      </w:r>
      <w:r w:rsidRPr="00EE60B8">
        <w:rPr>
          <w:spacing w:val="2"/>
          <w:sz w:val="28"/>
          <w:szCs w:val="28"/>
          <w:lang w:val="uk-UA"/>
        </w:rPr>
        <w:t>консультування з питань архітектури та інжинірингу</w:t>
      </w:r>
      <w:r w:rsidRPr="00EE60B8">
        <w:rPr>
          <w:color w:val="000000"/>
          <w:sz w:val="28"/>
          <w:szCs w:val="28"/>
          <w:lang w:val="uk-UA"/>
        </w:rPr>
        <w:t>;</w:t>
      </w:r>
    </w:p>
    <w:p w14:paraId="7C7E8774" w14:textId="77777777" w:rsidR="00E07018" w:rsidRDefault="00E07018" w:rsidP="009A1734">
      <w:pPr>
        <w:numPr>
          <w:ilvl w:val="0"/>
          <w:numId w:val="4"/>
        </w:numPr>
        <w:shd w:val="clear" w:color="auto" w:fill="FFFFFF"/>
        <w:tabs>
          <w:tab w:val="left" w:pos="36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проєктно-конструкторські та будівельно-монтажні роботи;</w:t>
      </w:r>
    </w:p>
    <w:p w14:paraId="1D1F6B79" w14:textId="77777777" w:rsidR="00E07018" w:rsidRDefault="00E07018" w:rsidP="009A1734">
      <w:pPr>
        <w:numPr>
          <w:ilvl w:val="0"/>
          <w:numId w:val="4"/>
        </w:numPr>
        <w:shd w:val="clear" w:color="auto" w:fill="FFFFFF"/>
        <w:tabs>
          <w:tab w:val="left" w:pos="36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будівельні, монтажні, пусконалагоджувальні, ремонтні та оформлювальні роботи;</w:t>
      </w:r>
    </w:p>
    <w:p w14:paraId="596ABE06" w14:textId="77777777" w:rsidR="00E07018" w:rsidRDefault="00E07018" w:rsidP="009A1734">
      <w:pPr>
        <w:numPr>
          <w:ilvl w:val="0"/>
          <w:numId w:val="4"/>
        </w:numPr>
        <w:shd w:val="clear" w:color="auto" w:fill="FFFFFF"/>
        <w:tabs>
          <w:tab w:val="left" w:pos="36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земельні роботи, підготовка будівельних ділянок;</w:t>
      </w:r>
    </w:p>
    <w:p w14:paraId="6F08C771" w14:textId="77777777" w:rsidR="00E07018" w:rsidRDefault="00E07018" w:rsidP="009A1734">
      <w:pPr>
        <w:numPr>
          <w:ilvl w:val="0"/>
          <w:numId w:val="3"/>
        </w:numPr>
        <w:shd w:val="clear" w:color="auto" w:fill="FFFFFF"/>
        <w:tabs>
          <w:tab w:val="left" w:pos="36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3"/>
          <w:sz w:val="28"/>
          <w:szCs w:val="28"/>
          <w:lang w:val="uk-UA"/>
        </w:rPr>
        <w:t>технічне обслуговування та ремонт внутрішньобудинкових інженер</w:t>
      </w:r>
      <w:r>
        <w:rPr>
          <w:color w:val="000000"/>
          <w:spacing w:val="-1"/>
          <w:sz w:val="28"/>
          <w:szCs w:val="28"/>
          <w:lang w:val="uk-UA"/>
        </w:rPr>
        <w:t>них мереж;</w:t>
      </w:r>
    </w:p>
    <w:p w14:paraId="3ED81D08" w14:textId="77777777" w:rsidR="00E07018" w:rsidRDefault="00E07018" w:rsidP="009A1734">
      <w:pPr>
        <w:numPr>
          <w:ilvl w:val="0"/>
          <w:numId w:val="4"/>
        </w:numPr>
        <w:shd w:val="clear" w:color="auto" w:fill="FFFFFF"/>
        <w:tabs>
          <w:tab w:val="left" w:pos="36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транспортні та транспортно-експедиційні послуги;</w:t>
      </w:r>
    </w:p>
    <w:p w14:paraId="03DE93CD" w14:textId="77777777" w:rsidR="00E07018" w:rsidRDefault="00E07018" w:rsidP="009A1734">
      <w:pPr>
        <w:numPr>
          <w:ilvl w:val="0"/>
          <w:numId w:val="3"/>
        </w:numPr>
        <w:shd w:val="clear" w:color="auto" w:fill="FFFFFF"/>
        <w:tabs>
          <w:tab w:val="left" w:pos="36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створення навчальних закладів для підготовки та підвищення ква</w:t>
      </w:r>
      <w:r>
        <w:rPr>
          <w:color w:val="000000"/>
          <w:spacing w:val="2"/>
          <w:sz w:val="28"/>
          <w:szCs w:val="28"/>
          <w:lang w:val="uk-UA"/>
        </w:rPr>
        <w:t>ліфікації спеціалістів у сферах діяльності, передбачених цим Ста</w:t>
      </w:r>
      <w:r>
        <w:rPr>
          <w:color w:val="000000"/>
          <w:spacing w:val="-4"/>
          <w:sz w:val="28"/>
          <w:szCs w:val="28"/>
          <w:lang w:val="uk-UA"/>
        </w:rPr>
        <w:t>тутом;</w:t>
      </w:r>
    </w:p>
    <w:p w14:paraId="0CD8D56D" w14:textId="77777777" w:rsidR="00E07018" w:rsidRDefault="00E07018" w:rsidP="009A1734">
      <w:pPr>
        <w:numPr>
          <w:ilvl w:val="0"/>
          <w:numId w:val="4"/>
        </w:numPr>
        <w:shd w:val="clear" w:color="auto" w:fill="FFFFFF"/>
        <w:tabs>
          <w:tab w:val="left" w:pos="36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виробництво товарів з будівельних матеріалів;</w:t>
      </w:r>
    </w:p>
    <w:p w14:paraId="758061AE" w14:textId="77777777" w:rsidR="00E07018" w:rsidRDefault="00E07018" w:rsidP="009A1734">
      <w:pPr>
        <w:numPr>
          <w:ilvl w:val="0"/>
          <w:numId w:val="4"/>
        </w:numPr>
        <w:shd w:val="clear" w:color="auto" w:fill="FFFFFF"/>
        <w:tabs>
          <w:tab w:val="left" w:pos="36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заготівля деревини та її переробка, виготовлення столярних виро</w:t>
      </w:r>
      <w:r>
        <w:rPr>
          <w:color w:val="000000"/>
          <w:spacing w:val="-3"/>
          <w:sz w:val="28"/>
          <w:szCs w:val="28"/>
          <w:lang w:val="uk-UA"/>
        </w:rPr>
        <w:t>бів;</w:t>
      </w:r>
    </w:p>
    <w:p w14:paraId="59303B0F" w14:textId="77777777" w:rsidR="00E07018" w:rsidRDefault="00E07018" w:rsidP="009A1734">
      <w:pPr>
        <w:numPr>
          <w:ilvl w:val="0"/>
          <w:numId w:val="4"/>
        </w:numPr>
        <w:shd w:val="clear" w:color="auto" w:fill="FFFFFF"/>
        <w:tabs>
          <w:tab w:val="left" w:pos="36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3"/>
          <w:sz w:val="28"/>
          <w:szCs w:val="28"/>
          <w:lang w:val="uk-UA"/>
        </w:rPr>
        <w:t>розвиток промисловості та виробництва будівельних матеріалів,</w:t>
      </w:r>
      <w:r>
        <w:rPr>
          <w:color w:val="000000"/>
          <w:spacing w:val="1"/>
          <w:sz w:val="28"/>
          <w:szCs w:val="28"/>
          <w:lang w:val="uk-UA"/>
        </w:rPr>
        <w:t xml:space="preserve"> товарів народного споживання;</w:t>
      </w:r>
    </w:p>
    <w:p w14:paraId="2A568930" w14:textId="77777777" w:rsidR="00E07018" w:rsidRDefault="00E07018" w:rsidP="009A1734">
      <w:pPr>
        <w:numPr>
          <w:ilvl w:val="0"/>
          <w:numId w:val="4"/>
        </w:numPr>
        <w:shd w:val="clear" w:color="auto" w:fill="FFFFFF"/>
        <w:tabs>
          <w:tab w:val="left" w:pos="36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закупівля, постачання та збут будівельних матеріалів та енергоно</w:t>
      </w:r>
      <w:r>
        <w:rPr>
          <w:color w:val="000000"/>
          <w:spacing w:val="-4"/>
          <w:sz w:val="28"/>
          <w:szCs w:val="28"/>
          <w:lang w:val="uk-UA"/>
        </w:rPr>
        <w:t>сіїв;</w:t>
      </w:r>
    </w:p>
    <w:p w14:paraId="54D9CF00" w14:textId="77777777" w:rsidR="00E07018" w:rsidRDefault="00E07018" w:rsidP="009A1734">
      <w:pPr>
        <w:numPr>
          <w:ilvl w:val="0"/>
          <w:numId w:val="4"/>
        </w:numPr>
        <w:shd w:val="clear" w:color="auto" w:fill="FFFFFF"/>
        <w:tabs>
          <w:tab w:val="left" w:pos="36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проведення бартерних, клірингових та лізингових операцій;</w:t>
      </w:r>
    </w:p>
    <w:p w14:paraId="42E727AA" w14:textId="77777777" w:rsidR="00E07018" w:rsidRDefault="00E07018" w:rsidP="009A1734">
      <w:pPr>
        <w:numPr>
          <w:ilvl w:val="0"/>
          <w:numId w:val="4"/>
        </w:numPr>
        <w:shd w:val="clear" w:color="auto" w:fill="FFFFFF"/>
        <w:tabs>
          <w:tab w:val="left" w:pos="36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оренда та надання у користування рухомого і нерухомого майна;</w:t>
      </w:r>
    </w:p>
    <w:p w14:paraId="38E9777B" w14:textId="77777777" w:rsidR="00E07018" w:rsidRDefault="00E07018" w:rsidP="009A1734">
      <w:pPr>
        <w:numPr>
          <w:ilvl w:val="0"/>
          <w:numId w:val="4"/>
        </w:numPr>
        <w:shd w:val="clear" w:color="auto" w:fill="FFFFFF"/>
        <w:tabs>
          <w:tab w:val="left" w:pos="36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lastRenderedPageBreak/>
        <w:t>надання правових, консультативних, маркетингових, консалтин</w:t>
      </w:r>
      <w:r>
        <w:rPr>
          <w:color w:val="000000"/>
          <w:spacing w:val="1"/>
          <w:sz w:val="28"/>
          <w:szCs w:val="28"/>
          <w:lang w:val="uk-UA"/>
        </w:rPr>
        <w:t>гових, агентських, посередницьких та побутових послуг;</w:t>
      </w:r>
    </w:p>
    <w:p w14:paraId="6F99718A" w14:textId="77777777" w:rsidR="00E07018" w:rsidRDefault="00E07018" w:rsidP="009A1734">
      <w:pPr>
        <w:numPr>
          <w:ilvl w:val="0"/>
          <w:numId w:val="4"/>
        </w:numPr>
        <w:shd w:val="clear" w:color="auto" w:fill="FFFFFF"/>
        <w:tabs>
          <w:tab w:val="left" w:pos="36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8"/>
          <w:sz w:val="28"/>
          <w:szCs w:val="28"/>
          <w:lang w:val="uk-UA"/>
        </w:rPr>
        <w:t xml:space="preserve">торговельна діяльність у сфері гуртової, роздрібної торгівлі та </w:t>
      </w:r>
      <w:r>
        <w:rPr>
          <w:color w:val="000000"/>
          <w:spacing w:val="2"/>
          <w:sz w:val="28"/>
          <w:szCs w:val="28"/>
          <w:lang w:val="uk-UA"/>
        </w:rPr>
        <w:t>громадського харчування щодо реалізації продовольчих і непро</w:t>
      </w:r>
      <w:r>
        <w:rPr>
          <w:color w:val="000000"/>
          <w:spacing w:val="3"/>
          <w:sz w:val="28"/>
          <w:szCs w:val="28"/>
          <w:lang w:val="uk-UA"/>
        </w:rPr>
        <w:t>довольчих товарів, алкогольних напоїв, тютюнових виробів, па</w:t>
      </w:r>
      <w:r>
        <w:rPr>
          <w:color w:val="000000"/>
          <w:sz w:val="28"/>
          <w:szCs w:val="28"/>
          <w:lang w:val="uk-UA"/>
        </w:rPr>
        <w:t>ливно-мастильних матеріалів;</w:t>
      </w:r>
    </w:p>
    <w:p w14:paraId="6CA59C63" w14:textId="77777777" w:rsidR="00E07018" w:rsidRDefault="00E07018" w:rsidP="009A1734">
      <w:pPr>
        <w:numPr>
          <w:ilvl w:val="0"/>
          <w:numId w:val="4"/>
        </w:numPr>
        <w:shd w:val="clear" w:color="auto" w:fill="FFFFFF"/>
        <w:tabs>
          <w:tab w:val="left" w:pos="36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виконання заходів щодо створення безпечних і нешкідливих умов</w:t>
      </w:r>
      <w:r>
        <w:rPr>
          <w:color w:val="000000"/>
          <w:spacing w:val="-1"/>
          <w:sz w:val="28"/>
          <w:szCs w:val="28"/>
          <w:lang w:val="uk-UA"/>
        </w:rPr>
        <w:br/>
      </w:r>
      <w:r>
        <w:rPr>
          <w:color w:val="000000"/>
          <w:spacing w:val="1"/>
          <w:sz w:val="28"/>
          <w:szCs w:val="28"/>
          <w:lang w:val="uk-UA"/>
        </w:rPr>
        <w:t>праці та охорони навколишнього середовища;</w:t>
      </w:r>
    </w:p>
    <w:p w14:paraId="286D797A" w14:textId="77777777" w:rsidR="00E07018" w:rsidRDefault="00E07018" w:rsidP="009A1734">
      <w:pPr>
        <w:numPr>
          <w:ilvl w:val="0"/>
          <w:numId w:val="4"/>
        </w:numPr>
        <w:shd w:val="clear" w:color="auto" w:fill="FFFFFF"/>
        <w:tabs>
          <w:tab w:val="left" w:pos="36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5"/>
          <w:sz w:val="28"/>
          <w:szCs w:val="28"/>
          <w:lang w:val="uk-UA"/>
        </w:rPr>
        <w:t xml:space="preserve">інші види діяльності, що не заборонені чинним законодавством </w:t>
      </w:r>
      <w:r>
        <w:rPr>
          <w:color w:val="000000"/>
          <w:spacing w:val="1"/>
          <w:sz w:val="28"/>
          <w:szCs w:val="28"/>
          <w:lang w:val="uk-UA"/>
        </w:rPr>
        <w:t>України та відповідають меті створення Підприємства.</w:t>
      </w:r>
    </w:p>
    <w:p w14:paraId="0ADA0C60" w14:textId="77777777" w:rsidR="00E07018" w:rsidRDefault="00E07018" w:rsidP="009A1734">
      <w:pPr>
        <w:pStyle w:val="a3"/>
        <w:spacing w:before="0" w:line="24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2.3. У випадках передбачених чинним законодавством Підприємство здійснює окремі види діяльності на підставі спеціальних дозволів та ліцензій.</w:t>
      </w:r>
    </w:p>
    <w:p w14:paraId="6A196430" w14:textId="77777777" w:rsidR="00E07018" w:rsidRDefault="00E07018">
      <w:pPr>
        <w:pStyle w:val="a3"/>
        <w:spacing w:before="0" w:line="240" w:lineRule="auto"/>
        <w:ind w:left="0" w:firstLine="0"/>
        <w:rPr>
          <w:sz w:val="16"/>
          <w:szCs w:val="16"/>
        </w:rPr>
      </w:pPr>
    </w:p>
    <w:p w14:paraId="6B2570CF" w14:textId="77777777" w:rsidR="00E07018" w:rsidRDefault="00E07018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3. ЮРИДИЧНИЙ СТАТУС ПІДПРИЄМСТВА</w:t>
      </w:r>
    </w:p>
    <w:p w14:paraId="16659A35" w14:textId="77777777" w:rsidR="00E07018" w:rsidRDefault="00E07018">
      <w:pPr>
        <w:shd w:val="clear" w:color="auto" w:fill="FFFFFF"/>
        <w:jc w:val="center"/>
        <w:rPr>
          <w:sz w:val="28"/>
          <w:szCs w:val="28"/>
          <w:lang w:val="uk-UA"/>
        </w:rPr>
      </w:pPr>
    </w:p>
    <w:p w14:paraId="52D99109" w14:textId="77777777" w:rsidR="00E07018" w:rsidRDefault="00000000" w:rsidP="009A1734">
      <w:pPr>
        <w:shd w:val="clear" w:color="auto" w:fill="FFFFFF"/>
        <w:tabs>
          <w:tab w:val="left" w:pos="1123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noProof/>
        </w:rPr>
        <w:pict w14:anchorId="26CDBCE7">
          <v:line id=" 2" o:spid="_x0000_s1026" style="position:absolute;left:0;text-align:left;z-index:1;visibility:visible;mso-position-horizontal-relative:margin" from="-103.8pt,38.75pt" to="-103.8pt,238.9pt" o:allowincell="f" strokeweight=".35pt">
            <o:lock v:ext="edit" shapetype="f"/>
            <w10:wrap anchorx="margin"/>
          </v:line>
        </w:pict>
      </w:r>
      <w:r w:rsidR="00E07018">
        <w:rPr>
          <w:color w:val="000000"/>
          <w:spacing w:val="2"/>
          <w:sz w:val="28"/>
          <w:szCs w:val="28"/>
          <w:lang w:val="uk-UA"/>
        </w:rPr>
        <w:t>3.1. Підприємство є юридичною особою з дня його державної реєст</w:t>
      </w:r>
      <w:r w:rsidR="00E07018">
        <w:rPr>
          <w:color w:val="000000"/>
          <w:spacing w:val="3"/>
          <w:sz w:val="28"/>
          <w:szCs w:val="28"/>
          <w:lang w:val="uk-UA"/>
        </w:rPr>
        <w:t xml:space="preserve">рації та здійснює свою діяльність на засадах господарської самостійності та госпрозрахунку, </w:t>
      </w:r>
      <w:r w:rsidR="00E07018">
        <w:rPr>
          <w:color w:val="000000"/>
          <w:spacing w:val="-3"/>
          <w:sz w:val="28"/>
          <w:szCs w:val="28"/>
          <w:lang w:val="uk-UA"/>
        </w:rPr>
        <w:t>самостійно визначає форми, методи, напрями та способи ведення власної господарської діяльності.</w:t>
      </w:r>
    </w:p>
    <w:p w14:paraId="7F9DDF6E" w14:textId="77777777" w:rsidR="00E07018" w:rsidRDefault="00E07018" w:rsidP="009A1734">
      <w:pPr>
        <w:pStyle w:val="ab"/>
        <w:ind w:firstLine="720"/>
      </w:pPr>
      <w:r>
        <w:t>3.2. Підприємство веде самостійний баланс, має поточний та інші рахунки в установах банку, гербову печатку та штамп зі своїм найменуванням.</w:t>
      </w:r>
    </w:p>
    <w:p w14:paraId="66918501" w14:textId="77777777" w:rsidR="00E07018" w:rsidRDefault="00E07018" w:rsidP="009A1734">
      <w:pPr>
        <w:pStyle w:val="ab"/>
        <w:ind w:firstLine="720"/>
        <w:rPr>
          <w:b/>
          <w:bCs/>
        </w:rPr>
      </w:pPr>
      <w:r>
        <w:t>3.3. Підприємство здійснює свою діяльність на основі та відповідно до чинного законодавства України та цього Статуту.</w:t>
      </w:r>
    </w:p>
    <w:p w14:paraId="77A875EA" w14:textId="77777777" w:rsidR="00E07018" w:rsidRDefault="00E07018" w:rsidP="009A1734">
      <w:pPr>
        <w:shd w:val="clear" w:color="auto" w:fill="FFFFFF"/>
        <w:tabs>
          <w:tab w:val="left" w:pos="1123"/>
        </w:tabs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3.4. </w:t>
      </w:r>
      <w:r>
        <w:rPr>
          <w:sz w:val="28"/>
          <w:szCs w:val="28"/>
          <w:lang w:val="uk-UA"/>
        </w:rPr>
        <w:t>Участь Підприємства в асоціаціях, корпораціях, концернах та інших об’єднаннях здійснюється за рішенням Власника, якщо це не суперечить антимонопольному законодавству та іншим законодавчим актам України.</w:t>
      </w:r>
    </w:p>
    <w:p w14:paraId="14C08A32" w14:textId="77777777" w:rsidR="00E07018" w:rsidRDefault="00E07018" w:rsidP="009A1734">
      <w:pPr>
        <w:shd w:val="clear" w:color="auto" w:fill="FFFFFF"/>
        <w:tabs>
          <w:tab w:val="left" w:pos="1123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6"/>
          <w:sz w:val="28"/>
          <w:szCs w:val="28"/>
          <w:lang w:val="uk-UA"/>
        </w:rPr>
        <w:t xml:space="preserve">3.5. Підприємство несе відповідальність за своїми зобов'язаннями </w:t>
      </w:r>
      <w:r>
        <w:rPr>
          <w:color w:val="000000"/>
          <w:spacing w:val="-1"/>
          <w:sz w:val="28"/>
          <w:szCs w:val="28"/>
          <w:lang w:val="uk-UA"/>
        </w:rPr>
        <w:t>відповідно до чинного законодавства України.</w:t>
      </w:r>
    </w:p>
    <w:p w14:paraId="39826121" w14:textId="77777777" w:rsidR="00E07018" w:rsidRDefault="00E07018" w:rsidP="009A1734">
      <w:pPr>
        <w:shd w:val="clear" w:color="auto" w:fill="FFFFFF"/>
        <w:tabs>
          <w:tab w:val="left" w:pos="1123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3.6. Підприємство не несе відповідальності за зобов'язаннями держа</w:t>
      </w:r>
      <w:r>
        <w:rPr>
          <w:color w:val="000000"/>
          <w:spacing w:val="-2"/>
          <w:sz w:val="28"/>
          <w:szCs w:val="28"/>
          <w:lang w:val="uk-UA"/>
        </w:rPr>
        <w:t>ви та Власника.</w:t>
      </w:r>
    </w:p>
    <w:p w14:paraId="0A657C20" w14:textId="17408F0A" w:rsidR="00322D3C" w:rsidRDefault="00E07018" w:rsidP="00322D3C">
      <w:pPr>
        <w:shd w:val="clear" w:color="auto" w:fill="FFFFFF"/>
        <w:ind w:firstLine="709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3.7. </w:t>
      </w:r>
      <w:r w:rsidR="00322D3C">
        <w:rPr>
          <w:color w:val="000000"/>
          <w:sz w:val="28"/>
          <w:lang w:val="uk-UA"/>
        </w:rPr>
        <w:t xml:space="preserve">Підприємство має право укладати угоди, набувати майнові та </w:t>
      </w:r>
      <w:r w:rsidR="00322D3C">
        <w:rPr>
          <w:color w:val="000000"/>
          <w:spacing w:val="1"/>
          <w:sz w:val="28"/>
          <w:lang w:val="uk-UA"/>
        </w:rPr>
        <w:t xml:space="preserve">особисті права, нести обов'язки, бути позивачем та відповідачем в суді, </w:t>
      </w:r>
      <w:r w:rsidR="00322D3C">
        <w:rPr>
          <w:color w:val="000000"/>
          <w:spacing w:val="-1"/>
          <w:sz w:val="28"/>
          <w:lang w:val="uk-UA"/>
        </w:rPr>
        <w:t>господарському суді, адміністративному суді.</w:t>
      </w:r>
    </w:p>
    <w:p w14:paraId="72578A0D" w14:textId="77777777" w:rsidR="00322D3C" w:rsidRPr="00B160A1" w:rsidRDefault="00322D3C" w:rsidP="00322D3C">
      <w:pPr>
        <w:shd w:val="clear" w:color="auto" w:fill="FFFFFF"/>
        <w:tabs>
          <w:tab w:val="num" w:pos="0"/>
        </w:tabs>
        <w:jc w:val="both"/>
        <w:rPr>
          <w:color w:val="000000"/>
          <w:spacing w:val="-1"/>
          <w:sz w:val="28"/>
          <w:lang w:val="uk-UA"/>
        </w:rPr>
      </w:pPr>
      <w:r>
        <w:rPr>
          <w:b/>
          <w:bCs/>
          <w:color w:val="000000"/>
          <w:spacing w:val="-1"/>
          <w:sz w:val="28"/>
          <w:lang w:val="uk-UA"/>
        </w:rPr>
        <w:tab/>
      </w:r>
      <w:r w:rsidRPr="00B160A1">
        <w:rPr>
          <w:color w:val="000000"/>
          <w:spacing w:val="-1"/>
          <w:sz w:val="28"/>
          <w:lang w:val="uk-UA"/>
        </w:rPr>
        <w:t>Власник майна від імені держави гарантує захист прав Підприємства.</w:t>
      </w:r>
    </w:p>
    <w:p w14:paraId="59C6C0F5" w14:textId="2357F7EE" w:rsidR="00E07018" w:rsidRDefault="00E07018" w:rsidP="00322D3C">
      <w:pPr>
        <w:shd w:val="clear" w:color="auto" w:fill="FFFFFF"/>
        <w:tabs>
          <w:tab w:val="left" w:pos="1123"/>
        </w:tabs>
        <w:ind w:firstLine="720"/>
        <w:jc w:val="both"/>
        <w:rPr>
          <w:color w:val="000000"/>
          <w:spacing w:val="-1"/>
          <w:sz w:val="28"/>
          <w:szCs w:val="28"/>
          <w:lang w:val="uk-UA"/>
        </w:rPr>
      </w:pPr>
    </w:p>
    <w:p w14:paraId="38E5624D" w14:textId="77777777" w:rsidR="00E07018" w:rsidRDefault="00E07018">
      <w:pPr>
        <w:shd w:val="clear" w:color="auto" w:fill="FFFFFF"/>
        <w:jc w:val="both"/>
        <w:rPr>
          <w:sz w:val="16"/>
          <w:szCs w:val="16"/>
          <w:lang w:val="uk-UA"/>
        </w:rPr>
      </w:pPr>
    </w:p>
    <w:p w14:paraId="52F90202" w14:textId="77777777" w:rsidR="00E07018" w:rsidRDefault="00E07018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4. МАЙНО ПІДПРИЄМСТВА</w:t>
      </w:r>
    </w:p>
    <w:p w14:paraId="35CEDEFE" w14:textId="77777777" w:rsidR="00E07018" w:rsidRDefault="00E07018">
      <w:pPr>
        <w:shd w:val="clear" w:color="auto" w:fill="FFFFFF"/>
        <w:jc w:val="center"/>
        <w:rPr>
          <w:sz w:val="28"/>
          <w:szCs w:val="28"/>
          <w:lang w:val="uk-UA"/>
        </w:rPr>
      </w:pPr>
    </w:p>
    <w:p w14:paraId="5C4D8F10" w14:textId="77777777" w:rsidR="00E07018" w:rsidRDefault="00E07018" w:rsidP="009A1734">
      <w:pPr>
        <w:shd w:val="clear" w:color="auto" w:fill="FFFFFF"/>
        <w:tabs>
          <w:tab w:val="left" w:pos="1123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5"/>
          <w:sz w:val="28"/>
          <w:szCs w:val="28"/>
          <w:lang w:val="uk-UA"/>
        </w:rPr>
        <w:t xml:space="preserve">4.1. Майно Підприємства є комунальною власністю і закріплене за </w:t>
      </w:r>
      <w:r>
        <w:rPr>
          <w:color w:val="000000"/>
          <w:spacing w:val="1"/>
          <w:sz w:val="28"/>
          <w:szCs w:val="28"/>
          <w:lang w:val="uk-UA"/>
        </w:rPr>
        <w:t xml:space="preserve">Підприємством на правах повного господарського відання. Підприємство </w:t>
      </w:r>
      <w:r>
        <w:rPr>
          <w:color w:val="000000"/>
          <w:spacing w:val="-1"/>
          <w:sz w:val="28"/>
          <w:szCs w:val="28"/>
          <w:lang w:val="uk-UA"/>
        </w:rPr>
        <w:t>користується майном на свій розсуд, вчиняючи щодо нього будь-які дії, що не суперечать законодавству та цьому Статуту.</w:t>
      </w:r>
    </w:p>
    <w:p w14:paraId="26763C05" w14:textId="77777777" w:rsidR="00E07018" w:rsidRDefault="00E07018" w:rsidP="009A1734">
      <w:pPr>
        <w:shd w:val="clear" w:color="auto" w:fill="FFFFFF"/>
        <w:tabs>
          <w:tab w:val="left" w:pos="1123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4.2. Майно підприємства становлять основні фонди, оборотні кошти,</w:t>
      </w:r>
      <w:r>
        <w:rPr>
          <w:color w:val="000000"/>
          <w:sz w:val="28"/>
          <w:szCs w:val="28"/>
          <w:lang w:val="uk-UA"/>
        </w:rPr>
        <w:t xml:space="preserve"> а також цінності, вартість яких відображається в самостійному балансі. </w:t>
      </w:r>
    </w:p>
    <w:p w14:paraId="20E9522D" w14:textId="77777777" w:rsidR="00E07018" w:rsidRDefault="00E07018" w:rsidP="009A1734">
      <w:pPr>
        <w:shd w:val="clear" w:color="auto" w:fill="FFFFFF"/>
        <w:tabs>
          <w:tab w:val="left" w:pos="1123"/>
        </w:tabs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4.3. Джерелом формування майна Підприємства є:</w:t>
      </w:r>
    </w:p>
    <w:p w14:paraId="32025154" w14:textId="77777777" w:rsidR="00E07018" w:rsidRDefault="00E07018" w:rsidP="009A1734">
      <w:pPr>
        <w:numPr>
          <w:ilvl w:val="0"/>
          <w:numId w:val="4"/>
        </w:numPr>
        <w:shd w:val="clear" w:color="auto" w:fill="FFFFFF"/>
        <w:tabs>
          <w:tab w:val="left" w:pos="1058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майно, передане йому Власником;</w:t>
      </w:r>
    </w:p>
    <w:p w14:paraId="1DF6DA36" w14:textId="77777777" w:rsidR="00E07018" w:rsidRDefault="00E07018" w:rsidP="009A1734">
      <w:pPr>
        <w:numPr>
          <w:ilvl w:val="0"/>
          <w:numId w:val="3"/>
        </w:numPr>
        <w:shd w:val="clear" w:color="auto" w:fill="FFFFFF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8"/>
          <w:sz w:val="28"/>
          <w:szCs w:val="28"/>
          <w:lang w:val="uk-UA"/>
        </w:rPr>
        <w:lastRenderedPageBreak/>
        <w:t xml:space="preserve">доходи, одержані від реалізації продукції, послуг, а також від </w:t>
      </w:r>
      <w:r>
        <w:rPr>
          <w:color w:val="000000"/>
          <w:sz w:val="28"/>
          <w:szCs w:val="28"/>
          <w:lang w:val="uk-UA"/>
        </w:rPr>
        <w:t>інших видів фінансово-господарської діяльності;</w:t>
      </w:r>
    </w:p>
    <w:p w14:paraId="221E032A" w14:textId="77777777" w:rsidR="00E07018" w:rsidRDefault="00E07018" w:rsidP="009A1734">
      <w:pPr>
        <w:numPr>
          <w:ilvl w:val="0"/>
          <w:numId w:val="4"/>
        </w:numPr>
        <w:shd w:val="clear" w:color="auto" w:fill="FFFFFF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доходи від цінних паперів;</w:t>
      </w:r>
    </w:p>
    <w:p w14:paraId="746C28EA" w14:textId="77777777" w:rsidR="00E07018" w:rsidRDefault="00E07018" w:rsidP="009A1734">
      <w:pPr>
        <w:numPr>
          <w:ilvl w:val="0"/>
          <w:numId w:val="4"/>
        </w:numPr>
        <w:shd w:val="clear" w:color="auto" w:fill="FFFFFF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кредити банків та інших кредиторів;</w:t>
      </w:r>
    </w:p>
    <w:p w14:paraId="746A7DDC" w14:textId="77777777" w:rsidR="00E07018" w:rsidRDefault="00E07018" w:rsidP="009A1734">
      <w:pPr>
        <w:numPr>
          <w:ilvl w:val="0"/>
          <w:numId w:val="4"/>
        </w:numPr>
        <w:shd w:val="clear" w:color="auto" w:fill="FFFFFF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капітальні вкладення з бюджету;</w:t>
      </w:r>
    </w:p>
    <w:p w14:paraId="346B4DA5" w14:textId="77777777" w:rsidR="00E07018" w:rsidRDefault="00E07018" w:rsidP="009A1734">
      <w:pPr>
        <w:numPr>
          <w:ilvl w:val="0"/>
          <w:numId w:val="3"/>
        </w:numPr>
        <w:shd w:val="clear" w:color="auto" w:fill="FFFFFF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>безоплатні або благодійні внески, пожертвування організацій, під</w:t>
      </w:r>
      <w:r>
        <w:rPr>
          <w:color w:val="000000"/>
          <w:sz w:val="28"/>
          <w:szCs w:val="28"/>
          <w:lang w:val="uk-UA"/>
        </w:rPr>
        <w:t>приємств і громадян;</w:t>
      </w:r>
    </w:p>
    <w:p w14:paraId="138E7C00" w14:textId="77777777" w:rsidR="00E07018" w:rsidRDefault="00E07018" w:rsidP="009A1734">
      <w:pPr>
        <w:numPr>
          <w:ilvl w:val="0"/>
          <w:numId w:val="4"/>
        </w:numPr>
        <w:shd w:val="clear" w:color="auto" w:fill="FFFFFF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придбання майна інших підприємств, організацій;</w:t>
      </w:r>
    </w:p>
    <w:p w14:paraId="5C37C34C" w14:textId="77777777" w:rsidR="00E07018" w:rsidRDefault="00E07018" w:rsidP="009A1734">
      <w:pPr>
        <w:numPr>
          <w:ilvl w:val="0"/>
          <w:numId w:val="3"/>
        </w:numPr>
        <w:shd w:val="clear" w:color="auto" w:fill="FFFFFF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надходження від роздержавлення та приватизації власності в по</w:t>
      </w:r>
      <w:r>
        <w:rPr>
          <w:color w:val="000000"/>
          <w:sz w:val="28"/>
          <w:szCs w:val="28"/>
          <w:lang w:val="uk-UA"/>
        </w:rPr>
        <w:t>рядку, передбаченому законодавством і Власником;</w:t>
      </w:r>
    </w:p>
    <w:p w14:paraId="624C1665" w14:textId="77777777" w:rsidR="00E07018" w:rsidRDefault="00E07018" w:rsidP="009A1734">
      <w:pPr>
        <w:numPr>
          <w:ilvl w:val="0"/>
          <w:numId w:val="4"/>
        </w:numPr>
        <w:shd w:val="clear" w:color="auto" w:fill="FFFFFF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інші джерела, не заборонені законодавством України.</w:t>
      </w:r>
    </w:p>
    <w:p w14:paraId="1C040E17" w14:textId="77777777" w:rsidR="00E07018" w:rsidRDefault="00E07018" w:rsidP="009A1734">
      <w:pPr>
        <w:pStyle w:val="a5"/>
        <w:spacing w:before="0" w:line="24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4.4. Статутний капітал підприємства становить 846 297 грн 00 коп. (вісімсот сорок шість тисяч двісті дев’яносто сім гривень 00 копійок) і складається з наступних внесків Власника:</w:t>
      </w:r>
    </w:p>
    <w:p w14:paraId="629D4352" w14:textId="77777777" w:rsidR="00E07018" w:rsidRDefault="00E07018" w:rsidP="009A1734">
      <w:pPr>
        <w:pStyle w:val="a5"/>
        <w:spacing w:before="0" w:line="24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- грошові кошти у розмірі 150 000 грн 00 коп. (сто п’ятдесят тисяч гривень 00 копійок);</w:t>
      </w:r>
    </w:p>
    <w:p w14:paraId="462C9F1E" w14:textId="77777777" w:rsidR="00E07018" w:rsidRDefault="00E07018" w:rsidP="009A1734">
      <w:pPr>
        <w:pStyle w:val="a5"/>
        <w:spacing w:before="0" w:line="24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- нежитлове приміщення, загальною площею 195,8 кв. м, що розташоване за адресою: м.Чернігів, проспект Миру, 263, вартістю 696 297 грн 00 коп. (шістсот дев’яносто шість тисяч двісті дев’яносто сім гривень 00 копійок)</w:t>
      </w:r>
    </w:p>
    <w:p w14:paraId="38E1252E" w14:textId="77777777" w:rsidR="00E07018" w:rsidRDefault="00E07018" w:rsidP="009A1734">
      <w:pPr>
        <w:pStyle w:val="a5"/>
        <w:spacing w:before="0" w:line="24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4.5. Відповідно до чинного законодавства України Підприємство має право здавати в оренду орга</w:t>
      </w:r>
      <w:r>
        <w:rPr>
          <w:spacing w:val="5"/>
          <w:sz w:val="28"/>
          <w:szCs w:val="28"/>
        </w:rPr>
        <w:t>нізаціям, установам та громадянам засоби виробництва та інші майнові ц</w:t>
      </w:r>
      <w:r>
        <w:rPr>
          <w:sz w:val="28"/>
          <w:szCs w:val="28"/>
        </w:rPr>
        <w:t>інності, а також списувати їх з балансу.</w:t>
      </w:r>
    </w:p>
    <w:p w14:paraId="305C230A" w14:textId="77777777" w:rsidR="00E07018" w:rsidRDefault="00E07018" w:rsidP="009A1734">
      <w:pPr>
        <w:pStyle w:val="a5"/>
        <w:spacing w:before="0" w:line="24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4.6. Підприємство користується землею та іншими природними ресурсами відповідно до мети своєї діяльності та чинного законодавства.</w:t>
      </w:r>
    </w:p>
    <w:p w14:paraId="59B8FB7E" w14:textId="77777777" w:rsidR="00E07018" w:rsidRDefault="00000000" w:rsidP="009A1734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noProof/>
        </w:rPr>
        <w:pict w14:anchorId="3DD4A509">
          <v:line id=" 4" o:spid="_x0000_s1027" style="position:absolute;left:0;text-align:left;z-index:2;visibility:visible;mso-position-horizontal-relative:margin" from="-116.6pt,-15.45pt" to="-116.6pt,798.15pt" o:allowincell="f" strokeweight="1.1pt">
            <o:lock v:ext="edit" shapetype="f"/>
            <w10:wrap anchorx="margin"/>
          </v:line>
        </w:pict>
      </w:r>
      <w:r w:rsidR="00E07018">
        <w:rPr>
          <w:color w:val="000000"/>
          <w:sz w:val="28"/>
          <w:szCs w:val="28"/>
          <w:lang w:val="uk-UA"/>
        </w:rPr>
        <w:t xml:space="preserve">4.7. </w:t>
      </w:r>
      <w:r w:rsidR="00E07018">
        <w:rPr>
          <w:sz w:val="28"/>
          <w:szCs w:val="28"/>
          <w:lang w:val="uk-UA"/>
        </w:rPr>
        <w:t>Збитки, завдані Підприємству внаслідок порушення його майнових прав громадянами, юридичними особами, органами державної влади чи органами місцевого самоврядування, відшкодовуються Підприємству в порядку, визначеному нормами чинного законодавства України.</w:t>
      </w:r>
    </w:p>
    <w:p w14:paraId="2894E7D8" w14:textId="77777777" w:rsidR="00E07018" w:rsidRDefault="00E07018">
      <w:pPr>
        <w:shd w:val="clear" w:color="auto" w:fill="FFFFFF"/>
        <w:jc w:val="both"/>
        <w:rPr>
          <w:color w:val="000000"/>
          <w:sz w:val="16"/>
          <w:szCs w:val="16"/>
          <w:lang w:val="uk-UA"/>
        </w:rPr>
      </w:pPr>
    </w:p>
    <w:p w14:paraId="738EFF7D" w14:textId="77777777" w:rsidR="00E07018" w:rsidRDefault="00E07018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5. ПРАВА ТА ОБОВ'ЯЗКИ ПІДПРИЄМСТВА</w:t>
      </w:r>
    </w:p>
    <w:p w14:paraId="4FEC5D30" w14:textId="77777777" w:rsidR="00E07018" w:rsidRDefault="00E07018">
      <w:pPr>
        <w:shd w:val="clear" w:color="auto" w:fill="FFFFFF"/>
        <w:jc w:val="center"/>
        <w:rPr>
          <w:sz w:val="28"/>
          <w:szCs w:val="28"/>
          <w:lang w:val="uk-UA"/>
        </w:rPr>
      </w:pPr>
    </w:p>
    <w:p w14:paraId="39BFE12A" w14:textId="77777777" w:rsidR="00E07018" w:rsidRDefault="00E07018" w:rsidP="009A1734">
      <w:pPr>
        <w:shd w:val="clear" w:color="auto" w:fill="FFFFFF"/>
        <w:tabs>
          <w:tab w:val="left" w:pos="1094"/>
        </w:tabs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5.1. Права Підприємства:</w:t>
      </w:r>
    </w:p>
    <w:p w14:paraId="112DE339" w14:textId="77777777" w:rsidR="00E07018" w:rsidRDefault="00E07018" w:rsidP="009A1734">
      <w:pPr>
        <w:numPr>
          <w:ilvl w:val="0"/>
          <w:numId w:val="8"/>
        </w:numPr>
        <w:shd w:val="clear" w:color="auto" w:fill="FFFFFF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Підприємство самостійно планує свою діяльність, визначає стра</w:t>
      </w:r>
      <w:r>
        <w:rPr>
          <w:color w:val="000000"/>
          <w:spacing w:val="-2"/>
          <w:sz w:val="28"/>
          <w:szCs w:val="28"/>
          <w:lang w:val="uk-UA"/>
        </w:rPr>
        <w:t xml:space="preserve">тегію та основні напрямки свого розвитку відповідно до галузевих </w:t>
      </w:r>
      <w:r>
        <w:rPr>
          <w:color w:val="000000"/>
          <w:spacing w:val="3"/>
          <w:sz w:val="28"/>
          <w:szCs w:val="28"/>
          <w:lang w:val="uk-UA"/>
        </w:rPr>
        <w:t xml:space="preserve">науково-технічних прогнозів та пріоритетів, кон'юнктури ринку </w:t>
      </w:r>
      <w:r>
        <w:rPr>
          <w:color w:val="000000"/>
          <w:sz w:val="28"/>
          <w:szCs w:val="28"/>
          <w:lang w:val="uk-UA"/>
        </w:rPr>
        <w:t>послуг та економічної ситуації;</w:t>
      </w:r>
    </w:p>
    <w:p w14:paraId="2872C8D1" w14:textId="77777777" w:rsidR="00E07018" w:rsidRDefault="00E07018" w:rsidP="009A1734">
      <w:pPr>
        <w:numPr>
          <w:ilvl w:val="0"/>
          <w:numId w:val="8"/>
        </w:numPr>
        <w:shd w:val="clear" w:color="auto" w:fill="FFFFFF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3"/>
          <w:sz w:val="28"/>
          <w:szCs w:val="28"/>
          <w:lang w:val="uk-UA"/>
        </w:rPr>
        <w:t>Підприємство реалізовує свою продукцію, майно, послуги</w:t>
      </w:r>
      <w:r>
        <w:rPr>
          <w:i/>
          <w:iCs/>
          <w:color w:val="000000"/>
          <w:spacing w:val="3"/>
          <w:sz w:val="28"/>
          <w:szCs w:val="28"/>
          <w:lang w:val="uk-UA"/>
        </w:rPr>
        <w:t xml:space="preserve"> </w:t>
      </w:r>
      <w:r>
        <w:rPr>
          <w:color w:val="000000"/>
          <w:spacing w:val="3"/>
          <w:sz w:val="28"/>
          <w:szCs w:val="28"/>
          <w:lang w:val="uk-UA"/>
        </w:rPr>
        <w:t>за цінами та та</w:t>
      </w:r>
      <w:r>
        <w:rPr>
          <w:color w:val="000000"/>
          <w:spacing w:val="1"/>
          <w:sz w:val="28"/>
          <w:szCs w:val="28"/>
          <w:lang w:val="uk-UA"/>
        </w:rPr>
        <w:t xml:space="preserve">рифами, що встановлює самостійно або на договірній основі, а у </w:t>
      </w:r>
      <w:r>
        <w:rPr>
          <w:color w:val="000000"/>
          <w:sz w:val="28"/>
          <w:szCs w:val="28"/>
          <w:lang w:val="uk-UA"/>
        </w:rPr>
        <w:t xml:space="preserve">випадках, передбачених законодавством України – за державними </w:t>
      </w:r>
      <w:r>
        <w:rPr>
          <w:color w:val="000000"/>
          <w:spacing w:val="-1"/>
          <w:sz w:val="28"/>
          <w:szCs w:val="28"/>
          <w:lang w:val="uk-UA"/>
        </w:rPr>
        <w:t>цінами та тарифами;</w:t>
      </w:r>
    </w:p>
    <w:p w14:paraId="568EBBDD" w14:textId="77777777" w:rsidR="00E07018" w:rsidRDefault="00E07018" w:rsidP="009A1734">
      <w:pPr>
        <w:numPr>
          <w:ilvl w:val="0"/>
          <w:numId w:val="8"/>
        </w:numPr>
        <w:shd w:val="clear" w:color="auto" w:fill="FFFFFF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Підприємство має право на випуск цінних паперів та їх реалізац</w:t>
      </w:r>
      <w:r>
        <w:rPr>
          <w:color w:val="000000"/>
          <w:spacing w:val="6"/>
          <w:sz w:val="28"/>
          <w:szCs w:val="28"/>
          <w:lang w:val="uk-UA"/>
        </w:rPr>
        <w:t>ію юридичним особам, громадянам України та іншим державам відповідно</w:t>
      </w:r>
      <w:r>
        <w:rPr>
          <w:color w:val="000000"/>
          <w:sz w:val="28"/>
          <w:szCs w:val="28"/>
          <w:lang w:val="uk-UA"/>
        </w:rPr>
        <w:t xml:space="preserve"> до чинного законодавства;</w:t>
      </w:r>
    </w:p>
    <w:p w14:paraId="3CC9E121" w14:textId="77777777" w:rsidR="00E07018" w:rsidRDefault="00E07018" w:rsidP="009A1734">
      <w:pPr>
        <w:numPr>
          <w:ilvl w:val="0"/>
          <w:numId w:val="8"/>
        </w:numPr>
        <w:shd w:val="clear" w:color="auto" w:fill="FFFFFF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 xml:space="preserve">Підприємство має право на придбання цінних паперів юридичних </w:t>
      </w:r>
      <w:r>
        <w:rPr>
          <w:color w:val="000000"/>
          <w:sz w:val="28"/>
          <w:szCs w:val="28"/>
          <w:lang w:val="uk-UA"/>
        </w:rPr>
        <w:t>осіб України та інших держав відповідно до законодавства Украї</w:t>
      </w:r>
      <w:r>
        <w:rPr>
          <w:color w:val="000000"/>
          <w:spacing w:val="-11"/>
          <w:sz w:val="28"/>
          <w:szCs w:val="28"/>
          <w:lang w:val="uk-UA"/>
        </w:rPr>
        <w:t>ни;</w:t>
      </w:r>
    </w:p>
    <w:p w14:paraId="27CE92A5" w14:textId="77777777" w:rsidR="00E07018" w:rsidRDefault="00E07018" w:rsidP="009A1734">
      <w:pPr>
        <w:numPr>
          <w:ilvl w:val="0"/>
          <w:numId w:val="8"/>
        </w:numPr>
        <w:shd w:val="clear" w:color="auto" w:fill="FFFFFF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>Підприємство має право за згодою Власника створювати філіали,</w:t>
      </w:r>
      <w:r>
        <w:rPr>
          <w:color w:val="000000"/>
          <w:sz w:val="28"/>
          <w:szCs w:val="28"/>
          <w:lang w:val="uk-UA"/>
        </w:rPr>
        <w:t xml:space="preserve"> представництва, відділення та інші відокремлені підрозділи з правом відкриття </w:t>
      </w:r>
      <w:r>
        <w:rPr>
          <w:color w:val="000000"/>
          <w:sz w:val="28"/>
          <w:szCs w:val="28"/>
          <w:lang w:val="uk-UA"/>
        </w:rPr>
        <w:lastRenderedPageBreak/>
        <w:t xml:space="preserve">поточних і розрахункових рахунків, затверджувати </w:t>
      </w:r>
      <w:r>
        <w:rPr>
          <w:color w:val="000000"/>
          <w:spacing w:val="-1"/>
          <w:sz w:val="28"/>
          <w:szCs w:val="28"/>
          <w:lang w:val="uk-UA"/>
        </w:rPr>
        <w:t>Положення про них.</w:t>
      </w:r>
    </w:p>
    <w:p w14:paraId="3ADC8DBF" w14:textId="77777777" w:rsidR="00E07018" w:rsidRDefault="00E07018" w:rsidP="009A1734">
      <w:pPr>
        <w:shd w:val="clear" w:color="auto" w:fill="FFFFFF"/>
        <w:tabs>
          <w:tab w:val="left" w:pos="1094"/>
        </w:tabs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5.2. </w:t>
      </w:r>
      <w:r>
        <w:rPr>
          <w:color w:val="000000"/>
          <w:spacing w:val="1"/>
          <w:sz w:val="28"/>
          <w:szCs w:val="28"/>
          <w:lang w:val="uk-UA"/>
        </w:rPr>
        <w:t>Підприємство зобов'язане:</w:t>
      </w:r>
    </w:p>
    <w:p w14:paraId="3A36AF01" w14:textId="77777777" w:rsidR="00E07018" w:rsidRDefault="00E07018" w:rsidP="009A1734">
      <w:pPr>
        <w:numPr>
          <w:ilvl w:val="0"/>
          <w:numId w:val="8"/>
        </w:numPr>
        <w:shd w:val="clear" w:color="auto" w:fill="FFFFFF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при визначенні стратегії господарської діяльності враховувати, до</w:t>
      </w:r>
      <w:r>
        <w:rPr>
          <w:color w:val="000000"/>
          <w:spacing w:val="-2"/>
          <w:sz w:val="28"/>
          <w:szCs w:val="28"/>
          <w:lang w:val="uk-UA"/>
        </w:rPr>
        <w:t>ведені у встановленому порядку, державні контракти, державне за</w:t>
      </w:r>
      <w:r>
        <w:rPr>
          <w:color w:val="000000"/>
          <w:spacing w:val="2"/>
          <w:sz w:val="28"/>
          <w:szCs w:val="28"/>
          <w:lang w:val="uk-UA"/>
        </w:rPr>
        <w:t xml:space="preserve">мовлення та інші договірні зобов'язання, які є обов'язковими для </w:t>
      </w:r>
      <w:r>
        <w:rPr>
          <w:color w:val="000000"/>
          <w:spacing w:val="-2"/>
          <w:sz w:val="28"/>
          <w:szCs w:val="28"/>
          <w:lang w:val="uk-UA"/>
        </w:rPr>
        <w:t>виконання;</w:t>
      </w:r>
    </w:p>
    <w:p w14:paraId="5EE4924D" w14:textId="77777777" w:rsidR="00E07018" w:rsidRDefault="00E07018" w:rsidP="009A1734">
      <w:pPr>
        <w:numPr>
          <w:ilvl w:val="0"/>
          <w:numId w:val="8"/>
        </w:numPr>
        <w:shd w:val="clear" w:color="auto" w:fill="FFFFFF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своєчасно сплачувати податки та інші відрахування до бюджету</w:t>
      </w:r>
      <w:r>
        <w:rPr>
          <w:color w:val="000000"/>
          <w:sz w:val="28"/>
          <w:szCs w:val="28"/>
          <w:lang w:val="uk-UA"/>
        </w:rPr>
        <w:t xml:space="preserve"> згідно з чинним законодавством;</w:t>
      </w:r>
    </w:p>
    <w:p w14:paraId="01CD851E" w14:textId="77777777" w:rsidR="00E07018" w:rsidRDefault="00E07018" w:rsidP="009A1734">
      <w:pPr>
        <w:numPr>
          <w:ilvl w:val="0"/>
          <w:numId w:val="8"/>
        </w:numPr>
        <w:shd w:val="clear" w:color="auto" w:fill="FFFFFF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 xml:space="preserve">здійснювати розвиток основних фондів, забезпечувати своєчасне </w:t>
      </w:r>
      <w:r>
        <w:rPr>
          <w:color w:val="000000"/>
          <w:sz w:val="28"/>
          <w:szCs w:val="28"/>
          <w:lang w:val="uk-UA"/>
        </w:rPr>
        <w:t>введення в дію придбане обладнання та устаткування;</w:t>
      </w:r>
    </w:p>
    <w:p w14:paraId="44788E04" w14:textId="77777777" w:rsidR="00E07018" w:rsidRDefault="00E07018" w:rsidP="009A1734">
      <w:pPr>
        <w:numPr>
          <w:ilvl w:val="0"/>
          <w:numId w:val="8"/>
        </w:numPr>
        <w:shd w:val="clear" w:color="auto" w:fill="FFFFFF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4"/>
          <w:sz w:val="28"/>
          <w:szCs w:val="28"/>
          <w:lang w:val="uk-UA"/>
        </w:rPr>
        <w:t xml:space="preserve">створювати належні умови для високопродуктивної праці своїх </w:t>
      </w:r>
      <w:r>
        <w:rPr>
          <w:color w:val="000000"/>
          <w:spacing w:val="7"/>
          <w:sz w:val="28"/>
          <w:szCs w:val="28"/>
          <w:lang w:val="uk-UA"/>
        </w:rPr>
        <w:t xml:space="preserve">працівників, дотримуватись вимог чинного законодавства про </w:t>
      </w:r>
      <w:r>
        <w:rPr>
          <w:color w:val="000000"/>
          <w:spacing w:val="1"/>
          <w:sz w:val="28"/>
          <w:szCs w:val="28"/>
          <w:lang w:val="uk-UA"/>
        </w:rPr>
        <w:t>працю, соціальне страхування, правил і норм охорони праці, тех</w:t>
      </w:r>
      <w:r>
        <w:rPr>
          <w:color w:val="000000"/>
          <w:spacing w:val="-1"/>
          <w:sz w:val="28"/>
          <w:szCs w:val="28"/>
          <w:lang w:val="uk-UA"/>
        </w:rPr>
        <w:t>ніки безпеки;</w:t>
      </w:r>
    </w:p>
    <w:p w14:paraId="5FECF92F" w14:textId="77777777" w:rsidR="00E07018" w:rsidRDefault="00000000" w:rsidP="009A1734">
      <w:pPr>
        <w:numPr>
          <w:ilvl w:val="0"/>
          <w:numId w:val="8"/>
        </w:numPr>
        <w:shd w:val="clear" w:color="auto" w:fill="FFFFFF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noProof/>
        </w:rPr>
        <w:pict w14:anchorId="21CC302D">
          <v:line id=" 7" o:spid="_x0000_s1028" style="position:absolute;left:0;text-align:left;z-index:3;visibility:visible;mso-position-horizontal-relative:margin" from="-120.45pt,-44.95pt" to="-120.45pt,798.55pt" o:allowincell="f" strokeweight="2.15pt">
            <o:lock v:ext="edit" shapetype="f"/>
            <w10:wrap anchorx="margin"/>
          </v:line>
        </w:pict>
      </w:r>
      <w:r w:rsidR="00E07018">
        <w:rPr>
          <w:color w:val="000000"/>
          <w:spacing w:val="2"/>
          <w:sz w:val="28"/>
          <w:szCs w:val="28"/>
          <w:lang w:val="uk-UA"/>
        </w:rPr>
        <w:t>здійснювати заходи з метою підвищення матеріальної зацікавле</w:t>
      </w:r>
      <w:r w:rsidR="00E07018">
        <w:rPr>
          <w:color w:val="000000"/>
          <w:spacing w:val="-1"/>
          <w:sz w:val="28"/>
          <w:szCs w:val="28"/>
          <w:lang w:val="uk-UA"/>
        </w:rPr>
        <w:t>ності працівників як в результатах особистої праці, так і у загаль</w:t>
      </w:r>
      <w:r w:rsidR="00E07018">
        <w:rPr>
          <w:color w:val="000000"/>
          <w:spacing w:val="3"/>
          <w:sz w:val="28"/>
          <w:szCs w:val="28"/>
          <w:lang w:val="uk-UA"/>
        </w:rPr>
        <w:t xml:space="preserve">них підсумках роботи Підприємства, забезпечення економного і </w:t>
      </w:r>
      <w:r w:rsidR="00E07018">
        <w:rPr>
          <w:color w:val="000000"/>
          <w:spacing w:val="1"/>
          <w:sz w:val="28"/>
          <w:szCs w:val="28"/>
          <w:lang w:val="uk-UA"/>
        </w:rPr>
        <w:t>раціонального використання фонду споживання, своєчасних розрахунків з працівниками Підприємства;</w:t>
      </w:r>
    </w:p>
    <w:p w14:paraId="212066BA" w14:textId="77777777" w:rsidR="00E07018" w:rsidRDefault="00E07018" w:rsidP="009A1734">
      <w:pPr>
        <w:numPr>
          <w:ilvl w:val="0"/>
          <w:numId w:val="8"/>
        </w:numPr>
        <w:shd w:val="clear" w:color="auto" w:fill="FFFFFF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економно та раціонально використовувати енергоресурси та воду;</w:t>
      </w:r>
    </w:p>
    <w:p w14:paraId="7311C190" w14:textId="77777777" w:rsidR="00E07018" w:rsidRDefault="00E07018" w:rsidP="009A1734">
      <w:pPr>
        <w:numPr>
          <w:ilvl w:val="0"/>
          <w:numId w:val="8"/>
        </w:numPr>
        <w:shd w:val="clear" w:color="auto" w:fill="FFFFFF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виконувати норми та вимоги чинного законодавства щодо охорони </w:t>
      </w:r>
      <w:r>
        <w:rPr>
          <w:color w:val="000000"/>
          <w:spacing w:val="5"/>
          <w:sz w:val="28"/>
          <w:szCs w:val="28"/>
          <w:lang w:val="uk-UA"/>
        </w:rPr>
        <w:t xml:space="preserve">навколишнього середовища, раціонального використання і </w:t>
      </w:r>
      <w:r>
        <w:rPr>
          <w:color w:val="000000"/>
          <w:sz w:val="28"/>
          <w:szCs w:val="28"/>
          <w:lang w:val="uk-UA"/>
        </w:rPr>
        <w:t>відтворення природних ресурсів;</w:t>
      </w:r>
    </w:p>
    <w:p w14:paraId="0B3BA2E8" w14:textId="77777777" w:rsidR="00E07018" w:rsidRDefault="00E07018" w:rsidP="009A1734">
      <w:pPr>
        <w:numPr>
          <w:ilvl w:val="0"/>
          <w:numId w:val="8"/>
        </w:numPr>
        <w:shd w:val="clear" w:color="auto" w:fill="FFFFFF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 xml:space="preserve">забезпечення високої якості послуг і робіт, передбачених Статутом </w:t>
      </w:r>
      <w:r>
        <w:rPr>
          <w:color w:val="000000"/>
          <w:spacing w:val="-1"/>
          <w:sz w:val="28"/>
          <w:szCs w:val="28"/>
          <w:lang w:val="uk-UA"/>
        </w:rPr>
        <w:t>Підприємства.</w:t>
      </w:r>
    </w:p>
    <w:p w14:paraId="09E55FD9" w14:textId="77777777" w:rsidR="00E07018" w:rsidRDefault="00E07018" w:rsidP="009A1734">
      <w:pPr>
        <w:pStyle w:val="21"/>
        <w:tabs>
          <w:tab w:val="left" w:pos="0"/>
        </w:tabs>
        <w:ind w:firstLine="720"/>
      </w:pPr>
      <w:r>
        <w:t>5.3. Підприємство здійснює бухгалтерський, оперативний облік та веде статистичну звітність згідно з чинним законодавством.</w:t>
      </w:r>
    </w:p>
    <w:p w14:paraId="3F9AB8D6" w14:textId="77777777" w:rsidR="00E07018" w:rsidRDefault="00E07018" w:rsidP="009A1734">
      <w:pPr>
        <w:shd w:val="clear" w:color="auto" w:fill="FFFFFF"/>
        <w:tabs>
          <w:tab w:val="left" w:pos="0"/>
        </w:tabs>
        <w:ind w:right="7" w:firstLine="720"/>
        <w:jc w:val="both"/>
        <w:rPr>
          <w:color w:val="000000"/>
          <w:spacing w:val="-2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 xml:space="preserve">Директор Підприємства та головний бухгалтер несуть персональну </w:t>
      </w:r>
      <w:r>
        <w:rPr>
          <w:color w:val="000000"/>
          <w:sz w:val="28"/>
          <w:szCs w:val="28"/>
          <w:lang w:val="uk-UA"/>
        </w:rPr>
        <w:t xml:space="preserve">відповідальність за додержання порядку ведення і достовірності обліку та </w:t>
      </w:r>
      <w:r>
        <w:rPr>
          <w:color w:val="000000"/>
          <w:spacing w:val="-2"/>
          <w:sz w:val="28"/>
          <w:szCs w:val="28"/>
          <w:lang w:val="uk-UA"/>
        </w:rPr>
        <w:t>статистичної звітності.</w:t>
      </w:r>
    </w:p>
    <w:p w14:paraId="2DB1BBA4" w14:textId="77777777" w:rsidR="00E07018" w:rsidRDefault="00E07018" w:rsidP="00CC517D">
      <w:pPr>
        <w:shd w:val="clear" w:color="auto" w:fill="FFFFFF"/>
        <w:tabs>
          <w:tab w:val="left" w:pos="0"/>
        </w:tabs>
        <w:ind w:right="7"/>
        <w:jc w:val="both"/>
        <w:rPr>
          <w:sz w:val="16"/>
          <w:szCs w:val="16"/>
          <w:lang w:val="uk-UA"/>
        </w:rPr>
      </w:pPr>
    </w:p>
    <w:p w14:paraId="16784A83" w14:textId="77777777" w:rsidR="00E07018" w:rsidRDefault="00E07018" w:rsidP="00CC517D">
      <w:pPr>
        <w:shd w:val="clear" w:color="auto" w:fill="FFFFFF"/>
        <w:tabs>
          <w:tab w:val="left" w:pos="0"/>
        </w:tabs>
        <w:jc w:val="center"/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6. УПРАВЛІННЯ ПІДПРИЄМСТВОМ І САМОВРЯДУВАННЯ</w:t>
      </w:r>
    </w:p>
    <w:p w14:paraId="1FCF4574" w14:textId="77777777" w:rsidR="00E07018" w:rsidRDefault="00E07018" w:rsidP="00CC517D">
      <w:pPr>
        <w:shd w:val="clear" w:color="auto" w:fill="FFFFFF"/>
        <w:tabs>
          <w:tab w:val="left" w:pos="0"/>
        </w:tabs>
        <w:ind w:right="43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  <w:r>
        <w:rPr>
          <w:b/>
          <w:bCs/>
          <w:color w:val="000000"/>
          <w:spacing w:val="1"/>
          <w:sz w:val="28"/>
          <w:szCs w:val="28"/>
          <w:lang w:val="uk-UA"/>
        </w:rPr>
        <w:t>ТРУДОВОГО КОЛЕКТИВУ</w:t>
      </w:r>
    </w:p>
    <w:p w14:paraId="6DA84004" w14:textId="77777777" w:rsidR="00E07018" w:rsidRDefault="00E07018" w:rsidP="00CC517D">
      <w:pPr>
        <w:shd w:val="clear" w:color="auto" w:fill="FFFFFF"/>
        <w:tabs>
          <w:tab w:val="left" w:pos="0"/>
        </w:tabs>
        <w:ind w:right="43"/>
        <w:jc w:val="center"/>
        <w:rPr>
          <w:sz w:val="28"/>
          <w:szCs w:val="28"/>
          <w:lang w:val="uk-UA"/>
        </w:rPr>
      </w:pPr>
    </w:p>
    <w:p w14:paraId="6AACC13A" w14:textId="77777777" w:rsidR="00E07018" w:rsidRDefault="00E07018" w:rsidP="009A1734">
      <w:pPr>
        <w:tabs>
          <w:tab w:val="left" w:pos="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6.1. Управління Підприємством здійснюють:</w:t>
      </w:r>
    </w:p>
    <w:p w14:paraId="007DBDF1" w14:textId="77777777" w:rsidR="00E07018" w:rsidRDefault="00E07018" w:rsidP="009A1734">
      <w:pPr>
        <w:widowControl/>
        <w:tabs>
          <w:tab w:val="left" w:pos="0"/>
        </w:tabs>
        <w:autoSpaceDE/>
        <w:autoSpaceDN/>
        <w:adjustRightInd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вищий орган Підприємства – Власник;</w:t>
      </w:r>
    </w:p>
    <w:p w14:paraId="72EC814B" w14:textId="77777777" w:rsidR="00E07018" w:rsidRDefault="00E07018" w:rsidP="009A1734">
      <w:pPr>
        <w:widowControl/>
        <w:tabs>
          <w:tab w:val="left" w:pos="0"/>
        </w:tabs>
        <w:autoSpaceDE/>
        <w:autoSpaceDN/>
        <w:adjustRightInd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уповноважений Власником орган – виконавчий комітет Чернігівської міської ради;</w:t>
      </w:r>
    </w:p>
    <w:p w14:paraId="762903AB" w14:textId="77777777" w:rsidR="00E07018" w:rsidRDefault="00E07018" w:rsidP="009A1734">
      <w:pPr>
        <w:widowControl/>
        <w:tabs>
          <w:tab w:val="left" w:pos="0"/>
        </w:tabs>
        <w:autoSpaceDE/>
        <w:autoSpaceDN/>
        <w:adjustRightInd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уповноважена Власником посадова особа – Чернігівський міський голова або особа, що, відповідно до законодавства, виконує повноваження Чернігівського міського голови;</w:t>
      </w:r>
    </w:p>
    <w:p w14:paraId="1E7EB261" w14:textId="77777777" w:rsidR="00E07018" w:rsidRDefault="00E07018" w:rsidP="009A1734">
      <w:pPr>
        <w:widowControl/>
        <w:tabs>
          <w:tab w:val="left" w:pos="0"/>
        </w:tabs>
        <w:autoSpaceDE/>
        <w:autoSpaceDN/>
        <w:adjustRightInd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виконавчий орган Підприємства – Директор Підприємства.</w:t>
      </w:r>
    </w:p>
    <w:p w14:paraId="7D8E056E" w14:textId="77777777" w:rsidR="00E07018" w:rsidRDefault="00E07018" w:rsidP="009A1734">
      <w:pPr>
        <w:tabs>
          <w:tab w:val="left" w:pos="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6.2. До компетенції Власника належать:</w:t>
      </w:r>
    </w:p>
    <w:p w14:paraId="4C735721" w14:textId="77777777" w:rsidR="00E07018" w:rsidRDefault="00E07018" w:rsidP="009A1734">
      <w:pPr>
        <w:widowControl/>
        <w:tabs>
          <w:tab w:val="left" w:pos="0"/>
        </w:tabs>
        <w:autoSpaceDE/>
        <w:autoSpaceDN/>
        <w:adjustRightInd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прийняття рішення про припинення діяльності Підприємства, реорганізацію Підприємства, визначення складу комісії з припинення та затвердження ліквідаційного балансу, передавального акту чи розподільчого балансу;</w:t>
      </w:r>
    </w:p>
    <w:p w14:paraId="7FE264BA" w14:textId="77777777" w:rsidR="00E07018" w:rsidRDefault="00E07018" w:rsidP="009A1734">
      <w:pPr>
        <w:widowControl/>
        <w:tabs>
          <w:tab w:val="left" w:pos="0"/>
        </w:tabs>
        <w:autoSpaceDE/>
        <w:autoSpaceDN/>
        <w:adjustRightInd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прийняття рішення про вступ Підприємства до господарських об’єднань;</w:t>
      </w:r>
    </w:p>
    <w:p w14:paraId="2B3F284F" w14:textId="77777777" w:rsidR="00E07018" w:rsidRDefault="00E07018" w:rsidP="009A1734">
      <w:pPr>
        <w:widowControl/>
        <w:tabs>
          <w:tab w:val="left" w:pos="0"/>
        </w:tabs>
        <w:autoSpaceDE/>
        <w:autoSpaceDN/>
        <w:adjustRightInd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розв`язання інших питань, віднесених законодавством України до компетенції Власника.</w:t>
      </w:r>
    </w:p>
    <w:p w14:paraId="30FA388A" w14:textId="77777777" w:rsidR="00E07018" w:rsidRDefault="00E07018" w:rsidP="009A1734">
      <w:pPr>
        <w:tabs>
          <w:tab w:val="left" w:pos="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6.3. До компетенції виконавчого комітету Чернігівської міської ради належать:</w:t>
      </w:r>
    </w:p>
    <w:p w14:paraId="0A57D7CF" w14:textId="77777777" w:rsidR="00E07018" w:rsidRPr="00420C94" w:rsidRDefault="00E07018" w:rsidP="009A1734">
      <w:pPr>
        <w:widowControl/>
        <w:tabs>
          <w:tab w:val="left" w:pos="540"/>
        </w:tabs>
        <w:autoSpaceDE/>
        <w:autoSpaceDN/>
        <w:adjustRightInd/>
        <w:ind w:right="-6"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Pr="00420C94">
        <w:rPr>
          <w:sz w:val="28"/>
          <w:szCs w:val="28"/>
        </w:rPr>
        <w:t xml:space="preserve">внесення змін </w:t>
      </w:r>
      <w:r>
        <w:rPr>
          <w:sz w:val="28"/>
          <w:szCs w:val="28"/>
          <w:lang w:val="uk-UA"/>
        </w:rPr>
        <w:t>і</w:t>
      </w:r>
      <w:r w:rsidRPr="00420C94">
        <w:rPr>
          <w:sz w:val="28"/>
          <w:szCs w:val="28"/>
        </w:rPr>
        <w:t xml:space="preserve"> доповнень до Статуту Підприємства;</w:t>
      </w:r>
    </w:p>
    <w:p w14:paraId="66FED339" w14:textId="77777777" w:rsidR="00E07018" w:rsidRPr="00420C94" w:rsidRDefault="00E07018" w:rsidP="009A1734">
      <w:pPr>
        <w:widowControl/>
        <w:tabs>
          <w:tab w:val="left" w:pos="540"/>
        </w:tabs>
        <w:autoSpaceDE/>
        <w:autoSpaceDN/>
        <w:adjustRightInd/>
        <w:ind w:right="-6"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Pr="00420C94">
        <w:rPr>
          <w:sz w:val="28"/>
          <w:szCs w:val="28"/>
        </w:rPr>
        <w:t>прийняття рішення про розподіл за результатами діяльності прибутку Підприємства;</w:t>
      </w:r>
    </w:p>
    <w:p w14:paraId="58FA264B" w14:textId="77777777" w:rsidR="00E07018" w:rsidRPr="00420C94" w:rsidRDefault="00E07018" w:rsidP="009A1734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 затвердження  граничної чисельності працівників Підприємства.</w:t>
      </w:r>
    </w:p>
    <w:p w14:paraId="0F9BFD5D" w14:textId="77777777" w:rsidR="00E07018" w:rsidRDefault="00E07018" w:rsidP="009A1734">
      <w:pPr>
        <w:tabs>
          <w:tab w:val="left" w:pos="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6.4. До компетенції Чернігівського міського голови або особи, що, відповідно до законодавства, виконує повноваження Чернігівського міського голови, належать:</w:t>
      </w:r>
    </w:p>
    <w:p w14:paraId="6E53A4C3" w14:textId="77777777" w:rsidR="00E07018" w:rsidRDefault="00E07018" w:rsidP="009A1734">
      <w:pPr>
        <w:widowControl/>
        <w:tabs>
          <w:tab w:val="left" w:pos="0"/>
        </w:tabs>
        <w:autoSpaceDE/>
        <w:autoSpaceDN/>
        <w:adjustRightInd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призначення, звільнення, проведення службових перевірок діяльності та відсторонення від виконання обов’язків Директора Підприємства;</w:t>
      </w:r>
    </w:p>
    <w:p w14:paraId="19E4ADBA" w14:textId="77777777" w:rsidR="00E07018" w:rsidRDefault="00E07018" w:rsidP="009A1734">
      <w:pPr>
        <w:widowControl/>
        <w:tabs>
          <w:tab w:val="left" w:pos="0"/>
        </w:tabs>
        <w:autoSpaceDE/>
        <w:autoSpaceDN/>
        <w:adjustRightInd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укладення, визначення строку та інші умови трудового контракту з Директором Підприємства;</w:t>
      </w:r>
    </w:p>
    <w:p w14:paraId="74E966CC" w14:textId="77777777" w:rsidR="00E07018" w:rsidRDefault="00E07018" w:rsidP="009A1734">
      <w:pPr>
        <w:widowControl/>
        <w:tabs>
          <w:tab w:val="left" w:pos="0"/>
        </w:tabs>
        <w:autoSpaceDE/>
        <w:autoSpaceDN/>
        <w:adjustRightInd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призначення виконуючого обов’язки Директора Підприємства на період його тимчасової відсутності;</w:t>
      </w:r>
    </w:p>
    <w:p w14:paraId="3919A316" w14:textId="77777777" w:rsidR="00E07018" w:rsidRDefault="00E07018" w:rsidP="009A1734">
      <w:pPr>
        <w:widowControl/>
        <w:tabs>
          <w:tab w:val="left" w:pos="0"/>
        </w:tabs>
        <w:autoSpaceDE/>
        <w:autoSpaceDN/>
        <w:adjustRightInd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визначення порядку та форм контрольних заходів за діяльністю Підприємства, в тому числі за виконанням фінансових планів та достовірністю наданої Підприємством звітності.</w:t>
      </w:r>
    </w:p>
    <w:p w14:paraId="1CF080BA" w14:textId="0B99DF3F" w:rsidR="00322D3C" w:rsidRPr="002F2C86" w:rsidRDefault="00E07018" w:rsidP="00322D3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6.5.</w:t>
      </w:r>
      <w:r w:rsidR="00322D3C">
        <w:rPr>
          <w:sz w:val="28"/>
          <w:szCs w:val="28"/>
          <w:lang w:val="uk-UA"/>
        </w:rPr>
        <w:t xml:space="preserve"> </w:t>
      </w:r>
      <w:r w:rsidR="00322D3C" w:rsidRPr="002F2C86">
        <w:rPr>
          <w:sz w:val="28"/>
          <w:szCs w:val="28"/>
          <w:lang w:val="uk-UA"/>
        </w:rPr>
        <w:t>До компетенції Директора Підприємства відносяться всі повноваження, які не віднесені цим Статутом та чинним законодавством до повноважень інших органів Підприємства, в тому числі:</w:t>
      </w:r>
    </w:p>
    <w:p w14:paraId="518714B2" w14:textId="539D3930" w:rsidR="00322D3C" w:rsidRPr="00B160A1" w:rsidRDefault="00322D3C" w:rsidP="00322D3C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F2C86">
        <w:rPr>
          <w:sz w:val="28"/>
          <w:szCs w:val="28"/>
          <w:lang w:val="uk-UA"/>
        </w:rPr>
        <w:t xml:space="preserve">представляти Підприємство у </w:t>
      </w:r>
      <w:r w:rsidRPr="00B03CF5">
        <w:rPr>
          <w:sz w:val="28"/>
          <w:szCs w:val="28"/>
          <w:lang w:val="uk-UA"/>
        </w:rPr>
        <w:t>взаємовідносинах з іншими підприємствами, установами, організаціями та фізичними особами, як в Україні, так і за її кордоном у відповідності до діючого законодавства України</w:t>
      </w:r>
      <w:r w:rsidRPr="00B160A1">
        <w:rPr>
          <w:sz w:val="28"/>
          <w:szCs w:val="28"/>
          <w:lang w:val="uk-UA"/>
        </w:rPr>
        <w:t>, видавати довіреності щодо представництва інтересів Підприємства;</w:t>
      </w:r>
    </w:p>
    <w:p w14:paraId="4631C230" w14:textId="2B6E56A1" w:rsidR="00322D3C" w:rsidRPr="00B160A1" w:rsidRDefault="00322D3C" w:rsidP="00322D3C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160A1">
        <w:rPr>
          <w:sz w:val="28"/>
          <w:szCs w:val="28"/>
          <w:lang w:val="uk-UA"/>
        </w:rPr>
        <w:t>управляти поточною господарською діяльністю Підприємства;</w:t>
      </w:r>
    </w:p>
    <w:p w14:paraId="7DF376E3" w14:textId="396AC4AB" w:rsidR="00322D3C" w:rsidRPr="00B160A1" w:rsidRDefault="00322D3C" w:rsidP="00322D3C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160A1">
        <w:rPr>
          <w:sz w:val="28"/>
          <w:szCs w:val="28"/>
          <w:lang w:val="uk-UA"/>
        </w:rPr>
        <w:t xml:space="preserve">від імені Підприємства </w:t>
      </w:r>
      <w:r w:rsidRPr="00322D3C">
        <w:rPr>
          <w:sz w:val="28"/>
          <w:szCs w:val="28"/>
          <w:lang w:val="uk-UA"/>
        </w:rPr>
        <w:t>вчиняти правочини, укладати договори;</w:t>
      </w:r>
    </w:p>
    <w:p w14:paraId="0024DF4D" w14:textId="5286C094" w:rsidR="00322D3C" w:rsidRPr="00B03CF5" w:rsidRDefault="00322D3C" w:rsidP="00322D3C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160A1">
        <w:rPr>
          <w:sz w:val="28"/>
          <w:szCs w:val="28"/>
          <w:lang w:val="uk-UA"/>
        </w:rPr>
        <w:t xml:space="preserve">відкривати і </w:t>
      </w:r>
      <w:r w:rsidRPr="00B03CF5">
        <w:rPr>
          <w:sz w:val="28"/>
          <w:szCs w:val="28"/>
          <w:lang w:val="uk-UA"/>
        </w:rPr>
        <w:t>закривати в банках, фінансових установах розрахункові, депозитні та інші рахунки, вчиняти банківські операції за такими рахунками;</w:t>
      </w:r>
    </w:p>
    <w:p w14:paraId="219731C4" w14:textId="2FFBC7EC" w:rsidR="00322D3C" w:rsidRPr="00B160A1" w:rsidRDefault="00322D3C" w:rsidP="00322D3C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val="uk-UA"/>
        </w:rPr>
      </w:pPr>
      <w:r w:rsidRPr="00B03CF5">
        <w:rPr>
          <w:sz w:val="28"/>
          <w:szCs w:val="28"/>
          <w:lang w:val="uk-UA"/>
        </w:rPr>
        <w:t>- в межах затвердженої структури та граничної чисельності працівників приймати на роботу та звільняти працівників Підприємства</w:t>
      </w:r>
      <w:r w:rsidRPr="00B160A1">
        <w:rPr>
          <w:sz w:val="28"/>
          <w:szCs w:val="28"/>
          <w:lang w:val="uk-UA"/>
        </w:rPr>
        <w:t>;</w:t>
      </w:r>
    </w:p>
    <w:p w14:paraId="405CE6CC" w14:textId="2BC42F11" w:rsidR="00322D3C" w:rsidRPr="00B160A1" w:rsidRDefault="00322D3C" w:rsidP="00322D3C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160A1">
        <w:rPr>
          <w:sz w:val="28"/>
          <w:szCs w:val="28"/>
          <w:lang w:val="uk-UA"/>
        </w:rPr>
        <w:t>видавати накази та розпорядження обов’язкові для персоналу Підприємства;</w:t>
      </w:r>
    </w:p>
    <w:p w14:paraId="470F09FC" w14:textId="7B8E56C1" w:rsidR="00322D3C" w:rsidRPr="00B160A1" w:rsidRDefault="00322D3C" w:rsidP="00322D3C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160A1">
        <w:rPr>
          <w:sz w:val="28"/>
          <w:szCs w:val="28"/>
          <w:lang w:val="uk-UA"/>
        </w:rPr>
        <w:t>укладати колективний договір від імені Власника Підприємства;</w:t>
      </w:r>
    </w:p>
    <w:p w14:paraId="26FED546" w14:textId="7361E557" w:rsidR="00322D3C" w:rsidRPr="002F2C86" w:rsidRDefault="00322D3C" w:rsidP="00322D3C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160A1">
        <w:rPr>
          <w:sz w:val="28"/>
          <w:szCs w:val="28"/>
          <w:lang w:val="uk-UA"/>
        </w:rPr>
        <w:t>визначати перелік відомостей, що становлять комерційну</w:t>
      </w:r>
      <w:r w:rsidRPr="002F2C86">
        <w:rPr>
          <w:sz w:val="28"/>
          <w:szCs w:val="28"/>
          <w:lang w:val="uk-UA"/>
        </w:rPr>
        <w:t xml:space="preserve"> таємницю Підприємства;</w:t>
      </w:r>
    </w:p>
    <w:p w14:paraId="1948B845" w14:textId="14C588D7" w:rsidR="00322D3C" w:rsidRDefault="00322D3C" w:rsidP="00322D3C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F2C86">
        <w:rPr>
          <w:sz w:val="28"/>
          <w:szCs w:val="28"/>
          <w:lang w:val="uk-UA"/>
        </w:rPr>
        <w:t>здійснювати інші дії, що випливають з діяльності Підприємства відповідно до чинного законодавства та цього Статуту.</w:t>
      </w:r>
    </w:p>
    <w:p w14:paraId="50B5EFA7" w14:textId="15D200BE" w:rsidR="00E07018" w:rsidRDefault="00E07018" w:rsidP="00322D3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6.6. У разі якщо законами України або рішенням Власника встановлений інший порядок погодження операцій з майном Підприємства, застосовується порядок, визначений Законами або рішенням Власника.</w:t>
      </w:r>
    </w:p>
    <w:p w14:paraId="6EB7B12F" w14:textId="77777777" w:rsidR="00E07018" w:rsidRDefault="00E07018" w:rsidP="009A1734">
      <w:pPr>
        <w:tabs>
          <w:tab w:val="num" w:pos="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6.7. Директор несе особисту відповідальність за виконання покладених на нього обов’язків. </w:t>
      </w:r>
    </w:p>
    <w:p w14:paraId="181537E9" w14:textId="77777777" w:rsidR="00E07018" w:rsidRDefault="00E07018" w:rsidP="009A1734">
      <w:pPr>
        <w:tabs>
          <w:tab w:val="num" w:pos="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6.8. Трудовий колектив Підприємства складають всі громадяни, які своєю працею беруть участь в його діяльності на основі трудового договору (контракту).</w:t>
      </w:r>
    </w:p>
    <w:p w14:paraId="010EA56A" w14:textId="77777777" w:rsidR="00E07018" w:rsidRDefault="00E07018" w:rsidP="009A1734">
      <w:pPr>
        <w:tabs>
          <w:tab w:val="num" w:pos="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6.9. Повноваження трудового колективу Підприємства реалізуються загальними зборами через їх виборні органи. До складу виборних органів колективного самоврядування не може обиратися Директор Підприємства. Вибори здійснюються таємним голосуванням на 2-3 роки не менше 2/3 голосів.</w:t>
      </w:r>
    </w:p>
    <w:p w14:paraId="29EC76BA" w14:textId="77777777" w:rsidR="00E07018" w:rsidRDefault="00E07018" w:rsidP="009A173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загальних зборах трудовий колектив:</w:t>
      </w:r>
    </w:p>
    <w:p w14:paraId="6F937F48" w14:textId="77777777" w:rsidR="00E07018" w:rsidRDefault="00E07018" w:rsidP="009A1734">
      <w:pPr>
        <w:widowControl/>
        <w:numPr>
          <w:ilvl w:val="0"/>
          <w:numId w:val="40"/>
        </w:numPr>
        <w:tabs>
          <w:tab w:val="clear" w:pos="1425"/>
          <w:tab w:val="num" w:pos="0"/>
        </w:tabs>
        <w:autoSpaceDE/>
        <w:autoSpaceDN/>
        <w:adjustRightInd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розглядає і розв`язує питання самоврядування трудового колективу;</w:t>
      </w:r>
    </w:p>
    <w:p w14:paraId="0886DDF7" w14:textId="77777777" w:rsidR="00E07018" w:rsidRDefault="00E07018" w:rsidP="009A1734">
      <w:pPr>
        <w:widowControl/>
        <w:numPr>
          <w:ilvl w:val="0"/>
          <w:numId w:val="40"/>
        </w:numPr>
        <w:tabs>
          <w:tab w:val="clear" w:pos="1425"/>
          <w:tab w:val="num" w:pos="0"/>
        </w:tabs>
        <w:autoSpaceDE/>
        <w:autoSpaceDN/>
        <w:adjustRightInd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розглядає проєкт колективного договору, звіти про його виконання обома сторонами;</w:t>
      </w:r>
    </w:p>
    <w:p w14:paraId="38FDFEB5" w14:textId="77777777" w:rsidR="00E07018" w:rsidRDefault="00E07018" w:rsidP="009A1734">
      <w:pPr>
        <w:widowControl/>
        <w:numPr>
          <w:ilvl w:val="0"/>
          <w:numId w:val="40"/>
        </w:numPr>
        <w:tabs>
          <w:tab w:val="clear" w:pos="1425"/>
          <w:tab w:val="num" w:pos="0"/>
        </w:tabs>
        <w:autoSpaceDE/>
        <w:autoSpaceDN/>
        <w:adjustRightInd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розв`язує інші питання, віднесені законодавством до компетенції загальних зборів.</w:t>
      </w:r>
    </w:p>
    <w:p w14:paraId="03214584" w14:textId="77777777" w:rsidR="00E07018" w:rsidRDefault="00E07018" w:rsidP="009A173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6.10. Питання соціального розвитку, зокрема покращення умов праці, життя та здоров</w:t>
      </w:r>
      <w:r w:rsidRPr="00556EB4">
        <w:rPr>
          <w:sz w:val="28"/>
          <w:szCs w:val="28"/>
        </w:rPr>
        <w:t>`</w:t>
      </w:r>
      <w:r>
        <w:rPr>
          <w:sz w:val="28"/>
          <w:szCs w:val="28"/>
          <w:lang w:val="uk-UA"/>
        </w:rPr>
        <w:t>я членів трудового колективу та їх сімей, вирішує трудовий колектив за участю Директора Підприємства відповідно до умов колективного договору, якщо інше не передбачено законодавством.</w:t>
      </w:r>
    </w:p>
    <w:p w14:paraId="2E7491AD" w14:textId="77777777" w:rsidR="00E07018" w:rsidRDefault="00E07018" w:rsidP="009A173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6.11. Колективний договір укладається між Директором Підприємства та профспілковим або іншим уповноваженим на представництво трудовим колективом органом і не може суперечити законодавству України.</w:t>
      </w:r>
    </w:p>
    <w:p w14:paraId="49056095" w14:textId="77777777" w:rsidR="00E07018" w:rsidRDefault="00E07018" w:rsidP="009A173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6.12. Колективним договором регулюються виробничі, трудові та соціально-економічні відносини трудового колективу з адміністрацією Підприємства, питання охорони праці, соціального розвитку. </w:t>
      </w:r>
    </w:p>
    <w:p w14:paraId="6E571097" w14:textId="77777777" w:rsidR="00E07018" w:rsidRDefault="00E07018" w:rsidP="009A1734">
      <w:pPr>
        <w:shd w:val="clear" w:color="auto" w:fill="FFFFFF"/>
        <w:ind w:right="14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6.13. Порядок узгодження, укладення та зміст колективного договору встановлюються законодавством України.</w:t>
      </w:r>
    </w:p>
    <w:p w14:paraId="1D24503E" w14:textId="77777777" w:rsidR="00E07018" w:rsidRDefault="00E07018" w:rsidP="005A0902">
      <w:pPr>
        <w:shd w:val="clear" w:color="auto" w:fill="FFFFFF"/>
        <w:ind w:right="14"/>
        <w:jc w:val="both"/>
        <w:rPr>
          <w:b/>
          <w:bCs/>
          <w:color w:val="000000"/>
          <w:sz w:val="16"/>
          <w:szCs w:val="16"/>
          <w:lang w:val="uk-UA"/>
        </w:rPr>
      </w:pPr>
    </w:p>
    <w:p w14:paraId="152716D8" w14:textId="77777777" w:rsidR="00E07018" w:rsidRDefault="00E07018">
      <w:pPr>
        <w:shd w:val="clear" w:color="auto" w:fill="FFFFFF"/>
        <w:ind w:right="14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7. ГОСПОДАРСЬКА ТА СОЦІАЛЬНА</w:t>
      </w:r>
    </w:p>
    <w:p w14:paraId="17A4186A" w14:textId="77777777" w:rsidR="00E07018" w:rsidRDefault="00E07018">
      <w:pPr>
        <w:shd w:val="clear" w:color="auto" w:fill="FFFFFF"/>
        <w:ind w:right="14"/>
        <w:jc w:val="center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ДІЯЛЬНІСТЬ ПІДПРИ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ЄМСТВА</w:t>
      </w:r>
    </w:p>
    <w:p w14:paraId="0D4959FA" w14:textId="77777777" w:rsidR="00E07018" w:rsidRDefault="00E07018">
      <w:pPr>
        <w:shd w:val="clear" w:color="auto" w:fill="FFFFFF"/>
        <w:ind w:right="14"/>
        <w:jc w:val="center"/>
        <w:rPr>
          <w:sz w:val="28"/>
          <w:szCs w:val="28"/>
          <w:lang w:val="uk-UA"/>
        </w:rPr>
      </w:pPr>
    </w:p>
    <w:p w14:paraId="520D7987" w14:textId="77777777" w:rsidR="00E07018" w:rsidRPr="005A0902" w:rsidRDefault="00E07018" w:rsidP="009A17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7.1. Основним узагальнюючим показником фінансових результатів господарської діяльності Підприємства є прибуток. </w:t>
      </w:r>
    </w:p>
    <w:p w14:paraId="69FC023D" w14:textId="77777777" w:rsidR="00E07018" w:rsidRDefault="00E07018" w:rsidP="009A173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Підприємство за рахунок чистого прибутку може утворювати спеціальні фонди:</w:t>
      </w:r>
    </w:p>
    <w:p w14:paraId="03EEC1F8" w14:textId="77777777" w:rsidR="00E07018" w:rsidRDefault="00E07018" w:rsidP="0089231D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фонд споживання;</w:t>
      </w:r>
    </w:p>
    <w:p w14:paraId="7993F878" w14:textId="77777777" w:rsidR="00E07018" w:rsidRDefault="00E07018" w:rsidP="0089231D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фонд розвитку виробництва;</w:t>
      </w:r>
    </w:p>
    <w:p w14:paraId="3CB00855" w14:textId="77777777" w:rsidR="00E07018" w:rsidRDefault="00E07018" w:rsidP="0089231D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резервний фонд.</w:t>
      </w:r>
    </w:p>
    <w:p w14:paraId="483C7EB8" w14:textId="77777777" w:rsidR="00E07018" w:rsidRDefault="00E07018" w:rsidP="009A173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Чистий прибуток Підприємства за результатами діяльності за звітний фінансовий рік розподіляється згідно з рішенням виконавчого комітету Чернігівської міської ради.</w:t>
      </w:r>
    </w:p>
    <w:p w14:paraId="53D62A84" w14:textId="77777777" w:rsidR="00E07018" w:rsidRDefault="00E07018" w:rsidP="009A1734">
      <w:pPr>
        <w:ind w:firstLine="720"/>
        <w:jc w:val="both"/>
        <w:rPr>
          <w:sz w:val="28"/>
          <w:szCs w:val="28"/>
          <w:lang w:val="uk-UA"/>
        </w:rPr>
      </w:pPr>
      <w:r w:rsidRPr="00B84F9E">
        <w:rPr>
          <w:sz w:val="28"/>
          <w:szCs w:val="28"/>
          <w:lang w:val="uk-UA"/>
        </w:rPr>
        <w:t>7.</w:t>
      </w:r>
      <w:r>
        <w:rPr>
          <w:sz w:val="28"/>
          <w:szCs w:val="28"/>
          <w:lang w:val="uk-UA"/>
        </w:rPr>
        <w:t>2</w:t>
      </w:r>
      <w:r w:rsidRPr="00B84F9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Директор Підприємства обирає форми та системи оплати праці, встановлює працівникам конкретні розміри тарифних ставок, підрядних розцінок, посадових окладів, премій, винагород, надбавок і доплат на умовах, передбачених законодавством та колективним договором.</w:t>
      </w:r>
    </w:p>
    <w:p w14:paraId="5A29E357" w14:textId="77777777" w:rsidR="00E07018" w:rsidRDefault="00E07018" w:rsidP="009A173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Мінімальна заробітна плата не може бути нижче встановленого законодавством України мінімального розміру заробітної плати.</w:t>
      </w:r>
    </w:p>
    <w:p w14:paraId="14037532" w14:textId="77777777" w:rsidR="00E07018" w:rsidRDefault="00E07018" w:rsidP="009A173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Умови оплати праці та матеріального забезпечення Директора Підприємства визначені контрактом.</w:t>
      </w:r>
    </w:p>
    <w:p w14:paraId="63B3CAEA" w14:textId="77777777" w:rsidR="00E07018" w:rsidRDefault="00E07018" w:rsidP="009A173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7.3. Відносини Підприємства з іншими підприємствами, організаціями та громадянами в усіх сферах виробничої діяльності здійснюються на основі договорів.</w:t>
      </w:r>
    </w:p>
    <w:p w14:paraId="037C655A" w14:textId="77777777" w:rsidR="00E07018" w:rsidRDefault="00E07018" w:rsidP="009A173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7.4</w:t>
      </w:r>
      <w:r w:rsidRPr="00B84F9E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Підприємство здійснює зовнішньоекономічну діяльність згідно з чинним законодавством, враховуючи мету і напрями діяльності Підприємства.</w:t>
      </w:r>
    </w:p>
    <w:p w14:paraId="5648E837" w14:textId="77777777" w:rsidR="00E07018" w:rsidRDefault="00E07018">
      <w:pPr>
        <w:shd w:val="clear" w:color="auto" w:fill="FFFFFF"/>
        <w:tabs>
          <w:tab w:val="left" w:pos="1087"/>
        </w:tabs>
        <w:jc w:val="both"/>
        <w:rPr>
          <w:color w:val="000000"/>
          <w:sz w:val="16"/>
          <w:szCs w:val="16"/>
          <w:lang w:val="uk-UA"/>
        </w:rPr>
      </w:pPr>
    </w:p>
    <w:p w14:paraId="46015A80" w14:textId="77777777" w:rsidR="00E07018" w:rsidRDefault="00E07018">
      <w:pPr>
        <w:shd w:val="clear" w:color="auto" w:fill="FFFFFF"/>
        <w:ind w:right="7"/>
        <w:jc w:val="both"/>
        <w:rPr>
          <w:sz w:val="16"/>
          <w:szCs w:val="16"/>
          <w:lang w:val="uk-UA"/>
        </w:rPr>
      </w:pPr>
    </w:p>
    <w:p w14:paraId="3CF9B625" w14:textId="77777777" w:rsidR="00E07018" w:rsidRDefault="00E07018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8. ЛІКВІДАЦІЯ І РЕОРГАНІЗАЦІЯ ПІДПРИЄМСТВА</w:t>
      </w:r>
    </w:p>
    <w:p w14:paraId="52CD7485" w14:textId="77777777" w:rsidR="00E07018" w:rsidRDefault="00E07018">
      <w:pPr>
        <w:shd w:val="clear" w:color="auto" w:fill="FFFFFF"/>
        <w:jc w:val="center"/>
        <w:rPr>
          <w:sz w:val="28"/>
          <w:szCs w:val="28"/>
          <w:lang w:val="uk-UA"/>
        </w:rPr>
      </w:pPr>
    </w:p>
    <w:p w14:paraId="2EFBEC4F" w14:textId="77777777" w:rsidR="00E07018" w:rsidRDefault="00E07018" w:rsidP="009A1734">
      <w:pPr>
        <w:shd w:val="clear" w:color="auto" w:fill="FFFFFF"/>
        <w:tabs>
          <w:tab w:val="left" w:pos="1116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8.1. Ліквідація і реорганізація Підприємства </w:t>
      </w:r>
      <w:r>
        <w:rPr>
          <w:color w:val="000000"/>
          <w:spacing w:val="8"/>
          <w:sz w:val="28"/>
          <w:szCs w:val="28"/>
          <w:lang w:val="uk-UA"/>
        </w:rPr>
        <w:t xml:space="preserve"> здійснюються за рішенням Власника, за </w:t>
      </w:r>
      <w:r>
        <w:rPr>
          <w:color w:val="000000"/>
          <w:spacing w:val="-1"/>
          <w:sz w:val="28"/>
          <w:szCs w:val="28"/>
          <w:lang w:val="uk-UA"/>
        </w:rPr>
        <w:t>рішенням суду загальної юрисдикції або господарського суду  згідно з чинним законодавством України.</w:t>
      </w:r>
    </w:p>
    <w:p w14:paraId="11A54BF3" w14:textId="77777777" w:rsidR="00E07018" w:rsidRDefault="00E07018" w:rsidP="009A1734">
      <w:pPr>
        <w:shd w:val="clear" w:color="auto" w:fill="FFFFFF"/>
        <w:tabs>
          <w:tab w:val="left" w:pos="1116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8.2. Ліквідація Підприємства здійснюється ліквідаційною комісією,</w:t>
      </w:r>
      <w:r>
        <w:rPr>
          <w:color w:val="000000"/>
          <w:sz w:val="28"/>
          <w:szCs w:val="28"/>
          <w:lang w:val="uk-UA"/>
        </w:rPr>
        <w:t xml:space="preserve"> яка утворюється Власником або судом. Порядок і строки проведення лік</w:t>
      </w:r>
      <w:r>
        <w:rPr>
          <w:color w:val="000000"/>
          <w:spacing w:val="-2"/>
          <w:sz w:val="28"/>
          <w:szCs w:val="28"/>
          <w:lang w:val="uk-UA"/>
        </w:rPr>
        <w:t>відації, а також строки заявлення  кредиторами своїх вимог  визначаються Власником</w:t>
      </w:r>
      <w:r>
        <w:rPr>
          <w:color w:val="000000"/>
          <w:spacing w:val="8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а у випадках, встановлених законодавством, судом загальної юрисдикції або господарським су</w:t>
      </w:r>
      <w:r>
        <w:rPr>
          <w:color w:val="000000"/>
          <w:spacing w:val="-12"/>
          <w:sz w:val="28"/>
          <w:szCs w:val="28"/>
          <w:lang w:val="uk-UA"/>
        </w:rPr>
        <w:t>дом.</w:t>
      </w:r>
    </w:p>
    <w:p w14:paraId="0D5F5411" w14:textId="77777777" w:rsidR="00E07018" w:rsidRDefault="00E07018" w:rsidP="009A1734">
      <w:pPr>
        <w:shd w:val="clear" w:color="auto" w:fill="FFFFFF"/>
        <w:ind w:right="14" w:firstLine="720"/>
        <w:jc w:val="both"/>
        <w:rPr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У разі банкрутства Підприємства його ліквідація проводиться згідно із Кодексом України з процедур банкрутства</w:t>
      </w:r>
      <w:r>
        <w:rPr>
          <w:color w:val="000000"/>
          <w:spacing w:val="-4"/>
          <w:sz w:val="28"/>
          <w:szCs w:val="28"/>
          <w:lang w:val="uk-UA"/>
        </w:rPr>
        <w:t>.</w:t>
      </w:r>
    </w:p>
    <w:p w14:paraId="1D28B8CA" w14:textId="77777777" w:rsidR="00E07018" w:rsidRDefault="00000000" w:rsidP="009A1734">
      <w:pPr>
        <w:shd w:val="clear" w:color="auto" w:fill="FFFFFF"/>
        <w:tabs>
          <w:tab w:val="left" w:pos="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noProof/>
        </w:rPr>
        <w:pict w14:anchorId="3160E306">
          <v:line id=" 12" o:spid="_x0000_s1029" style="position:absolute;left:0;text-align:left;z-index:4;visibility:visible;mso-position-horizontal-relative:margin" from="-119.8pt,-20.8pt" to="-119.8pt,241.3pt" o:allowincell="f" strokeweight="3.6pt">
            <o:lock v:ext="edit" shapetype="f"/>
            <w10:wrap anchorx="margin"/>
          </v:line>
        </w:pict>
      </w:r>
      <w:r w:rsidR="00E07018">
        <w:rPr>
          <w:color w:val="000000"/>
          <w:sz w:val="28"/>
          <w:szCs w:val="28"/>
          <w:lang w:val="uk-UA"/>
        </w:rPr>
        <w:t xml:space="preserve">8.3. З моменту призначення ліквідаційної комісії до неї переходять </w:t>
      </w:r>
      <w:r w:rsidR="00E07018">
        <w:rPr>
          <w:color w:val="000000"/>
          <w:spacing w:val="-2"/>
          <w:sz w:val="28"/>
          <w:szCs w:val="28"/>
          <w:lang w:val="uk-UA"/>
        </w:rPr>
        <w:t>повноваження по управлінню Підприємством. Ліквідаційна комісія складає ліквідаційний баланс Підприємства і подає його органу, який призначив лі</w:t>
      </w:r>
      <w:r w:rsidR="00E07018">
        <w:rPr>
          <w:color w:val="000000"/>
          <w:sz w:val="28"/>
          <w:szCs w:val="28"/>
          <w:lang w:val="uk-UA"/>
        </w:rPr>
        <w:t xml:space="preserve">квідаційну комісію. Кредитори та інші юридичні особи, які перебувають у </w:t>
      </w:r>
      <w:r w:rsidR="00E07018">
        <w:rPr>
          <w:color w:val="000000"/>
          <w:spacing w:val="-1"/>
          <w:sz w:val="28"/>
          <w:szCs w:val="28"/>
          <w:lang w:val="uk-UA"/>
        </w:rPr>
        <w:t xml:space="preserve">договірних відносинах з Підприємством, яке ліквідується, повідомляються </w:t>
      </w:r>
      <w:r w:rsidR="00E07018">
        <w:rPr>
          <w:color w:val="000000"/>
          <w:spacing w:val="-3"/>
          <w:sz w:val="28"/>
          <w:szCs w:val="28"/>
          <w:lang w:val="uk-UA"/>
        </w:rPr>
        <w:t>про його ліквідацію письмово.</w:t>
      </w:r>
      <w:r w:rsidR="00E07018">
        <w:rPr>
          <w:color w:val="000000"/>
          <w:sz w:val="24"/>
          <w:szCs w:val="24"/>
          <w:lang w:val="uk-UA"/>
        </w:rPr>
        <w:t xml:space="preserve"> </w:t>
      </w:r>
    </w:p>
    <w:p w14:paraId="3E45E218" w14:textId="77777777" w:rsidR="00E07018" w:rsidRDefault="00E07018" w:rsidP="009A1734">
      <w:pPr>
        <w:shd w:val="clear" w:color="auto" w:fill="FFFFFF"/>
        <w:tabs>
          <w:tab w:val="left" w:pos="0"/>
        </w:tabs>
        <w:ind w:firstLine="720"/>
        <w:jc w:val="both"/>
        <w:rPr>
          <w:color w:val="000000"/>
          <w:spacing w:val="-2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8.4. </w:t>
      </w:r>
      <w:r>
        <w:rPr>
          <w:color w:val="000000"/>
          <w:spacing w:val="7"/>
          <w:sz w:val="28"/>
          <w:szCs w:val="28"/>
          <w:lang w:val="uk-UA"/>
        </w:rPr>
        <w:t xml:space="preserve">При реорганізації та ліквідації Підприємства працівникам, які </w:t>
      </w:r>
      <w:r>
        <w:rPr>
          <w:color w:val="000000"/>
          <w:sz w:val="28"/>
          <w:szCs w:val="28"/>
          <w:lang w:val="uk-UA"/>
        </w:rPr>
        <w:t xml:space="preserve">звільняються, гарантується дотримання їхніх прав та інтересів відповідно до </w:t>
      </w:r>
      <w:r>
        <w:rPr>
          <w:color w:val="000000"/>
          <w:spacing w:val="-2"/>
          <w:sz w:val="28"/>
          <w:szCs w:val="28"/>
          <w:lang w:val="uk-UA"/>
        </w:rPr>
        <w:t>трудового законодавства України.</w:t>
      </w:r>
    </w:p>
    <w:p w14:paraId="19FF7BDA" w14:textId="77777777" w:rsidR="00E07018" w:rsidRDefault="00E07018" w:rsidP="009A1734">
      <w:pPr>
        <w:shd w:val="clear" w:color="auto" w:fill="FFFFFF"/>
        <w:tabs>
          <w:tab w:val="left" w:pos="0"/>
        </w:tabs>
        <w:ind w:firstLine="720"/>
        <w:jc w:val="both"/>
        <w:rPr>
          <w:color w:val="000000"/>
          <w:spacing w:val="-2"/>
          <w:sz w:val="28"/>
          <w:szCs w:val="28"/>
          <w:lang w:val="uk-UA"/>
        </w:rPr>
      </w:pPr>
    </w:p>
    <w:p w14:paraId="793F1875" w14:textId="77777777" w:rsidR="00E07018" w:rsidRDefault="00E07018">
      <w:pPr>
        <w:shd w:val="clear" w:color="auto" w:fill="FFFFFF"/>
        <w:tabs>
          <w:tab w:val="left" w:pos="0"/>
        </w:tabs>
        <w:jc w:val="both"/>
        <w:rPr>
          <w:color w:val="000000"/>
          <w:spacing w:val="-2"/>
          <w:sz w:val="28"/>
          <w:szCs w:val="28"/>
          <w:lang w:val="uk-UA"/>
        </w:rPr>
      </w:pPr>
    </w:p>
    <w:p w14:paraId="049A3E8A" w14:textId="77777777" w:rsidR="00E07018" w:rsidRDefault="00E07018" w:rsidP="00756E8E">
      <w:pPr>
        <w:jc w:val="both"/>
        <w:rPr>
          <w:sz w:val="28"/>
          <w:szCs w:val="28"/>
          <w:lang w:val="uk-UA"/>
        </w:rPr>
      </w:pPr>
      <w:bookmarkStart w:id="0" w:name="_Hlk132282113"/>
      <w:r>
        <w:rPr>
          <w:sz w:val="28"/>
          <w:szCs w:val="28"/>
          <w:shd w:val="clear" w:color="auto" w:fill="FFFFFF"/>
          <w:lang w:val="uk-UA"/>
        </w:rPr>
        <w:t>Заступник міського голови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>
        <w:rPr>
          <w:sz w:val="28"/>
          <w:szCs w:val="28"/>
          <w:lang w:val="uk-UA"/>
        </w:rPr>
        <w:tab/>
        <w:t xml:space="preserve">   Віктор ГЕРАЩЕНКО</w:t>
      </w:r>
      <w:bookmarkEnd w:id="0"/>
    </w:p>
    <w:p w14:paraId="2C5DD554" w14:textId="77777777" w:rsidR="00E07018" w:rsidRDefault="00E07018">
      <w:pPr>
        <w:shd w:val="clear" w:color="auto" w:fill="FFFFFF"/>
        <w:tabs>
          <w:tab w:val="left" w:pos="0"/>
        </w:tabs>
        <w:jc w:val="both"/>
        <w:rPr>
          <w:color w:val="000000"/>
          <w:spacing w:val="-2"/>
          <w:sz w:val="28"/>
          <w:szCs w:val="28"/>
          <w:lang w:val="uk-UA"/>
        </w:rPr>
      </w:pPr>
    </w:p>
    <w:sectPr w:rsidR="00E07018" w:rsidSect="00404CEB">
      <w:headerReference w:type="default" r:id="rId8"/>
      <w:foot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21F6F" w14:textId="77777777" w:rsidR="001D41DE" w:rsidRDefault="001D41DE">
      <w:r>
        <w:separator/>
      </w:r>
    </w:p>
  </w:endnote>
  <w:endnote w:type="continuationSeparator" w:id="0">
    <w:p w14:paraId="29FF7470" w14:textId="77777777" w:rsidR="001D41DE" w:rsidRDefault="001D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583BE" w14:textId="77777777" w:rsidR="00E07018" w:rsidRPr="00CF7244" w:rsidRDefault="00E07018" w:rsidP="00CF724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48171" w14:textId="77777777" w:rsidR="001D41DE" w:rsidRDefault="001D41DE">
      <w:r>
        <w:separator/>
      </w:r>
    </w:p>
  </w:footnote>
  <w:footnote w:type="continuationSeparator" w:id="0">
    <w:p w14:paraId="216066AA" w14:textId="77777777" w:rsidR="001D41DE" w:rsidRDefault="001D4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87067" w14:textId="77777777" w:rsidR="00E07018" w:rsidRDefault="00E07018">
    <w:pPr>
      <w:pStyle w:val="a6"/>
    </w:pPr>
    <w:r w:rsidRPr="006C2971"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 w:rsidRPr="006C2971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AE28D" w14:textId="77777777" w:rsidR="00E07018" w:rsidRPr="00CF7244" w:rsidRDefault="00E07018">
    <w:pPr>
      <w:pStyle w:val="a6"/>
      <w:rPr>
        <w:lang w:val="uk-UA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276AFAE"/>
    <w:lvl w:ilvl="0">
      <w:numFmt w:val="bullet"/>
      <w:lvlText w:val="*"/>
      <w:lvlJc w:val="left"/>
    </w:lvl>
  </w:abstractNum>
  <w:abstractNum w:abstractNumId="1" w15:restartNumberingAfterBreak="0">
    <w:nsid w:val="01252639"/>
    <w:multiLevelType w:val="multilevel"/>
    <w:tmpl w:val="35F42FF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36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360"/>
      </w:pPr>
      <w:rPr>
        <w:rFonts w:hint="default"/>
        <w:color w:val="000000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360"/>
      </w:pPr>
      <w:rPr>
        <w:rFonts w:hint="default"/>
        <w:color w:val="000000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360"/>
      </w:pPr>
      <w:rPr>
        <w:rFonts w:hint="default"/>
        <w:color w:val="000000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360"/>
      </w:pPr>
      <w:rPr>
        <w:rFonts w:hint="default"/>
        <w:color w:val="000000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5400" w:hanging="360"/>
      </w:pPr>
      <w:rPr>
        <w:rFonts w:hint="default"/>
        <w:color w:val="000000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360"/>
      </w:pPr>
      <w:rPr>
        <w:rFonts w:hint="default"/>
        <w:color w:val="000000"/>
        <w:sz w:val="28"/>
        <w:szCs w:val="28"/>
      </w:rPr>
    </w:lvl>
  </w:abstractNum>
  <w:abstractNum w:abstractNumId="2" w15:restartNumberingAfterBreak="0">
    <w:nsid w:val="03494813"/>
    <w:multiLevelType w:val="multilevel"/>
    <w:tmpl w:val="7B201F8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  <w:bCs w:val="0"/>
      </w:rPr>
    </w:lvl>
  </w:abstractNum>
  <w:abstractNum w:abstractNumId="3" w15:restartNumberingAfterBreak="0">
    <w:nsid w:val="090B1716"/>
    <w:multiLevelType w:val="hybridMultilevel"/>
    <w:tmpl w:val="6A0A9A44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540998"/>
    <w:multiLevelType w:val="multilevel"/>
    <w:tmpl w:val="65B4345A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7BA6AA4"/>
    <w:multiLevelType w:val="hybridMultilevel"/>
    <w:tmpl w:val="C4F0CDD0"/>
    <w:lvl w:ilvl="0" w:tplc="6FE0879C">
      <w:start w:val="6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0A4BD4"/>
    <w:multiLevelType w:val="singleLevel"/>
    <w:tmpl w:val="FA02DD28"/>
    <w:lvl w:ilvl="0">
      <w:start w:val="1"/>
      <w:numFmt w:val="decimal"/>
      <w:lvlText w:val="9.%1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CFE69E4"/>
    <w:multiLevelType w:val="multilevel"/>
    <w:tmpl w:val="4BD0DE2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F0F3E13"/>
    <w:multiLevelType w:val="singleLevel"/>
    <w:tmpl w:val="29448C0E"/>
    <w:lvl w:ilvl="0">
      <w:start w:val="2"/>
      <w:numFmt w:val="decimal"/>
      <w:lvlText w:val="7.%1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FEA7A4F"/>
    <w:multiLevelType w:val="singleLevel"/>
    <w:tmpl w:val="FAD2EBF2"/>
    <w:lvl w:ilvl="0">
      <w:start w:val="1"/>
      <w:numFmt w:val="decimal"/>
      <w:lvlText w:val="3.%1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4E800E3"/>
    <w:multiLevelType w:val="multilevel"/>
    <w:tmpl w:val="B3D6AA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5295496"/>
    <w:multiLevelType w:val="multilevel"/>
    <w:tmpl w:val="8294E82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63D2539"/>
    <w:multiLevelType w:val="singleLevel"/>
    <w:tmpl w:val="EA0668B6"/>
    <w:lvl w:ilvl="0">
      <w:start w:val="1"/>
      <w:numFmt w:val="decimal"/>
      <w:lvlText w:val="1.%1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7202CBE"/>
    <w:multiLevelType w:val="singleLevel"/>
    <w:tmpl w:val="6B701724"/>
    <w:lvl w:ilvl="0">
      <w:start w:val="8"/>
      <w:numFmt w:val="decimal"/>
      <w:lvlText w:val="7.%1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BDA0B0E"/>
    <w:multiLevelType w:val="singleLevel"/>
    <w:tmpl w:val="99D2B9E0"/>
    <w:lvl w:ilvl="0">
      <w:start w:val="1"/>
      <w:numFmt w:val="decimal"/>
      <w:lvlText w:val="4.%1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2261CEE"/>
    <w:multiLevelType w:val="singleLevel"/>
    <w:tmpl w:val="1C7C473A"/>
    <w:lvl w:ilvl="0">
      <w:start w:val="4"/>
      <w:numFmt w:val="decimal"/>
      <w:lvlText w:val="7.%1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60F2E72"/>
    <w:multiLevelType w:val="singleLevel"/>
    <w:tmpl w:val="20604B6A"/>
    <w:lvl w:ilvl="0">
      <w:start w:val="1"/>
      <w:numFmt w:val="decimal"/>
      <w:lvlText w:val="6.%1"/>
      <w:legacy w:legacy="1" w:legacySpace="0" w:legacyIndent="411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BBC4EE4"/>
    <w:multiLevelType w:val="hybridMultilevel"/>
    <w:tmpl w:val="25B84B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FB7F79"/>
    <w:multiLevelType w:val="multilevel"/>
    <w:tmpl w:val="B3D6AA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3FED18E8"/>
    <w:multiLevelType w:val="multilevel"/>
    <w:tmpl w:val="B3D6AA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406C1F51"/>
    <w:multiLevelType w:val="multilevel"/>
    <w:tmpl w:val="20FCB0E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  <w:bCs w:val="0"/>
      </w:rPr>
    </w:lvl>
  </w:abstractNum>
  <w:abstractNum w:abstractNumId="21" w15:restartNumberingAfterBreak="0">
    <w:nsid w:val="40CC0283"/>
    <w:multiLevelType w:val="multilevel"/>
    <w:tmpl w:val="4BD0DE2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45465F33"/>
    <w:multiLevelType w:val="hybridMultilevel"/>
    <w:tmpl w:val="A50AE63E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 w:tplc="6FE0879C">
      <w:start w:val="6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5947393"/>
    <w:multiLevelType w:val="multilevel"/>
    <w:tmpl w:val="5F3609C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45B14F6C"/>
    <w:multiLevelType w:val="hybridMultilevel"/>
    <w:tmpl w:val="4F224C82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CDD0F23"/>
    <w:multiLevelType w:val="singleLevel"/>
    <w:tmpl w:val="BF64FBB8"/>
    <w:lvl w:ilvl="0">
      <w:start w:val="1"/>
      <w:numFmt w:val="decimal"/>
      <w:lvlText w:val="2.%1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0E64304"/>
    <w:multiLevelType w:val="singleLevel"/>
    <w:tmpl w:val="620AB6AA"/>
    <w:lvl w:ilvl="0">
      <w:start w:val="4"/>
      <w:numFmt w:val="decimal"/>
      <w:lvlText w:val="6.%1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28050B2"/>
    <w:multiLevelType w:val="multilevel"/>
    <w:tmpl w:val="F886E640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5C4E542A"/>
    <w:multiLevelType w:val="hybridMultilevel"/>
    <w:tmpl w:val="7B74A692"/>
    <w:lvl w:ilvl="0" w:tplc="6FE0879C">
      <w:start w:val="6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hint="default"/>
      </w:rPr>
    </w:lvl>
    <w:lvl w:ilvl="1" w:tplc="6FE0879C">
      <w:start w:val="6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CE1706D"/>
    <w:multiLevelType w:val="singleLevel"/>
    <w:tmpl w:val="BF2EF55E"/>
    <w:lvl w:ilvl="0">
      <w:start w:val="3"/>
      <w:numFmt w:val="decimal"/>
      <w:lvlText w:val="9.%1"/>
      <w:legacy w:legacy="1" w:legacySpace="0" w:legacyIndent="453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1B94199"/>
    <w:multiLevelType w:val="multilevel"/>
    <w:tmpl w:val="9EFCB8D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6BBE23D8"/>
    <w:multiLevelType w:val="multilevel"/>
    <w:tmpl w:val="B3D6AA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6EE17BF3"/>
    <w:multiLevelType w:val="hybridMultilevel"/>
    <w:tmpl w:val="DB72344A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FA2724D"/>
    <w:multiLevelType w:val="multilevel"/>
    <w:tmpl w:val="B3D6AA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71D958D5"/>
    <w:multiLevelType w:val="multilevel"/>
    <w:tmpl w:val="6268AB5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580092B"/>
    <w:multiLevelType w:val="singleLevel"/>
    <w:tmpl w:val="B8E0E658"/>
    <w:lvl w:ilvl="0">
      <w:start w:val="7"/>
      <w:numFmt w:val="decimal"/>
      <w:lvlText w:val="7.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7845470"/>
    <w:multiLevelType w:val="multilevel"/>
    <w:tmpl w:val="444A3030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7FCB7520"/>
    <w:multiLevelType w:val="multilevel"/>
    <w:tmpl w:val="3F32C77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36248677">
    <w:abstractNumId w:val="12"/>
  </w:num>
  <w:num w:numId="2" w16cid:durableId="352221226">
    <w:abstractNumId w:val="25"/>
  </w:num>
  <w:num w:numId="3" w16cid:durableId="384185820">
    <w:abstractNumId w:val="0"/>
    <w:lvlOverride w:ilvl="0">
      <w:lvl w:ilvl="0"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 w16cid:durableId="1711613504">
    <w:abstractNumId w:val="0"/>
    <w:lvlOverride w:ilvl="0">
      <w:lvl w:ilvl="0"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5" w16cid:durableId="1360352013">
    <w:abstractNumId w:val="1"/>
  </w:num>
  <w:num w:numId="6" w16cid:durableId="2001541533">
    <w:abstractNumId w:val="9"/>
  </w:num>
  <w:num w:numId="7" w16cid:durableId="26491142">
    <w:abstractNumId w:val="14"/>
  </w:num>
  <w:num w:numId="8" w16cid:durableId="575163172">
    <w:abstractNumId w:val="0"/>
    <w:lvlOverride w:ilvl="0">
      <w:lvl w:ilvl="0"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9" w16cid:durableId="1504272600">
    <w:abstractNumId w:val="16"/>
  </w:num>
  <w:num w:numId="10" w16cid:durableId="2081364145">
    <w:abstractNumId w:val="0"/>
    <w:lvlOverride w:ilvl="0">
      <w:lvl w:ilvl="0">
        <w:numFmt w:val="bullet"/>
        <w:lvlText w:val="-"/>
        <w:legacy w:legacy="1" w:legacySpace="0" w:legacyIndent="338"/>
        <w:lvlJc w:val="left"/>
        <w:rPr>
          <w:rFonts w:ascii="Times New Roman" w:hAnsi="Times New Roman" w:cs="Times New Roman" w:hint="default"/>
        </w:rPr>
      </w:lvl>
    </w:lvlOverride>
  </w:num>
  <w:num w:numId="11" w16cid:durableId="1553231829">
    <w:abstractNumId w:val="26"/>
  </w:num>
  <w:num w:numId="12" w16cid:durableId="1651448592">
    <w:abstractNumId w:val="8"/>
  </w:num>
  <w:num w:numId="13" w16cid:durableId="1488783769">
    <w:abstractNumId w:val="15"/>
  </w:num>
  <w:num w:numId="14" w16cid:durableId="195581940">
    <w:abstractNumId w:val="35"/>
  </w:num>
  <w:num w:numId="15" w16cid:durableId="1547528905">
    <w:abstractNumId w:val="13"/>
  </w:num>
  <w:num w:numId="16" w16cid:durableId="1010108801">
    <w:abstractNumId w:val="6"/>
  </w:num>
  <w:num w:numId="17" w16cid:durableId="287703986">
    <w:abstractNumId w:val="29"/>
  </w:num>
  <w:num w:numId="18" w16cid:durableId="60101988">
    <w:abstractNumId w:val="17"/>
  </w:num>
  <w:num w:numId="19" w16cid:durableId="1777824001">
    <w:abstractNumId w:val="20"/>
  </w:num>
  <w:num w:numId="20" w16cid:durableId="963192205">
    <w:abstractNumId w:val="37"/>
  </w:num>
  <w:num w:numId="21" w16cid:durableId="322201406">
    <w:abstractNumId w:val="34"/>
  </w:num>
  <w:num w:numId="22" w16cid:durableId="892931902">
    <w:abstractNumId w:val="30"/>
  </w:num>
  <w:num w:numId="23" w16cid:durableId="1876499852">
    <w:abstractNumId w:val="2"/>
  </w:num>
  <w:num w:numId="24" w16cid:durableId="1003356641">
    <w:abstractNumId w:val="11"/>
  </w:num>
  <w:num w:numId="25" w16cid:durableId="1670257035">
    <w:abstractNumId w:val="23"/>
  </w:num>
  <w:num w:numId="26" w16cid:durableId="1632512184">
    <w:abstractNumId w:val="27"/>
  </w:num>
  <w:num w:numId="27" w16cid:durableId="527262010">
    <w:abstractNumId w:val="31"/>
  </w:num>
  <w:num w:numId="28" w16cid:durableId="1927881087">
    <w:abstractNumId w:val="33"/>
  </w:num>
  <w:num w:numId="29" w16cid:durableId="1626228954">
    <w:abstractNumId w:val="19"/>
  </w:num>
  <w:num w:numId="30" w16cid:durableId="1169325416">
    <w:abstractNumId w:val="10"/>
  </w:num>
  <w:num w:numId="31" w16cid:durableId="1068765028">
    <w:abstractNumId w:val="18"/>
  </w:num>
  <w:num w:numId="32" w16cid:durableId="901064234">
    <w:abstractNumId w:val="7"/>
  </w:num>
  <w:num w:numId="33" w16cid:durableId="1519271911">
    <w:abstractNumId w:val="21"/>
  </w:num>
  <w:num w:numId="34" w16cid:durableId="1431966944">
    <w:abstractNumId w:val="4"/>
  </w:num>
  <w:num w:numId="35" w16cid:durableId="948702917">
    <w:abstractNumId w:val="36"/>
  </w:num>
  <w:num w:numId="36" w16cid:durableId="2144347941">
    <w:abstractNumId w:val="24"/>
  </w:num>
  <w:num w:numId="37" w16cid:durableId="1915238180">
    <w:abstractNumId w:val="22"/>
  </w:num>
  <w:num w:numId="38" w16cid:durableId="1909463321">
    <w:abstractNumId w:val="32"/>
  </w:num>
  <w:num w:numId="39" w16cid:durableId="1069307545">
    <w:abstractNumId w:val="28"/>
  </w:num>
  <w:num w:numId="40" w16cid:durableId="1155534980">
    <w:abstractNumId w:val="5"/>
  </w:num>
  <w:num w:numId="41" w16cid:durableId="721363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4062"/>
    <w:rsid w:val="00006741"/>
    <w:rsid w:val="000711EA"/>
    <w:rsid w:val="00074400"/>
    <w:rsid w:val="00095D56"/>
    <w:rsid w:val="000A58D0"/>
    <w:rsid w:val="000E70C5"/>
    <w:rsid w:val="00115A7F"/>
    <w:rsid w:val="00135470"/>
    <w:rsid w:val="001B5B15"/>
    <w:rsid w:val="001D41DE"/>
    <w:rsid w:val="001F3F16"/>
    <w:rsid w:val="00265819"/>
    <w:rsid w:val="00313A05"/>
    <w:rsid w:val="00313B04"/>
    <w:rsid w:val="00322D3C"/>
    <w:rsid w:val="00333ECE"/>
    <w:rsid w:val="00342DCB"/>
    <w:rsid w:val="00382186"/>
    <w:rsid w:val="003C770A"/>
    <w:rsid w:val="003E1683"/>
    <w:rsid w:val="00404CEB"/>
    <w:rsid w:val="00420C94"/>
    <w:rsid w:val="00433A4F"/>
    <w:rsid w:val="004569B3"/>
    <w:rsid w:val="00476F14"/>
    <w:rsid w:val="005156DA"/>
    <w:rsid w:val="00556EB4"/>
    <w:rsid w:val="005A0902"/>
    <w:rsid w:val="005D73C4"/>
    <w:rsid w:val="0062601C"/>
    <w:rsid w:val="006C2971"/>
    <w:rsid w:val="006D7380"/>
    <w:rsid w:val="00707023"/>
    <w:rsid w:val="00756E8E"/>
    <w:rsid w:val="0078110C"/>
    <w:rsid w:val="007C7FAD"/>
    <w:rsid w:val="007D44DC"/>
    <w:rsid w:val="0089231D"/>
    <w:rsid w:val="008D65D4"/>
    <w:rsid w:val="009310F5"/>
    <w:rsid w:val="009357E7"/>
    <w:rsid w:val="0095472F"/>
    <w:rsid w:val="00962432"/>
    <w:rsid w:val="009A1734"/>
    <w:rsid w:val="009C4062"/>
    <w:rsid w:val="00B03CF5"/>
    <w:rsid w:val="00B84F9E"/>
    <w:rsid w:val="00B923D2"/>
    <w:rsid w:val="00BB2E6D"/>
    <w:rsid w:val="00BD2ABE"/>
    <w:rsid w:val="00C6581B"/>
    <w:rsid w:val="00CC0C1C"/>
    <w:rsid w:val="00CC3811"/>
    <w:rsid w:val="00CC517D"/>
    <w:rsid w:val="00CD3673"/>
    <w:rsid w:val="00CD36CD"/>
    <w:rsid w:val="00CE726A"/>
    <w:rsid w:val="00CF088F"/>
    <w:rsid w:val="00CF7244"/>
    <w:rsid w:val="00D340BD"/>
    <w:rsid w:val="00DB118C"/>
    <w:rsid w:val="00DC484D"/>
    <w:rsid w:val="00DE195A"/>
    <w:rsid w:val="00DF38BE"/>
    <w:rsid w:val="00E07018"/>
    <w:rsid w:val="00E11D3C"/>
    <w:rsid w:val="00E35044"/>
    <w:rsid w:val="00E625A3"/>
    <w:rsid w:val="00E824E7"/>
    <w:rsid w:val="00EC4F11"/>
    <w:rsid w:val="00EE60B8"/>
    <w:rsid w:val="00F2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1DA39325"/>
  <w15:docId w15:val="{8C2AA193-F814-425B-9F27-E9EF7713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9B3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4569B3"/>
    <w:pPr>
      <w:keepNext/>
      <w:shd w:val="clear" w:color="auto" w:fill="FFFFFF"/>
      <w:ind w:left="4267" w:firstLine="689"/>
      <w:jc w:val="both"/>
      <w:outlineLvl w:val="0"/>
    </w:pPr>
    <w:rPr>
      <w:color w:val="000000"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4569B3"/>
    <w:pPr>
      <w:keepNext/>
      <w:shd w:val="clear" w:color="auto" w:fill="FFFFFF"/>
      <w:ind w:left="1435" w:firstLine="689"/>
      <w:jc w:val="both"/>
      <w:outlineLvl w:val="1"/>
    </w:pPr>
    <w:rPr>
      <w:b/>
      <w:bCs/>
      <w:color w:val="000000"/>
      <w:sz w:val="52"/>
      <w:szCs w:val="5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4569B3"/>
    <w:pPr>
      <w:keepNext/>
      <w:jc w:val="center"/>
      <w:outlineLvl w:val="2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4569B3"/>
    <w:pPr>
      <w:keepNext/>
      <w:shd w:val="clear" w:color="auto" w:fill="FFFFFF"/>
      <w:jc w:val="both"/>
      <w:outlineLvl w:val="3"/>
    </w:pPr>
    <w:rPr>
      <w:color w:val="000000"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4569B3"/>
    <w:pPr>
      <w:keepNext/>
      <w:shd w:val="clear" w:color="auto" w:fill="FFFFFF"/>
      <w:tabs>
        <w:tab w:val="left" w:pos="0"/>
      </w:tabs>
      <w:jc w:val="both"/>
      <w:outlineLvl w:val="4"/>
    </w:pPr>
    <w:rPr>
      <w:b/>
      <w:bCs/>
      <w:color w:val="000000"/>
      <w:spacing w:val="-2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CE726A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rsid w:val="00CE726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rsid w:val="00CE726A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rsid w:val="00CE726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rsid w:val="00CE726A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 Indent"/>
    <w:basedOn w:val="a"/>
    <w:link w:val="a4"/>
    <w:uiPriority w:val="99"/>
    <w:rsid w:val="004569B3"/>
    <w:pPr>
      <w:shd w:val="clear" w:color="auto" w:fill="FFFFFF"/>
      <w:spacing w:before="310" w:line="331" w:lineRule="exact"/>
      <w:ind w:left="14" w:firstLine="706"/>
      <w:jc w:val="both"/>
    </w:pPr>
    <w:rPr>
      <w:color w:val="000000"/>
      <w:sz w:val="24"/>
      <w:szCs w:val="24"/>
      <w:lang w:val="uk-UA"/>
    </w:rPr>
  </w:style>
  <w:style w:type="character" w:customStyle="1" w:styleId="a4">
    <w:name w:val="Основной текст с отступом Знак"/>
    <w:link w:val="a3"/>
    <w:uiPriority w:val="99"/>
    <w:semiHidden/>
    <w:rsid w:val="00CE726A"/>
    <w:rPr>
      <w:sz w:val="20"/>
      <w:szCs w:val="20"/>
    </w:rPr>
  </w:style>
  <w:style w:type="paragraph" w:styleId="a5">
    <w:name w:val="Block Text"/>
    <w:basedOn w:val="a"/>
    <w:uiPriority w:val="99"/>
    <w:rsid w:val="004569B3"/>
    <w:pPr>
      <w:shd w:val="clear" w:color="auto" w:fill="FFFFFF"/>
      <w:spacing w:before="317" w:line="324" w:lineRule="exact"/>
      <w:ind w:left="29" w:right="22" w:firstLine="677"/>
      <w:jc w:val="both"/>
    </w:pPr>
    <w:rPr>
      <w:color w:val="000000"/>
      <w:sz w:val="24"/>
      <w:szCs w:val="24"/>
      <w:lang w:val="uk-UA"/>
    </w:rPr>
  </w:style>
  <w:style w:type="paragraph" w:styleId="a6">
    <w:name w:val="header"/>
    <w:basedOn w:val="a"/>
    <w:link w:val="a7"/>
    <w:uiPriority w:val="99"/>
    <w:rsid w:val="004569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CE726A"/>
    <w:rPr>
      <w:sz w:val="20"/>
      <w:szCs w:val="20"/>
    </w:rPr>
  </w:style>
  <w:style w:type="paragraph" w:styleId="a8">
    <w:name w:val="footer"/>
    <w:basedOn w:val="a"/>
    <w:link w:val="a9"/>
    <w:uiPriority w:val="99"/>
    <w:rsid w:val="004569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CE726A"/>
    <w:rPr>
      <w:sz w:val="20"/>
      <w:szCs w:val="20"/>
    </w:rPr>
  </w:style>
  <w:style w:type="character" w:styleId="aa">
    <w:name w:val="page number"/>
    <w:basedOn w:val="a0"/>
    <w:uiPriority w:val="99"/>
    <w:rsid w:val="004569B3"/>
  </w:style>
  <w:style w:type="paragraph" w:styleId="21">
    <w:name w:val="Body Text Indent 2"/>
    <w:basedOn w:val="a"/>
    <w:link w:val="22"/>
    <w:uiPriority w:val="99"/>
    <w:rsid w:val="004569B3"/>
    <w:pPr>
      <w:shd w:val="clear" w:color="auto" w:fill="FFFFFF"/>
      <w:ind w:right="22" w:firstLine="698"/>
      <w:jc w:val="both"/>
    </w:pPr>
    <w:rPr>
      <w:color w:val="000000"/>
      <w:sz w:val="28"/>
      <w:szCs w:val="28"/>
      <w:lang w:val="uk-UA"/>
    </w:rPr>
  </w:style>
  <w:style w:type="character" w:customStyle="1" w:styleId="22">
    <w:name w:val="Основной текст с отступом 2 Знак"/>
    <w:link w:val="21"/>
    <w:uiPriority w:val="99"/>
    <w:semiHidden/>
    <w:rsid w:val="00CE726A"/>
    <w:rPr>
      <w:sz w:val="20"/>
      <w:szCs w:val="20"/>
    </w:rPr>
  </w:style>
  <w:style w:type="paragraph" w:styleId="ab">
    <w:name w:val="Body Text"/>
    <w:basedOn w:val="a"/>
    <w:link w:val="ac"/>
    <w:uiPriority w:val="99"/>
    <w:rsid w:val="004569B3"/>
    <w:pPr>
      <w:shd w:val="clear" w:color="auto" w:fill="FFFFFF"/>
      <w:tabs>
        <w:tab w:val="left" w:pos="1123"/>
      </w:tabs>
      <w:jc w:val="both"/>
    </w:pPr>
    <w:rPr>
      <w:color w:val="000000"/>
      <w:sz w:val="28"/>
      <w:szCs w:val="28"/>
      <w:lang w:val="uk-UA"/>
    </w:rPr>
  </w:style>
  <w:style w:type="character" w:customStyle="1" w:styleId="ac">
    <w:name w:val="Основной текст Знак"/>
    <w:link w:val="ab"/>
    <w:uiPriority w:val="99"/>
    <w:semiHidden/>
    <w:rsid w:val="00CE726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79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7077-6C6F-478D-8242-10AEB38F1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10423</Words>
  <Characters>5942</Characters>
  <Application>Microsoft Office Word</Application>
  <DocSecurity>0</DocSecurity>
  <Lines>49</Lines>
  <Paragraphs>32</Paragraphs>
  <ScaleCrop>false</ScaleCrop>
  <Company>РКШ</Company>
  <LinksUpToDate>false</LinksUpToDate>
  <CharactersWithSpaces>16333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Пользователь</dc:creator>
  <cp:keywords/>
  <dc:description/>
  <cp:lastModifiedBy>Надежда</cp:lastModifiedBy>
  <cp:revision>14</cp:revision>
  <cp:lastPrinted>2011-03-25T09:37:00Z</cp:lastPrinted>
  <dcterms:created xsi:type="dcterms:W3CDTF">2025-01-23T08:00:00Z</dcterms:created>
  <dcterms:modified xsi:type="dcterms:W3CDTF">2025-10-08T05:36:00Z</dcterms:modified>
</cp:coreProperties>
</file>