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7D23A4" w:rsidTr="007D23A4">
        <w:trPr>
          <w:trHeight w:val="983"/>
        </w:trPr>
        <w:tc>
          <w:tcPr>
            <w:tcW w:w="6487" w:type="dxa"/>
            <w:hideMark/>
          </w:tcPr>
          <w:p w:rsidR="007D23A4" w:rsidRDefault="007D23A4" w:rsidP="00A01506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="002D6BF7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noProof/>
                <w:sz w:val="36"/>
                <w:szCs w:val="36"/>
              </w:rPr>
              <w:drawing>
                <wp:inline distT="0" distB="0" distL="0" distR="0">
                  <wp:extent cx="424180" cy="5734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7D23A4" w:rsidRDefault="007D23A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7D23A4" w:rsidRDefault="007D23A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7D23A4" w:rsidRDefault="002D6BF7" w:rsidP="002D6BF7">
      <w:pPr>
        <w:pStyle w:val="a3"/>
        <w:spacing w:after="60"/>
        <w:ind w:right="7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</w:t>
      </w:r>
      <w:r w:rsidR="007D23A4">
        <w:rPr>
          <w:b/>
          <w:sz w:val="24"/>
          <w:szCs w:val="28"/>
        </w:rPr>
        <w:t>УКРАЇНА</w:t>
      </w:r>
    </w:p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7D23A4" w:rsidRDefault="007D23A4" w:rsidP="007D23A4">
      <w:pPr>
        <w:pStyle w:val="a4"/>
        <w:tabs>
          <w:tab w:val="left" w:pos="6300"/>
          <w:tab w:val="left" w:pos="6480"/>
        </w:tabs>
      </w:pPr>
    </w:p>
    <w:p w:rsidR="007D23A4" w:rsidRDefault="00361E25" w:rsidP="007D23A4">
      <w:pPr>
        <w:pStyle w:val="a4"/>
        <w:tabs>
          <w:tab w:val="left" w:pos="6300"/>
          <w:tab w:val="left" w:pos="6480"/>
        </w:tabs>
      </w:pPr>
      <w:r>
        <w:t xml:space="preserve">6 квітня </w:t>
      </w:r>
      <w:r w:rsidR="00E44D4E">
        <w:t>2017</w:t>
      </w:r>
      <w:r w:rsidR="007D23A4">
        <w:t xml:space="preserve"> року                  </w:t>
      </w:r>
      <w:r>
        <w:t xml:space="preserve"> </w:t>
      </w:r>
      <w:bookmarkStart w:id="0" w:name="_GoBack"/>
      <w:bookmarkEnd w:id="0"/>
      <w:r w:rsidR="007D23A4">
        <w:t xml:space="preserve">   </w:t>
      </w:r>
      <w:r w:rsidR="007D23A4">
        <w:rPr>
          <w:sz w:val="26"/>
          <w:szCs w:val="26"/>
        </w:rPr>
        <w:t xml:space="preserve">м. Чернігів                                     № </w:t>
      </w:r>
      <w:r>
        <w:rPr>
          <w:sz w:val="26"/>
          <w:szCs w:val="26"/>
        </w:rPr>
        <w:t>151</w:t>
      </w: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E64E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63B0">
        <w:rPr>
          <w:rFonts w:ascii="Times New Roman" w:hAnsi="Times New Roman"/>
          <w:sz w:val="28"/>
          <w:szCs w:val="28"/>
        </w:rPr>
        <w:t xml:space="preserve">Про </w:t>
      </w:r>
      <w:r w:rsidR="00FC396E" w:rsidRPr="00E063B0">
        <w:rPr>
          <w:rFonts w:ascii="Times New Roman" w:hAnsi="Times New Roman"/>
          <w:sz w:val="28"/>
          <w:szCs w:val="28"/>
          <w:lang w:val="uk-UA"/>
        </w:rPr>
        <w:t xml:space="preserve">надання  </w:t>
      </w:r>
      <w:r w:rsidR="00E64EC4">
        <w:rPr>
          <w:rFonts w:ascii="Times New Roman" w:hAnsi="Times New Roman"/>
          <w:sz w:val="28"/>
          <w:szCs w:val="28"/>
          <w:lang w:val="uk-UA"/>
        </w:rPr>
        <w:t>згоди на списання</w:t>
      </w:r>
    </w:p>
    <w:p w:rsidR="00E64EC4" w:rsidRPr="00E063B0" w:rsidRDefault="00E64EC4" w:rsidP="00E64E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транспортного засобу</w:t>
      </w:r>
    </w:p>
    <w:p w:rsidR="007D23A4" w:rsidRDefault="007D23A4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8B79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E64EC4">
        <w:rPr>
          <w:rFonts w:ascii="Times New Roman" w:hAnsi="Times New Roman"/>
          <w:sz w:val="28"/>
          <w:szCs w:val="28"/>
          <w:lang w:val="uk-UA"/>
        </w:rPr>
        <w:t>підпункту 1 пункту «а» статті 29 Закону України 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E64EC4">
        <w:rPr>
          <w:rFonts w:ascii="Times New Roman" w:hAnsi="Times New Roman"/>
          <w:sz w:val="28"/>
          <w:szCs w:val="28"/>
          <w:lang w:val="uk-UA"/>
        </w:rPr>
        <w:t xml:space="preserve"> Положення про порядок відчуження, списання, передачі основних засобів, що є комунальною власністю територіальної громади м. Чернігова, затвердженого рішенням міської ради від 26 червня 2012 року (22 сесія 6 скликання) зі змінами та доповненнями, та беручи до уваги витяг з протоколу №5 засідання робочої групи з питань доцільності списання майна комунальної власності територіальної громади м. Чернігова від 29 березня 2017 року,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 вирішив:</w:t>
      </w:r>
    </w:p>
    <w:p w:rsidR="00BB4169" w:rsidRPr="009B4AB6" w:rsidRDefault="009B4AB6" w:rsidP="00E64EC4">
      <w:pPr>
        <w:pStyle w:val="HTML"/>
        <w:spacing w:before="120" w:after="1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D23A4">
        <w:rPr>
          <w:rFonts w:ascii="Times New Roman" w:hAnsi="Times New Roman"/>
          <w:sz w:val="28"/>
          <w:szCs w:val="28"/>
          <w:lang w:val="uk-UA"/>
        </w:rPr>
        <w:t>1</w:t>
      </w:r>
      <w:r w:rsidR="007D23A4" w:rsidRPr="00EB5B58">
        <w:rPr>
          <w:rFonts w:ascii="Times New Roman" w:hAnsi="Times New Roman"/>
          <w:sz w:val="28"/>
          <w:szCs w:val="28"/>
          <w:lang w:val="uk-UA"/>
        </w:rPr>
        <w:t>.</w:t>
      </w:r>
      <w:r w:rsidR="00B706FE">
        <w:rPr>
          <w:rFonts w:ascii="Times New Roman" w:hAnsi="Times New Roman"/>
          <w:sz w:val="28"/>
          <w:szCs w:val="28"/>
          <w:lang w:val="uk-UA"/>
        </w:rPr>
        <w:tab/>
      </w:r>
      <w:r w:rsidR="00BB4169" w:rsidRPr="00EB5B58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E64EC4">
        <w:rPr>
          <w:rFonts w:ascii="Times New Roman" w:hAnsi="Times New Roman"/>
          <w:sz w:val="28"/>
          <w:szCs w:val="28"/>
          <w:lang w:val="uk-UA"/>
        </w:rPr>
        <w:t>на списання комунальному підприємству «Зеленбуд» Чернігівської міської ради (Старіков Р.М.) трактора колісного МТЗ – 80, 1983 року випуску, державний номерний знак 24-99 УУ,</w:t>
      </w:r>
      <w:r>
        <w:rPr>
          <w:rFonts w:ascii="Times New Roman" w:hAnsi="Times New Roman"/>
          <w:sz w:val="28"/>
          <w:szCs w:val="28"/>
          <w:lang w:val="uk-UA"/>
        </w:rPr>
        <w:t xml:space="preserve"> номер двигуна 609486,</w:t>
      </w:r>
      <w:r w:rsidR="00E64EC4">
        <w:rPr>
          <w:rFonts w:ascii="Times New Roman" w:hAnsi="Times New Roman"/>
          <w:sz w:val="28"/>
          <w:szCs w:val="28"/>
          <w:lang w:val="uk-UA"/>
        </w:rPr>
        <w:t xml:space="preserve"> інвентарний номер №83, </w:t>
      </w:r>
      <w:r>
        <w:rPr>
          <w:rFonts w:ascii="Times New Roman" w:hAnsi="Times New Roman"/>
          <w:sz w:val="28"/>
          <w:szCs w:val="28"/>
          <w:lang w:val="uk-UA"/>
        </w:rPr>
        <w:t>балансова</w:t>
      </w:r>
      <w:r w:rsidR="00E64EC4">
        <w:rPr>
          <w:rFonts w:ascii="Times New Roman" w:hAnsi="Times New Roman"/>
          <w:sz w:val="28"/>
          <w:szCs w:val="28"/>
          <w:lang w:val="uk-UA"/>
        </w:rPr>
        <w:t xml:space="preserve"> вартість 15 712,32 грн., </w:t>
      </w:r>
      <w:r w:rsidRPr="009B4AB6">
        <w:rPr>
          <w:rFonts w:ascii="Times New Roman" w:hAnsi="Times New Roman"/>
          <w:sz w:val="28"/>
          <w:szCs w:val="28"/>
          <w:lang w:val="uk-UA"/>
        </w:rPr>
        <w:t>залишкова вартість 0,00 грн.</w:t>
      </w:r>
    </w:p>
    <w:p w:rsidR="00BC376B" w:rsidRDefault="009B4AB6" w:rsidP="00E64EC4">
      <w:pPr>
        <w:pStyle w:val="HTML"/>
        <w:spacing w:before="120"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 w:rsidR="00B81128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2</w:t>
      </w:r>
      <w:r w:rsidR="00FC396E" w:rsidRPr="00EB78F1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</w:t>
      </w:r>
      <w:r w:rsidR="000C0804" w:rsidRPr="00EB78F1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B81128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 w:rsidR="007D23A4" w:rsidRPr="00EB78F1">
        <w:rPr>
          <w:rFonts w:ascii="Times New Roman" w:hAnsi="Times New Roman"/>
          <w:sz w:val="28"/>
          <w:szCs w:val="28"/>
          <w:lang w:val="uk-UA"/>
        </w:rPr>
        <w:t>Контроль за виконанням</w:t>
      </w:r>
      <w:r w:rsidR="007D23A4">
        <w:rPr>
          <w:rFonts w:ascii="Times New Roman" w:hAnsi="Times New Roman"/>
          <w:sz w:val="28"/>
          <w:szCs w:val="28"/>
          <w:lang w:val="uk-UA"/>
        </w:rPr>
        <w:t xml:space="preserve"> цього рішення покласти на заступника міського голови </w:t>
      </w:r>
      <w:r w:rsidR="003B086C">
        <w:rPr>
          <w:rFonts w:ascii="Times New Roman" w:hAnsi="Times New Roman"/>
          <w:sz w:val="28"/>
          <w:szCs w:val="28"/>
          <w:lang w:val="uk-UA"/>
        </w:rPr>
        <w:t>Черненка А.В</w:t>
      </w:r>
      <w:r w:rsidR="00BC376B">
        <w:rPr>
          <w:rFonts w:ascii="Times New Roman" w:hAnsi="Times New Roman"/>
          <w:sz w:val="28"/>
          <w:szCs w:val="28"/>
          <w:lang w:val="uk-UA"/>
        </w:rPr>
        <w:t>.</w:t>
      </w:r>
    </w:p>
    <w:p w:rsidR="007D23A4" w:rsidRDefault="007D23A4" w:rsidP="00FC39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81128" w:rsidRDefault="00B81128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                                                     В. А. Атрошенко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BFE" w:rsidRDefault="00D24BFE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В. Е. Бистров</w:t>
      </w:r>
    </w:p>
    <w:p w:rsidR="00E64EC4" w:rsidRDefault="00E64EC4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4EC4" w:rsidRDefault="00E64EC4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78F1" w:rsidRDefault="00EB78F1" w:rsidP="00EC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B78F1" w:rsidSect="00B8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0EAF"/>
    <w:multiLevelType w:val="hybridMultilevel"/>
    <w:tmpl w:val="13143A8E"/>
    <w:lvl w:ilvl="0" w:tplc="4A6476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085D"/>
    <w:multiLevelType w:val="hybridMultilevel"/>
    <w:tmpl w:val="0A6C50A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C6A7599"/>
    <w:multiLevelType w:val="hybridMultilevel"/>
    <w:tmpl w:val="670CC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C4A03"/>
    <w:multiLevelType w:val="hybridMultilevel"/>
    <w:tmpl w:val="319A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87855"/>
    <w:multiLevelType w:val="hybridMultilevel"/>
    <w:tmpl w:val="BB3EBC78"/>
    <w:lvl w:ilvl="0" w:tplc="BF86F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313E8"/>
    <w:multiLevelType w:val="hybridMultilevel"/>
    <w:tmpl w:val="5872A5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23A4"/>
    <w:rsid w:val="00022972"/>
    <w:rsid w:val="00041516"/>
    <w:rsid w:val="0008337D"/>
    <w:rsid w:val="000C0804"/>
    <w:rsid w:val="000D3D32"/>
    <w:rsid w:val="00150914"/>
    <w:rsid w:val="00153190"/>
    <w:rsid w:val="00162CA2"/>
    <w:rsid w:val="001E12FC"/>
    <w:rsid w:val="002358FE"/>
    <w:rsid w:val="002D6BF7"/>
    <w:rsid w:val="00327D96"/>
    <w:rsid w:val="00361E25"/>
    <w:rsid w:val="00371F61"/>
    <w:rsid w:val="003A5DC0"/>
    <w:rsid w:val="003B086C"/>
    <w:rsid w:val="004A4482"/>
    <w:rsid w:val="004A643E"/>
    <w:rsid w:val="005708EA"/>
    <w:rsid w:val="005A0449"/>
    <w:rsid w:val="00646CE7"/>
    <w:rsid w:val="00744C8C"/>
    <w:rsid w:val="007C50C6"/>
    <w:rsid w:val="007D23A4"/>
    <w:rsid w:val="00836BC5"/>
    <w:rsid w:val="008B79E3"/>
    <w:rsid w:val="008D78E2"/>
    <w:rsid w:val="008F446C"/>
    <w:rsid w:val="009B4AB6"/>
    <w:rsid w:val="009E757D"/>
    <w:rsid w:val="00A01506"/>
    <w:rsid w:val="00A56432"/>
    <w:rsid w:val="00B265B0"/>
    <w:rsid w:val="00B706FE"/>
    <w:rsid w:val="00B81128"/>
    <w:rsid w:val="00BB4169"/>
    <w:rsid w:val="00BC376B"/>
    <w:rsid w:val="00C06A15"/>
    <w:rsid w:val="00C54BF5"/>
    <w:rsid w:val="00C87D3A"/>
    <w:rsid w:val="00C9176A"/>
    <w:rsid w:val="00D24BFE"/>
    <w:rsid w:val="00D56DED"/>
    <w:rsid w:val="00D83F21"/>
    <w:rsid w:val="00D8496C"/>
    <w:rsid w:val="00D907A1"/>
    <w:rsid w:val="00DD7078"/>
    <w:rsid w:val="00E063B0"/>
    <w:rsid w:val="00E44D4E"/>
    <w:rsid w:val="00E64EC4"/>
    <w:rsid w:val="00EB5B58"/>
    <w:rsid w:val="00EB78F1"/>
    <w:rsid w:val="00EC22E2"/>
    <w:rsid w:val="00ED4C17"/>
    <w:rsid w:val="00F0293C"/>
    <w:rsid w:val="00F07E60"/>
    <w:rsid w:val="00F32954"/>
    <w:rsid w:val="00F949D2"/>
    <w:rsid w:val="00FC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4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8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23A4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4">
    <w:name w:val="Body Text"/>
    <w:basedOn w:val="a"/>
    <w:link w:val="a5"/>
    <w:semiHidden/>
    <w:unhideWhenUsed/>
    <w:rsid w:val="007D23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7D23A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D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3A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3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58FE"/>
    <w:rPr>
      <w:rFonts w:ascii="Courier New" w:eastAsia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B78F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Вікторія В. Латина</cp:lastModifiedBy>
  <cp:revision>50</cp:revision>
  <cp:lastPrinted>2017-03-30T11:22:00Z</cp:lastPrinted>
  <dcterms:created xsi:type="dcterms:W3CDTF">2016-06-07T06:02:00Z</dcterms:created>
  <dcterms:modified xsi:type="dcterms:W3CDTF">2017-04-10T07:26:00Z</dcterms:modified>
</cp:coreProperties>
</file>