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59F" w:rsidRPr="00D5759F" w:rsidRDefault="00D5759F" w:rsidP="00D5759F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D5759F">
        <w:rPr>
          <w:rFonts w:ascii="Times New Roman" w:eastAsia="Times New Roman" w:hAnsi="Times New Roman"/>
          <w:noProof/>
          <w:sz w:val="28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41.25pt;height:54pt;visibility:visible">
            <v:imagedata r:id="rId8" o:title=""/>
          </v:shape>
        </w:pict>
      </w:r>
    </w:p>
    <w:p w:rsidR="00D5759F" w:rsidRPr="00D5759F" w:rsidRDefault="00D5759F" w:rsidP="00D5759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D5759F" w:rsidRPr="00D5759F" w:rsidRDefault="00D5759F" w:rsidP="00D5759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</w:pPr>
      <w:r w:rsidRPr="00D5759F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УКРАЇНА</w:t>
      </w:r>
    </w:p>
    <w:p w:rsidR="00D5759F" w:rsidRPr="00D5759F" w:rsidRDefault="00D5759F" w:rsidP="00D5759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</w:pPr>
      <w:r w:rsidRPr="00D5759F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ЧЕРНІГІВСЬКА МІСЬКА РАДА</w:t>
      </w:r>
    </w:p>
    <w:p w:rsidR="00D5759F" w:rsidRPr="00D5759F" w:rsidRDefault="00D5759F" w:rsidP="00D5759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</w:pPr>
      <w:r w:rsidRPr="00D5759F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РОЗПОРЯДЖЕННЯ</w:t>
      </w:r>
    </w:p>
    <w:p w:rsidR="00637E67" w:rsidRPr="00BC29C9" w:rsidRDefault="00637E67" w:rsidP="00BC29C9">
      <w:pPr>
        <w:pStyle w:val="a3"/>
        <w:rPr>
          <w:rFonts w:ascii="Times New Roman" w:hAnsi="Times New Roman"/>
          <w:sz w:val="28"/>
          <w:szCs w:val="28"/>
        </w:rPr>
      </w:pPr>
    </w:p>
    <w:p w:rsidR="00637E67" w:rsidRPr="00BC29C9" w:rsidRDefault="00637E67" w:rsidP="00BC29C9">
      <w:pPr>
        <w:pStyle w:val="a3"/>
        <w:rPr>
          <w:rFonts w:ascii="Times New Roman" w:hAnsi="Times New Roman"/>
          <w:sz w:val="28"/>
          <w:szCs w:val="28"/>
        </w:rPr>
      </w:pPr>
    </w:p>
    <w:p w:rsidR="00637E67" w:rsidRPr="004D4958" w:rsidRDefault="00637E67" w:rsidP="00BC29C9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 вересня 2015 року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№ 204-р</w:t>
      </w:r>
    </w:p>
    <w:p w:rsidR="00637E67" w:rsidRDefault="00637E67" w:rsidP="00C8659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7E67" w:rsidRDefault="00637E67" w:rsidP="00C8659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7E67" w:rsidRPr="00C86598" w:rsidRDefault="00637E67" w:rsidP="00C865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86598">
        <w:rPr>
          <w:rFonts w:ascii="Times New Roman" w:hAnsi="Times New Roman"/>
          <w:sz w:val="28"/>
          <w:szCs w:val="28"/>
        </w:rPr>
        <w:t>Про проведення</w:t>
      </w:r>
    </w:p>
    <w:p w:rsidR="00637E67" w:rsidRPr="00C86598" w:rsidRDefault="00637E67" w:rsidP="00C865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86598">
        <w:rPr>
          <w:rFonts w:ascii="Times New Roman" w:hAnsi="Times New Roman"/>
          <w:sz w:val="28"/>
          <w:szCs w:val="28"/>
        </w:rPr>
        <w:t>Восьмого міжрегіонального</w:t>
      </w:r>
    </w:p>
    <w:p w:rsidR="00637E67" w:rsidRPr="00C86598" w:rsidRDefault="00637E67" w:rsidP="00C865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86598">
        <w:rPr>
          <w:rFonts w:ascii="Times New Roman" w:hAnsi="Times New Roman"/>
          <w:sz w:val="28"/>
          <w:szCs w:val="28"/>
        </w:rPr>
        <w:t>живописного конкурсу-пленеру</w:t>
      </w:r>
    </w:p>
    <w:p w:rsidR="00637E67" w:rsidRPr="00C86598" w:rsidRDefault="00637E67" w:rsidP="00C865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86598">
        <w:rPr>
          <w:rFonts w:ascii="Times New Roman" w:hAnsi="Times New Roman"/>
          <w:sz w:val="28"/>
          <w:szCs w:val="28"/>
        </w:rPr>
        <w:t>«Легенди та міфи</w:t>
      </w:r>
      <w:r w:rsidRPr="007A1D60">
        <w:rPr>
          <w:rFonts w:ascii="Times New Roman" w:hAnsi="Times New Roman"/>
          <w:sz w:val="28"/>
          <w:szCs w:val="28"/>
        </w:rPr>
        <w:t xml:space="preserve"> </w:t>
      </w:r>
      <w:r w:rsidRPr="00C86598">
        <w:rPr>
          <w:rFonts w:ascii="Times New Roman" w:hAnsi="Times New Roman"/>
          <w:sz w:val="28"/>
          <w:szCs w:val="28"/>
        </w:rPr>
        <w:t>Чернігова»</w:t>
      </w:r>
    </w:p>
    <w:p w:rsidR="00637E67" w:rsidRDefault="00637E67" w:rsidP="00C86598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5759F" w:rsidRPr="00D5759F" w:rsidRDefault="00D5759F" w:rsidP="00C86598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37E67" w:rsidRPr="00C86598" w:rsidRDefault="00637E67" w:rsidP="00D5759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F0B1B">
        <w:rPr>
          <w:rFonts w:ascii="Times New Roman" w:hAnsi="Times New Roman"/>
          <w:sz w:val="28"/>
          <w:szCs w:val="28"/>
          <w:lang w:val="uk-UA"/>
        </w:rPr>
        <w:t>Керуючись статтею 42 Закону України «Про місцеве самоврядування в Україні», з метою пропаганди традиційної національної культури, презентації сучасного образотворчого мистецтва юних українських митців, висвітлення глибини та естетики архітектурно-ландшафтних краєвидів засобами живопису, удосконалення досвіду художньо-мистецької діяльності, підвищення рівня творчої майстерності в станковій декоративній композиції, створення умов для подальшого розвитку юнацького пленерного руху в Україні, сприяння зростанню культурного рівня мешканців міста та зміцненню патріотичних почуттів чернігівців, піднесення культурно-туристичного іміджу м.</w:t>
      </w:r>
      <w:r w:rsidRPr="00C86598">
        <w:rPr>
          <w:rFonts w:ascii="Times New Roman" w:hAnsi="Times New Roman"/>
          <w:sz w:val="28"/>
          <w:szCs w:val="28"/>
          <w:lang w:val="uk-UA"/>
        </w:rPr>
        <w:t> </w:t>
      </w:r>
      <w:r w:rsidRPr="008F0B1B">
        <w:rPr>
          <w:rFonts w:ascii="Times New Roman" w:hAnsi="Times New Roman"/>
          <w:sz w:val="28"/>
          <w:szCs w:val="28"/>
          <w:lang w:val="uk-UA"/>
        </w:rPr>
        <w:t>Чернігова:</w:t>
      </w:r>
    </w:p>
    <w:p w:rsidR="00637E67" w:rsidRPr="00C86598" w:rsidRDefault="00D5759F" w:rsidP="00D5759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759F">
        <w:rPr>
          <w:rFonts w:ascii="Times New Roman" w:hAnsi="Times New Roman"/>
          <w:sz w:val="28"/>
          <w:szCs w:val="28"/>
        </w:rPr>
        <w:t>1.</w:t>
      </w:r>
      <w:r w:rsidRPr="00D5759F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637E67">
        <w:rPr>
          <w:rFonts w:ascii="Times New Roman" w:hAnsi="Times New Roman"/>
          <w:sz w:val="28"/>
          <w:szCs w:val="28"/>
        </w:rPr>
        <w:t>Провести з 1</w:t>
      </w:r>
      <w:r w:rsidR="00637E67">
        <w:rPr>
          <w:rFonts w:ascii="Times New Roman" w:hAnsi="Times New Roman"/>
          <w:sz w:val="28"/>
          <w:szCs w:val="28"/>
          <w:lang w:val="uk-UA"/>
        </w:rPr>
        <w:t>4</w:t>
      </w:r>
      <w:r w:rsidR="00637E67">
        <w:rPr>
          <w:rFonts w:ascii="Times New Roman" w:hAnsi="Times New Roman"/>
          <w:sz w:val="28"/>
          <w:szCs w:val="28"/>
        </w:rPr>
        <w:t xml:space="preserve"> до </w:t>
      </w:r>
      <w:r w:rsidR="00637E67">
        <w:rPr>
          <w:rFonts w:ascii="Times New Roman" w:hAnsi="Times New Roman"/>
          <w:sz w:val="28"/>
          <w:szCs w:val="28"/>
          <w:lang w:val="uk-UA"/>
        </w:rPr>
        <w:t>20</w:t>
      </w:r>
      <w:r w:rsidR="00637E67" w:rsidRPr="00374395">
        <w:rPr>
          <w:rFonts w:ascii="Times New Roman" w:hAnsi="Times New Roman"/>
          <w:sz w:val="28"/>
          <w:szCs w:val="28"/>
        </w:rPr>
        <w:t xml:space="preserve"> </w:t>
      </w:r>
      <w:r w:rsidR="00637E67">
        <w:rPr>
          <w:rFonts w:ascii="Times New Roman" w:hAnsi="Times New Roman"/>
          <w:sz w:val="28"/>
          <w:szCs w:val="28"/>
        </w:rPr>
        <w:t>вересня 201</w:t>
      </w:r>
      <w:r w:rsidR="00637E67">
        <w:rPr>
          <w:rFonts w:ascii="Times New Roman" w:hAnsi="Times New Roman"/>
          <w:sz w:val="28"/>
          <w:szCs w:val="28"/>
          <w:lang w:val="uk-UA"/>
        </w:rPr>
        <w:t>5</w:t>
      </w:r>
      <w:r w:rsidR="00637E67">
        <w:rPr>
          <w:rFonts w:ascii="Times New Roman" w:hAnsi="Times New Roman"/>
          <w:sz w:val="28"/>
          <w:szCs w:val="28"/>
        </w:rPr>
        <w:t xml:space="preserve"> року включно</w:t>
      </w:r>
      <w:r w:rsidR="00637E67" w:rsidRPr="00374395">
        <w:rPr>
          <w:rFonts w:ascii="Times New Roman" w:hAnsi="Times New Roman"/>
          <w:sz w:val="28"/>
          <w:szCs w:val="28"/>
        </w:rPr>
        <w:t xml:space="preserve"> </w:t>
      </w:r>
      <w:r w:rsidR="00637E67">
        <w:rPr>
          <w:rFonts w:ascii="Times New Roman" w:hAnsi="Times New Roman"/>
          <w:sz w:val="28"/>
          <w:szCs w:val="28"/>
          <w:lang w:val="uk-UA"/>
        </w:rPr>
        <w:t>Вось</w:t>
      </w:r>
      <w:r w:rsidR="00637E67" w:rsidRPr="00BC29C9">
        <w:rPr>
          <w:rFonts w:ascii="Times New Roman" w:hAnsi="Times New Roman"/>
          <w:sz w:val="28"/>
          <w:szCs w:val="28"/>
        </w:rPr>
        <w:t>мий</w:t>
      </w:r>
      <w:r w:rsidR="00637E67" w:rsidRPr="00374395">
        <w:rPr>
          <w:rFonts w:ascii="Times New Roman" w:hAnsi="Times New Roman"/>
          <w:sz w:val="28"/>
          <w:szCs w:val="28"/>
        </w:rPr>
        <w:t xml:space="preserve"> </w:t>
      </w:r>
      <w:r w:rsidR="00637E67" w:rsidRPr="00BC29C9">
        <w:rPr>
          <w:rFonts w:ascii="Times New Roman" w:hAnsi="Times New Roman"/>
          <w:sz w:val="28"/>
          <w:szCs w:val="28"/>
        </w:rPr>
        <w:t>міжрегіонал</w:t>
      </w:r>
      <w:r w:rsidR="00637E67">
        <w:rPr>
          <w:rFonts w:ascii="Times New Roman" w:hAnsi="Times New Roman"/>
          <w:sz w:val="28"/>
          <w:szCs w:val="28"/>
        </w:rPr>
        <w:t>ьний</w:t>
      </w:r>
      <w:r w:rsidR="00637E67" w:rsidRPr="00374395">
        <w:rPr>
          <w:rFonts w:ascii="Times New Roman" w:hAnsi="Times New Roman"/>
          <w:sz w:val="28"/>
          <w:szCs w:val="28"/>
        </w:rPr>
        <w:t xml:space="preserve"> </w:t>
      </w:r>
      <w:r w:rsidR="00637E67">
        <w:rPr>
          <w:rFonts w:ascii="Times New Roman" w:hAnsi="Times New Roman"/>
          <w:sz w:val="28"/>
          <w:szCs w:val="28"/>
        </w:rPr>
        <w:t xml:space="preserve">живописний конкурс-пленер </w:t>
      </w:r>
      <w:r w:rsidR="00637E67">
        <w:rPr>
          <w:rFonts w:ascii="Times New Roman" w:hAnsi="Times New Roman"/>
          <w:sz w:val="28"/>
          <w:szCs w:val="28"/>
          <w:lang w:val="uk-UA"/>
        </w:rPr>
        <w:t>«</w:t>
      </w:r>
      <w:r w:rsidR="00637E67" w:rsidRPr="00BC29C9">
        <w:rPr>
          <w:rFonts w:ascii="Times New Roman" w:hAnsi="Times New Roman"/>
          <w:sz w:val="28"/>
          <w:szCs w:val="28"/>
        </w:rPr>
        <w:t>Легенди та міфи</w:t>
      </w:r>
      <w:r w:rsidR="00637E67" w:rsidRPr="00374395">
        <w:rPr>
          <w:rFonts w:ascii="Times New Roman" w:hAnsi="Times New Roman"/>
          <w:sz w:val="28"/>
          <w:szCs w:val="28"/>
        </w:rPr>
        <w:t xml:space="preserve"> </w:t>
      </w:r>
      <w:r w:rsidR="00637E67" w:rsidRPr="00BC29C9">
        <w:rPr>
          <w:rFonts w:ascii="Times New Roman" w:hAnsi="Times New Roman"/>
          <w:sz w:val="28"/>
          <w:szCs w:val="28"/>
        </w:rPr>
        <w:t>Чер</w:t>
      </w:r>
      <w:r w:rsidR="00637E67">
        <w:rPr>
          <w:rFonts w:ascii="Times New Roman" w:hAnsi="Times New Roman"/>
          <w:sz w:val="28"/>
          <w:szCs w:val="28"/>
        </w:rPr>
        <w:t>нігова</w:t>
      </w:r>
      <w:r w:rsidR="00637E67">
        <w:rPr>
          <w:rFonts w:ascii="Times New Roman" w:hAnsi="Times New Roman"/>
          <w:sz w:val="28"/>
          <w:szCs w:val="28"/>
          <w:lang w:val="uk-UA"/>
        </w:rPr>
        <w:t>»</w:t>
      </w:r>
      <w:r w:rsidR="00637E67">
        <w:rPr>
          <w:rFonts w:ascii="Times New Roman" w:hAnsi="Times New Roman"/>
          <w:sz w:val="28"/>
          <w:szCs w:val="28"/>
        </w:rPr>
        <w:t xml:space="preserve"> (далі – конкурс-пленер).</w:t>
      </w:r>
    </w:p>
    <w:p w:rsidR="00637E67" w:rsidRPr="00BC29C9" w:rsidRDefault="00637E67" w:rsidP="00D5759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C29C9">
        <w:rPr>
          <w:rFonts w:ascii="Times New Roman" w:hAnsi="Times New Roman"/>
          <w:sz w:val="28"/>
          <w:szCs w:val="28"/>
        </w:rPr>
        <w:t>2.</w:t>
      </w:r>
      <w:r w:rsidRPr="00BC29C9">
        <w:rPr>
          <w:rFonts w:ascii="Times New Roman" w:hAnsi="Times New Roman"/>
          <w:sz w:val="28"/>
          <w:szCs w:val="28"/>
        </w:rPr>
        <w:tab/>
        <w:t>Утворити</w:t>
      </w:r>
      <w:r w:rsidRPr="00374395">
        <w:rPr>
          <w:rFonts w:ascii="Times New Roman" w:hAnsi="Times New Roman"/>
          <w:sz w:val="28"/>
          <w:szCs w:val="28"/>
        </w:rPr>
        <w:t xml:space="preserve"> </w:t>
      </w:r>
      <w:r w:rsidRPr="00BC29C9">
        <w:rPr>
          <w:rFonts w:ascii="Times New Roman" w:hAnsi="Times New Roman"/>
          <w:sz w:val="28"/>
          <w:szCs w:val="28"/>
        </w:rPr>
        <w:t>організаційний</w:t>
      </w:r>
      <w:r w:rsidRPr="00374395">
        <w:rPr>
          <w:rFonts w:ascii="Times New Roman" w:hAnsi="Times New Roman"/>
          <w:sz w:val="28"/>
          <w:szCs w:val="28"/>
        </w:rPr>
        <w:t xml:space="preserve"> </w:t>
      </w:r>
      <w:r w:rsidRPr="00BC29C9">
        <w:rPr>
          <w:rFonts w:ascii="Times New Roman" w:hAnsi="Times New Roman"/>
          <w:sz w:val="28"/>
          <w:szCs w:val="28"/>
        </w:rPr>
        <w:t xml:space="preserve">комітет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BC29C9">
        <w:rPr>
          <w:rFonts w:ascii="Times New Roman" w:hAnsi="Times New Roman"/>
          <w:sz w:val="28"/>
          <w:szCs w:val="28"/>
        </w:rPr>
        <w:t>з підготовки та проведення конк</w:t>
      </w:r>
      <w:r>
        <w:rPr>
          <w:rFonts w:ascii="Times New Roman" w:hAnsi="Times New Roman"/>
          <w:sz w:val="28"/>
          <w:szCs w:val="28"/>
        </w:rPr>
        <w:t>урсу-пленеру згідно з додатком.</w:t>
      </w:r>
    </w:p>
    <w:p w:rsidR="00637E67" w:rsidRPr="00BC29C9" w:rsidRDefault="00637E67" w:rsidP="00D5759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C29C9">
        <w:rPr>
          <w:rFonts w:ascii="Times New Roman" w:hAnsi="Times New Roman"/>
          <w:sz w:val="28"/>
          <w:szCs w:val="28"/>
        </w:rPr>
        <w:t>3.</w:t>
      </w:r>
      <w:r w:rsidRPr="00BC29C9">
        <w:rPr>
          <w:rFonts w:ascii="Times New Roman" w:hAnsi="Times New Roman"/>
          <w:sz w:val="28"/>
          <w:szCs w:val="28"/>
        </w:rPr>
        <w:tab/>
        <w:t>Затвердити</w:t>
      </w:r>
      <w:r>
        <w:rPr>
          <w:rFonts w:ascii="Times New Roman" w:hAnsi="Times New Roman"/>
          <w:sz w:val="28"/>
          <w:szCs w:val="28"/>
          <w:lang w:val="uk-UA"/>
        </w:rPr>
        <w:t xml:space="preserve"> склад </w:t>
      </w:r>
      <w:r w:rsidRPr="00BC29C9">
        <w:rPr>
          <w:rFonts w:ascii="Times New Roman" w:hAnsi="Times New Roman"/>
          <w:sz w:val="28"/>
          <w:szCs w:val="28"/>
        </w:rPr>
        <w:t>журі конкурсу-пленеру, склад дирекції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конкурсу-пленеру, що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додаються.</w:t>
      </w:r>
    </w:p>
    <w:p w:rsidR="00637E67" w:rsidRPr="00BC29C9" w:rsidRDefault="00637E67" w:rsidP="00D5759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74395">
        <w:rPr>
          <w:rFonts w:ascii="Times New Roman" w:hAnsi="Times New Roman"/>
          <w:sz w:val="28"/>
          <w:szCs w:val="28"/>
          <w:lang w:val="uk-UA"/>
        </w:rPr>
        <w:t>4.</w:t>
      </w:r>
      <w:r w:rsidRPr="00374395">
        <w:rPr>
          <w:rFonts w:ascii="Times New Roman" w:hAnsi="Times New Roman"/>
          <w:sz w:val="28"/>
          <w:szCs w:val="28"/>
          <w:lang w:val="uk-UA"/>
        </w:rPr>
        <w:tab/>
        <w:t>Управлінню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4395">
        <w:rPr>
          <w:rFonts w:ascii="Times New Roman" w:hAnsi="Times New Roman"/>
          <w:sz w:val="28"/>
          <w:szCs w:val="28"/>
          <w:lang w:val="uk-UA"/>
        </w:rPr>
        <w:t>культури</w:t>
      </w:r>
      <w:r>
        <w:rPr>
          <w:rFonts w:ascii="Times New Roman" w:hAnsi="Times New Roman"/>
          <w:sz w:val="28"/>
          <w:szCs w:val="28"/>
          <w:lang w:val="uk-UA"/>
        </w:rPr>
        <w:t xml:space="preserve"> Чернігівської міської ради (Ткач</w:t>
      </w:r>
      <w:r w:rsidRPr="00F21D9D">
        <w:rPr>
          <w:rFonts w:ascii="Times New Roman" w:hAnsi="Times New Roman"/>
          <w:sz w:val="28"/>
          <w:szCs w:val="28"/>
        </w:rPr>
        <w:t xml:space="preserve"> </w:t>
      </w:r>
      <w:r w:rsidRPr="00374395">
        <w:rPr>
          <w:rFonts w:ascii="Times New Roman" w:hAnsi="Times New Roman"/>
          <w:sz w:val="28"/>
          <w:szCs w:val="28"/>
          <w:lang w:val="uk-UA"/>
        </w:rPr>
        <w:t>Ю.</w:t>
      </w:r>
      <w:r w:rsidRPr="00F21D9D">
        <w:rPr>
          <w:rFonts w:ascii="Times New Roman" w:hAnsi="Times New Roman"/>
          <w:sz w:val="28"/>
          <w:szCs w:val="28"/>
        </w:rPr>
        <w:t xml:space="preserve"> </w:t>
      </w:r>
      <w:r w:rsidRPr="00374395">
        <w:rPr>
          <w:rFonts w:ascii="Times New Roman" w:hAnsi="Times New Roman"/>
          <w:sz w:val="28"/>
          <w:szCs w:val="28"/>
          <w:lang w:val="uk-UA"/>
        </w:rPr>
        <w:t>В.) забезпечити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4395">
        <w:rPr>
          <w:rFonts w:ascii="Times New Roman" w:hAnsi="Times New Roman"/>
          <w:sz w:val="28"/>
          <w:szCs w:val="28"/>
          <w:lang w:val="uk-UA"/>
        </w:rPr>
        <w:t>прийом заявок на участь, організацію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4395">
        <w:rPr>
          <w:rFonts w:ascii="Times New Roman" w:hAnsi="Times New Roman"/>
          <w:sz w:val="28"/>
          <w:szCs w:val="28"/>
          <w:lang w:val="uk-UA"/>
        </w:rPr>
        <w:t>конкурсних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4395">
        <w:rPr>
          <w:rFonts w:ascii="Times New Roman" w:hAnsi="Times New Roman"/>
          <w:sz w:val="28"/>
          <w:szCs w:val="28"/>
          <w:lang w:val="uk-UA"/>
        </w:rPr>
        <w:t>заходів, прийом та нагородження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4395">
        <w:rPr>
          <w:rFonts w:ascii="Times New Roman" w:hAnsi="Times New Roman"/>
          <w:sz w:val="28"/>
          <w:szCs w:val="28"/>
          <w:lang w:val="uk-UA"/>
        </w:rPr>
        <w:t>учасників.</w:t>
      </w:r>
    </w:p>
    <w:p w:rsidR="00637E67" w:rsidRPr="00C86598" w:rsidRDefault="00637E67" w:rsidP="00D575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C29C9">
        <w:rPr>
          <w:rFonts w:ascii="Times New Roman" w:hAnsi="Times New Roman"/>
          <w:sz w:val="28"/>
          <w:szCs w:val="28"/>
        </w:rPr>
        <w:t>5.</w:t>
      </w:r>
      <w:r w:rsidRPr="00BC29C9">
        <w:rPr>
          <w:rFonts w:ascii="Times New Roman" w:hAnsi="Times New Roman"/>
          <w:sz w:val="28"/>
          <w:szCs w:val="28"/>
        </w:rPr>
        <w:tab/>
        <w:t>Видатки на проведення конкурсу-пленеру здійснити за рахунок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29C9">
        <w:rPr>
          <w:rFonts w:ascii="Times New Roman" w:hAnsi="Times New Roman"/>
          <w:sz w:val="28"/>
          <w:szCs w:val="28"/>
        </w:rPr>
        <w:t>бюджетних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29C9">
        <w:rPr>
          <w:rFonts w:ascii="Times New Roman" w:hAnsi="Times New Roman"/>
          <w:sz w:val="28"/>
          <w:szCs w:val="28"/>
        </w:rPr>
        <w:t>коштів, передбачених на фінансування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29C9">
        <w:rPr>
          <w:rFonts w:ascii="Times New Roman" w:hAnsi="Times New Roman"/>
          <w:sz w:val="28"/>
          <w:szCs w:val="28"/>
        </w:rPr>
        <w:t>заходів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29C9">
        <w:rPr>
          <w:rFonts w:ascii="Times New Roman" w:hAnsi="Times New Roman"/>
          <w:sz w:val="28"/>
          <w:szCs w:val="28"/>
        </w:rPr>
        <w:t>управління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29C9">
        <w:rPr>
          <w:rFonts w:ascii="Times New Roman" w:hAnsi="Times New Roman"/>
          <w:sz w:val="28"/>
          <w:szCs w:val="28"/>
        </w:rPr>
        <w:t>культури</w:t>
      </w:r>
      <w:r>
        <w:rPr>
          <w:rFonts w:ascii="Times New Roman" w:hAnsi="Times New Roman"/>
          <w:sz w:val="28"/>
          <w:szCs w:val="28"/>
          <w:lang w:val="uk-UA"/>
        </w:rPr>
        <w:t xml:space="preserve"> Чернігівської </w:t>
      </w:r>
      <w:r w:rsidRPr="00BC29C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іської ради (Ткач</w:t>
      </w:r>
      <w:r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</w:rPr>
        <w:t>Ю.</w:t>
      </w:r>
      <w:r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</w:rPr>
        <w:t>В.)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  <w:lang w:val="uk-UA"/>
        </w:rPr>
        <w:t xml:space="preserve">5 </w:t>
      </w:r>
      <w:r w:rsidRPr="00BC29C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ік, 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 xml:space="preserve"> спонсорських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надходжень.</w:t>
      </w:r>
    </w:p>
    <w:p w:rsidR="00637E67" w:rsidRPr="00D5759F" w:rsidRDefault="00637E67" w:rsidP="00D5759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247A3">
        <w:rPr>
          <w:rFonts w:ascii="Times New Roman" w:hAnsi="Times New Roman"/>
          <w:sz w:val="28"/>
          <w:szCs w:val="28"/>
          <w:lang w:val="uk-UA"/>
        </w:rPr>
        <w:lastRenderedPageBreak/>
        <w:t>6.</w:t>
      </w:r>
      <w:r w:rsidRPr="002247A3">
        <w:rPr>
          <w:rFonts w:ascii="Times New Roman" w:hAnsi="Times New Roman"/>
          <w:sz w:val="28"/>
          <w:szCs w:val="28"/>
          <w:lang w:val="uk-UA"/>
        </w:rPr>
        <w:tab/>
        <w:t>Відділу зв</w:t>
      </w:r>
      <w:r w:rsidRPr="005757A9">
        <w:rPr>
          <w:rFonts w:ascii="Times New Roman" w:hAnsi="Times New Roman"/>
          <w:sz w:val="28"/>
          <w:szCs w:val="28"/>
        </w:rPr>
        <w:t>’</w:t>
      </w:r>
      <w:r w:rsidRPr="002247A3">
        <w:rPr>
          <w:rFonts w:ascii="Times New Roman" w:hAnsi="Times New Roman"/>
          <w:sz w:val="28"/>
          <w:szCs w:val="28"/>
          <w:lang w:val="uk-UA"/>
        </w:rPr>
        <w:t>язків з громадськістю Чернігівської міської ради (</w:t>
      </w:r>
      <w:r>
        <w:rPr>
          <w:rFonts w:ascii="Times New Roman" w:hAnsi="Times New Roman"/>
          <w:sz w:val="28"/>
          <w:szCs w:val="28"/>
          <w:lang w:val="uk-UA"/>
        </w:rPr>
        <w:t>Кравченко М. О.</w:t>
      </w:r>
      <w:r w:rsidRPr="002247A3">
        <w:rPr>
          <w:rFonts w:ascii="Times New Roman" w:hAnsi="Times New Roman"/>
          <w:sz w:val="28"/>
          <w:szCs w:val="28"/>
          <w:lang w:val="uk-UA"/>
        </w:rPr>
        <w:t xml:space="preserve">), комунальному підприємству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2247A3">
        <w:rPr>
          <w:rFonts w:ascii="Times New Roman" w:hAnsi="Times New Roman"/>
          <w:sz w:val="28"/>
          <w:szCs w:val="28"/>
          <w:lang w:val="uk-UA"/>
        </w:rPr>
        <w:t>Телерадіоаген</w:t>
      </w:r>
      <w:r>
        <w:rPr>
          <w:rFonts w:ascii="Times New Roman" w:hAnsi="Times New Roman"/>
          <w:sz w:val="28"/>
          <w:szCs w:val="28"/>
          <w:lang w:val="uk-UA"/>
        </w:rPr>
        <w:t>т</w:t>
      </w:r>
      <w:r w:rsidRPr="002247A3">
        <w:rPr>
          <w:rFonts w:ascii="Times New Roman" w:hAnsi="Times New Roman"/>
          <w:sz w:val="28"/>
          <w:szCs w:val="28"/>
          <w:lang w:val="uk-UA"/>
        </w:rPr>
        <w:t>ство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2247A3">
        <w:rPr>
          <w:rFonts w:ascii="Times New Roman" w:hAnsi="Times New Roman"/>
          <w:sz w:val="28"/>
          <w:szCs w:val="28"/>
          <w:lang w:val="uk-UA"/>
        </w:rPr>
        <w:t>Новий Чернігів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2247A3">
        <w:rPr>
          <w:rFonts w:ascii="Times New Roman" w:hAnsi="Times New Roman"/>
          <w:sz w:val="28"/>
          <w:szCs w:val="28"/>
          <w:lang w:val="uk-UA"/>
        </w:rPr>
        <w:t xml:space="preserve"> Чернігів</w:t>
      </w:r>
      <w:r>
        <w:rPr>
          <w:rFonts w:ascii="Times New Roman" w:hAnsi="Times New Roman"/>
          <w:sz w:val="28"/>
          <w:szCs w:val="28"/>
          <w:lang w:val="uk-UA"/>
        </w:rPr>
        <w:t>ської міської ради (Капустян О. </w:t>
      </w:r>
      <w:r w:rsidRPr="002247A3">
        <w:rPr>
          <w:rFonts w:ascii="Times New Roman" w:hAnsi="Times New Roman"/>
          <w:sz w:val="28"/>
          <w:szCs w:val="28"/>
          <w:lang w:val="uk-UA"/>
        </w:rPr>
        <w:t xml:space="preserve">І.), комунальному підприємству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2247A3">
        <w:rPr>
          <w:rFonts w:ascii="Times New Roman" w:hAnsi="Times New Roman"/>
          <w:sz w:val="28"/>
          <w:szCs w:val="28"/>
          <w:lang w:val="uk-UA"/>
        </w:rPr>
        <w:t xml:space="preserve">Редакція Чернігівської міської газети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2247A3">
        <w:rPr>
          <w:rFonts w:ascii="Times New Roman" w:hAnsi="Times New Roman"/>
          <w:sz w:val="28"/>
          <w:szCs w:val="28"/>
          <w:lang w:val="uk-UA"/>
        </w:rPr>
        <w:t>Чернігівські відомості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2247A3">
        <w:rPr>
          <w:rFonts w:ascii="Times New Roman" w:hAnsi="Times New Roman"/>
          <w:sz w:val="28"/>
          <w:szCs w:val="28"/>
          <w:lang w:val="uk-UA"/>
        </w:rPr>
        <w:t xml:space="preserve"> Чернігівсь</w:t>
      </w:r>
      <w:r>
        <w:rPr>
          <w:rFonts w:ascii="Times New Roman" w:hAnsi="Times New Roman"/>
          <w:sz w:val="28"/>
          <w:szCs w:val="28"/>
          <w:lang w:val="uk-UA"/>
        </w:rPr>
        <w:t>кої міської ради (Мокроусова І. </w:t>
      </w:r>
      <w:r w:rsidRPr="002247A3">
        <w:rPr>
          <w:rFonts w:ascii="Times New Roman" w:hAnsi="Times New Roman"/>
          <w:sz w:val="28"/>
          <w:szCs w:val="28"/>
          <w:lang w:val="uk-UA"/>
        </w:rPr>
        <w:t>М.) забезпечити висвітлення заходів, пов</w:t>
      </w:r>
      <w:r w:rsidRPr="005757A9">
        <w:rPr>
          <w:rFonts w:ascii="Times New Roman" w:hAnsi="Times New Roman"/>
          <w:sz w:val="28"/>
          <w:szCs w:val="28"/>
          <w:lang w:val="uk-UA"/>
        </w:rPr>
        <w:t>’</w:t>
      </w:r>
      <w:r w:rsidRPr="002247A3">
        <w:rPr>
          <w:rFonts w:ascii="Times New Roman" w:hAnsi="Times New Roman"/>
          <w:sz w:val="28"/>
          <w:szCs w:val="28"/>
          <w:lang w:val="uk-UA"/>
        </w:rPr>
        <w:t xml:space="preserve">язаних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2247A3">
        <w:rPr>
          <w:rFonts w:ascii="Times New Roman" w:hAnsi="Times New Roman"/>
          <w:sz w:val="28"/>
          <w:szCs w:val="28"/>
          <w:lang w:val="uk-UA"/>
        </w:rPr>
        <w:t>з проведенням конкурсу-пленеру.</w:t>
      </w:r>
    </w:p>
    <w:p w:rsidR="00637E67" w:rsidRPr="00BC29C9" w:rsidRDefault="00637E67" w:rsidP="00D5759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247A3">
        <w:rPr>
          <w:rFonts w:ascii="Times New Roman" w:hAnsi="Times New Roman"/>
          <w:sz w:val="28"/>
          <w:szCs w:val="28"/>
          <w:lang w:val="uk-UA"/>
        </w:rPr>
        <w:t>7.</w:t>
      </w:r>
      <w:r w:rsidRPr="002247A3">
        <w:rPr>
          <w:rFonts w:ascii="Times New Roman" w:hAnsi="Times New Roman"/>
          <w:sz w:val="28"/>
          <w:szCs w:val="28"/>
          <w:lang w:val="uk-UA"/>
        </w:rPr>
        <w:tab/>
        <w:t xml:space="preserve">Контроль за виконанням цього розпорядження покласти на заступника міського голови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2247A3">
        <w:rPr>
          <w:rFonts w:ascii="Times New Roman" w:hAnsi="Times New Roman"/>
          <w:sz w:val="28"/>
          <w:szCs w:val="28"/>
          <w:lang w:val="uk-UA"/>
        </w:rPr>
        <w:t xml:space="preserve"> керуюч</w:t>
      </w:r>
      <w:r>
        <w:rPr>
          <w:rFonts w:ascii="Times New Roman" w:hAnsi="Times New Roman"/>
          <w:sz w:val="28"/>
          <w:szCs w:val="28"/>
          <w:lang w:val="uk-UA"/>
        </w:rPr>
        <w:t xml:space="preserve">ого </w:t>
      </w:r>
      <w:r w:rsidRPr="002247A3">
        <w:rPr>
          <w:rFonts w:ascii="Times New Roman" w:hAnsi="Times New Roman"/>
          <w:sz w:val="28"/>
          <w:szCs w:val="28"/>
          <w:lang w:val="uk-UA"/>
        </w:rPr>
        <w:t>справами виконкому</w:t>
      </w:r>
      <w:r>
        <w:rPr>
          <w:rFonts w:ascii="Times New Roman" w:hAnsi="Times New Roman"/>
          <w:sz w:val="28"/>
          <w:szCs w:val="28"/>
          <w:lang w:val="uk-UA"/>
        </w:rPr>
        <w:t xml:space="preserve"> Віхрова С. Г.</w:t>
      </w:r>
    </w:p>
    <w:p w:rsidR="00637E67" w:rsidRDefault="00637E67" w:rsidP="00D5759F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5759F" w:rsidRPr="00D5759F" w:rsidRDefault="00D5759F" w:rsidP="00D5759F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37E67" w:rsidRPr="00BC29C9" w:rsidRDefault="00637E67" w:rsidP="00D5759F">
      <w:pPr>
        <w:pStyle w:val="a3"/>
        <w:ind w:firstLine="142"/>
        <w:jc w:val="both"/>
        <w:rPr>
          <w:rFonts w:ascii="Times New Roman" w:hAnsi="Times New Roman"/>
          <w:sz w:val="28"/>
          <w:szCs w:val="28"/>
        </w:rPr>
      </w:pPr>
      <w:r w:rsidRPr="002247A3">
        <w:rPr>
          <w:rFonts w:ascii="Times New Roman" w:hAnsi="Times New Roman"/>
          <w:sz w:val="28"/>
          <w:szCs w:val="28"/>
          <w:lang w:val="uk-UA"/>
        </w:rPr>
        <w:t>Міськи</w:t>
      </w:r>
      <w:r>
        <w:rPr>
          <w:rFonts w:ascii="Times New Roman" w:hAnsi="Times New Roman"/>
          <w:sz w:val="28"/>
          <w:szCs w:val="28"/>
        </w:rPr>
        <w:t>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ab/>
        <w:t>О.</w:t>
      </w:r>
      <w:r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BC29C9">
        <w:rPr>
          <w:rFonts w:ascii="Times New Roman" w:hAnsi="Times New Roman"/>
          <w:sz w:val="28"/>
          <w:szCs w:val="28"/>
        </w:rPr>
        <w:t>Соколов</w:t>
      </w:r>
    </w:p>
    <w:sectPr w:rsidR="00637E67" w:rsidRPr="00BC29C9" w:rsidSect="00D5759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C5F" w:rsidRDefault="003A5C5F" w:rsidP="002247A3">
      <w:pPr>
        <w:spacing w:after="0" w:line="240" w:lineRule="auto"/>
      </w:pPr>
      <w:r>
        <w:separator/>
      </w:r>
    </w:p>
  </w:endnote>
  <w:endnote w:type="continuationSeparator" w:id="0">
    <w:p w:rsidR="003A5C5F" w:rsidRDefault="003A5C5F" w:rsidP="00224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C5F" w:rsidRDefault="003A5C5F" w:rsidP="002247A3">
      <w:pPr>
        <w:spacing w:after="0" w:line="240" w:lineRule="auto"/>
      </w:pPr>
      <w:r>
        <w:separator/>
      </w:r>
    </w:p>
  </w:footnote>
  <w:footnote w:type="continuationSeparator" w:id="0">
    <w:p w:rsidR="003A5C5F" w:rsidRDefault="003A5C5F" w:rsidP="00224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67" w:rsidRPr="00CA444B" w:rsidRDefault="00637E67">
    <w:pPr>
      <w:pStyle w:val="a5"/>
      <w:jc w:val="center"/>
      <w:rPr>
        <w:rFonts w:ascii="Times New Roman" w:hAnsi="Times New Roman"/>
        <w:sz w:val="28"/>
        <w:szCs w:val="28"/>
      </w:rPr>
    </w:pPr>
    <w:r w:rsidRPr="00CA444B">
      <w:rPr>
        <w:rFonts w:ascii="Times New Roman" w:hAnsi="Times New Roman"/>
        <w:sz w:val="28"/>
        <w:szCs w:val="28"/>
      </w:rPr>
      <w:fldChar w:fldCharType="begin"/>
    </w:r>
    <w:r w:rsidRPr="00CA444B">
      <w:rPr>
        <w:rFonts w:ascii="Times New Roman" w:hAnsi="Times New Roman"/>
        <w:sz w:val="28"/>
        <w:szCs w:val="28"/>
      </w:rPr>
      <w:instrText xml:space="preserve"> PAGE   \* MERGEFORMAT </w:instrText>
    </w:r>
    <w:r w:rsidRPr="00CA444B">
      <w:rPr>
        <w:rFonts w:ascii="Times New Roman" w:hAnsi="Times New Roman"/>
        <w:sz w:val="28"/>
        <w:szCs w:val="28"/>
      </w:rPr>
      <w:fldChar w:fldCharType="separate"/>
    </w:r>
    <w:r w:rsidR="00D5759F">
      <w:rPr>
        <w:rFonts w:ascii="Times New Roman" w:hAnsi="Times New Roman"/>
        <w:noProof/>
        <w:sz w:val="28"/>
        <w:szCs w:val="28"/>
      </w:rPr>
      <w:t>2</w:t>
    </w:r>
    <w:r w:rsidRPr="00CA444B">
      <w:rPr>
        <w:rFonts w:ascii="Times New Roman" w:hAnsi="Times New Roman"/>
        <w:sz w:val="28"/>
        <w:szCs w:val="28"/>
      </w:rPr>
      <w:fldChar w:fldCharType="end"/>
    </w:r>
  </w:p>
  <w:p w:rsidR="00637E67" w:rsidRDefault="00637E6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44DDC"/>
    <w:multiLevelType w:val="hybridMultilevel"/>
    <w:tmpl w:val="7340CE7C"/>
    <w:lvl w:ilvl="0" w:tplc="5BB25006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9C9"/>
    <w:rsid w:val="002247A3"/>
    <w:rsid w:val="0029652D"/>
    <w:rsid w:val="002B520B"/>
    <w:rsid w:val="003540CA"/>
    <w:rsid w:val="00374395"/>
    <w:rsid w:val="003A5C5F"/>
    <w:rsid w:val="003B4BED"/>
    <w:rsid w:val="003F6122"/>
    <w:rsid w:val="004A2770"/>
    <w:rsid w:val="004D4958"/>
    <w:rsid w:val="005757A9"/>
    <w:rsid w:val="00637E67"/>
    <w:rsid w:val="00701E44"/>
    <w:rsid w:val="007A1D60"/>
    <w:rsid w:val="00837DFC"/>
    <w:rsid w:val="008F0B1B"/>
    <w:rsid w:val="0098060D"/>
    <w:rsid w:val="00986E26"/>
    <w:rsid w:val="009A1BDC"/>
    <w:rsid w:val="009E550C"/>
    <w:rsid w:val="00AE3F70"/>
    <w:rsid w:val="00BC29C9"/>
    <w:rsid w:val="00BE111C"/>
    <w:rsid w:val="00C86598"/>
    <w:rsid w:val="00CA444B"/>
    <w:rsid w:val="00D5759F"/>
    <w:rsid w:val="00D773DC"/>
    <w:rsid w:val="00EF448E"/>
    <w:rsid w:val="00F2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C29C9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2247A3"/>
    <w:pPr>
      <w:ind w:left="720"/>
      <w:contextualSpacing/>
    </w:pPr>
  </w:style>
  <w:style w:type="paragraph" w:styleId="a5">
    <w:name w:val="header"/>
    <w:basedOn w:val="a"/>
    <w:link w:val="a6"/>
    <w:uiPriority w:val="99"/>
    <w:rsid w:val="00224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2247A3"/>
    <w:rPr>
      <w:rFonts w:cs="Times New Roman"/>
    </w:rPr>
  </w:style>
  <w:style w:type="paragraph" w:styleId="a7">
    <w:name w:val="footer"/>
    <w:basedOn w:val="a"/>
    <w:link w:val="a8"/>
    <w:uiPriority w:val="99"/>
    <w:rsid w:val="00224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2247A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318</Words>
  <Characters>1819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Svetic</dc:creator>
  <cp:keywords/>
  <dc:description/>
  <cp:lastModifiedBy>Admin</cp:lastModifiedBy>
  <cp:revision>11</cp:revision>
  <cp:lastPrinted>2015-08-27T09:59:00Z</cp:lastPrinted>
  <dcterms:created xsi:type="dcterms:W3CDTF">2015-08-27T07:24:00Z</dcterms:created>
  <dcterms:modified xsi:type="dcterms:W3CDTF">2015-09-07T12:04:00Z</dcterms:modified>
</cp:coreProperties>
</file>