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871006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bookmarkStart w:id="0" w:name="_GoBack"/>
            <w:r w:rsidRPr="00F07317">
              <w:rPr>
                <w:sz w:val="28"/>
                <w:szCs w:val="28"/>
                <w:u w:val="single"/>
              </w:rPr>
              <w:t>_</w:t>
            </w:r>
            <w:r w:rsidR="00B46965" w:rsidRPr="00F07317">
              <w:rPr>
                <w:sz w:val="28"/>
                <w:szCs w:val="28"/>
                <w:u w:val="single"/>
              </w:rPr>
              <w:t xml:space="preserve">29 </w:t>
            </w:r>
            <w:proofErr w:type="spellStart"/>
            <w:r w:rsidR="00B46965" w:rsidRPr="00F07317">
              <w:rPr>
                <w:sz w:val="28"/>
                <w:szCs w:val="28"/>
                <w:u w:val="single"/>
              </w:rPr>
              <w:t>сер</w:t>
            </w:r>
            <w:proofErr w:type="spellEnd"/>
            <w:r w:rsidR="00B46965" w:rsidRPr="00F07317">
              <w:rPr>
                <w:sz w:val="28"/>
                <w:szCs w:val="28"/>
                <w:u w:val="single"/>
              </w:rPr>
              <w:t>пня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  <w:bookmarkEnd w:id="0"/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B46965" w:rsidRPr="00B46965">
              <w:rPr>
                <w:sz w:val="28"/>
                <w:szCs w:val="28"/>
                <w:u w:val="single"/>
              </w:rPr>
              <w:t>80</w:t>
            </w:r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11"/>
      </w:tblGrid>
      <w:tr w:rsidR="009854AC" w:rsidTr="009854AC">
        <w:trPr>
          <w:trHeight w:val="2825"/>
        </w:trPr>
        <w:tc>
          <w:tcPr>
            <w:tcW w:w="5211" w:type="dxa"/>
          </w:tcPr>
          <w:p w:rsidR="009854AC" w:rsidRDefault="009854AC" w:rsidP="00985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3F1997"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№549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3F1997" w:rsidRPr="003F1997">
              <w:rPr>
                <w:b/>
                <w:i/>
                <w:color w:val="000000" w:themeColor="text1"/>
                <w:sz w:val="28"/>
                <w:szCs w:val="28"/>
              </w:rPr>
              <w:t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9854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E61C1B" w:rsidRPr="005850FF" w:rsidRDefault="00D54E4B" w:rsidP="003F19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3F1997">
        <w:rPr>
          <w:color w:val="000000" w:themeColor="text1"/>
          <w:sz w:val="28"/>
          <w:szCs w:val="28"/>
        </w:rPr>
        <w:t>від 25 серпня 2023 року №549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</w:t>
      </w:r>
      <w:r w:rsidR="003F1997" w:rsidRPr="003F1997">
        <w:rPr>
          <w:color w:val="000000" w:themeColor="text1"/>
          <w:sz w:val="28"/>
          <w:szCs w:val="28"/>
        </w:rPr>
        <w:t>Про затвердження рішень комісії</w:t>
      </w:r>
      <w:r w:rsidR="003F1997">
        <w:rPr>
          <w:color w:val="000000" w:themeColor="text1"/>
          <w:sz w:val="28"/>
          <w:szCs w:val="28"/>
        </w:rPr>
        <w:t xml:space="preserve"> </w:t>
      </w:r>
      <w:r w:rsidR="003F1997" w:rsidRPr="003F1997">
        <w:rPr>
          <w:color w:val="000000" w:themeColor="text1"/>
          <w:sz w:val="28"/>
          <w:szCs w:val="28"/>
        </w:rPr>
        <w:t>з розгляду питань щодо надання</w:t>
      </w:r>
      <w:r w:rsidR="003F1997">
        <w:rPr>
          <w:color w:val="000000" w:themeColor="text1"/>
          <w:sz w:val="28"/>
          <w:szCs w:val="28"/>
        </w:rPr>
        <w:t xml:space="preserve"> </w:t>
      </w:r>
      <w:r w:rsidR="003F1997" w:rsidRPr="003F1997">
        <w:rPr>
          <w:color w:val="000000" w:themeColor="text1"/>
          <w:sz w:val="28"/>
          <w:szCs w:val="28"/>
        </w:rPr>
        <w:t>компенсації за пошкоджені об’єкти</w:t>
      </w:r>
      <w:r w:rsidR="003F1997">
        <w:rPr>
          <w:color w:val="000000" w:themeColor="text1"/>
          <w:sz w:val="28"/>
          <w:szCs w:val="28"/>
        </w:rPr>
        <w:t xml:space="preserve"> </w:t>
      </w:r>
      <w:r w:rsidR="003F1997" w:rsidRPr="003F1997">
        <w:rPr>
          <w:color w:val="000000" w:themeColor="text1"/>
          <w:sz w:val="28"/>
          <w:szCs w:val="28"/>
        </w:rPr>
        <w:t>нерухомого майна внаслідок бойових дій,</w:t>
      </w:r>
      <w:r w:rsidR="003F1997">
        <w:rPr>
          <w:color w:val="000000" w:themeColor="text1"/>
          <w:sz w:val="28"/>
          <w:szCs w:val="28"/>
        </w:rPr>
        <w:t xml:space="preserve"> </w:t>
      </w:r>
      <w:r w:rsidR="003F1997" w:rsidRPr="003F1997">
        <w:rPr>
          <w:color w:val="000000" w:themeColor="text1"/>
          <w:sz w:val="28"/>
          <w:szCs w:val="28"/>
        </w:rPr>
        <w:t>терористичних актів, диверсій,</w:t>
      </w:r>
      <w:r w:rsidR="003F1997">
        <w:rPr>
          <w:color w:val="000000" w:themeColor="text1"/>
          <w:sz w:val="28"/>
          <w:szCs w:val="28"/>
        </w:rPr>
        <w:t xml:space="preserve"> </w:t>
      </w:r>
      <w:r w:rsidR="003F1997" w:rsidRPr="003F1997">
        <w:rPr>
          <w:color w:val="000000" w:themeColor="text1"/>
          <w:sz w:val="28"/>
          <w:szCs w:val="28"/>
        </w:rPr>
        <w:t>спричинених збройною агресією</w:t>
      </w:r>
      <w:r w:rsidR="003F1997">
        <w:rPr>
          <w:color w:val="000000" w:themeColor="text1"/>
          <w:sz w:val="28"/>
          <w:szCs w:val="28"/>
        </w:rPr>
        <w:t xml:space="preserve"> </w:t>
      </w:r>
      <w:r w:rsidR="003F1997" w:rsidRPr="003F1997">
        <w:rPr>
          <w:color w:val="000000" w:themeColor="text1"/>
          <w:sz w:val="28"/>
          <w:szCs w:val="28"/>
        </w:rPr>
        <w:t>Російської Федерації проти України</w:t>
      </w:r>
      <w:r w:rsidR="005850FF" w:rsidRPr="005850FF">
        <w:rPr>
          <w:color w:val="000000" w:themeColor="text1"/>
          <w:sz w:val="28"/>
          <w:szCs w:val="28"/>
        </w:rPr>
        <w:t>»</w:t>
      </w:r>
      <w:r w:rsidR="003F1997">
        <w:rPr>
          <w:color w:val="000000" w:themeColor="text1"/>
          <w:sz w:val="28"/>
          <w:szCs w:val="28"/>
        </w:rPr>
        <w:t>.</w:t>
      </w:r>
    </w:p>
    <w:p w:rsidR="008265A8" w:rsidRPr="00E61C1B" w:rsidRDefault="008265A8" w:rsidP="003A3880">
      <w:pPr>
        <w:ind w:firstLine="720"/>
        <w:contextualSpacing/>
        <w:jc w:val="both"/>
        <w:rPr>
          <w:sz w:val="28"/>
          <w:szCs w:val="28"/>
        </w:rPr>
      </w:pP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BD" w:rsidRDefault="003F60BD">
      <w:r>
        <w:separator/>
      </w:r>
    </w:p>
  </w:endnote>
  <w:endnote w:type="continuationSeparator" w:id="0">
    <w:p w:rsidR="003F60BD" w:rsidRDefault="003F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BD" w:rsidRDefault="003F60BD">
      <w:r>
        <w:separator/>
      </w:r>
    </w:p>
  </w:footnote>
  <w:footnote w:type="continuationSeparator" w:id="0">
    <w:p w:rsidR="003F60BD" w:rsidRDefault="003F6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46EEB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1BF4"/>
    <w:rsid w:val="00B03F4A"/>
    <w:rsid w:val="00B0448B"/>
    <w:rsid w:val="00B227BB"/>
    <w:rsid w:val="00B22840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3899-6FE6-4FC2-888B-26DAC630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4</cp:revision>
  <cp:lastPrinted>2023-07-11T06:08:00Z</cp:lastPrinted>
  <dcterms:created xsi:type="dcterms:W3CDTF">2023-08-29T06:39:00Z</dcterms:created>
  <dcterms:modified xsi:type="dcterms:W3CDTF">2023-08-29T11:44:00Z</dcterms:modified>
</cp:coreProperties>
</file>