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D3A" w:rsidRPr="00392D3A" w:rsidRDefault="00392D3A" w:rsidP="00392D3A">
      <w:pPr>
        <w:pStyle w:val="2"/>
        <w:shd w:val="clear" w:color="auto" w:fill="auto"/>
        <w:spacing w:after="0" w:line="240" w:lineRule="exact"/>
        <w:ind w:right="20"/>
        <w:rPr>
          <w:sz w:val="28"/>
          <w:szCs w:val="28"/>
        </w:rPr>
      </w:pPr>
      <w:r w:rsidRPr="00392D3A">
        <w:rPr>
          <w:color w:val="000000"/>
          <w:sz w:val="28"/>
          <w:szCs w:val="28"/>
          <w:lang w:val="uk-UA" w:eastAsia="uk-UA" w:bidi="uk-UA"/>
        </w:rPr>
        <w:t>Пояснювальна записка до проекту рішення Чернігівської міської ради</w:t>
      </w:r>
    </w:p>
    <w:p w:rsidR="00392D3A" w:rsidRPr="00392D3A" w:rsidRDefault="00392D3A" w:rsidP="00392D3A">
      <w:pPr>
        <w:pStyle w:val="2"/>
        <w:shd w:val="clear" w:color="auto" w:fill="auto"/>
        <w:spacing w:after="480" w:line="322" w:lineRule="exact"/>
        <w:ind w:right="20"/>
        <w:rPr>
          <w:sz w:val="28"/>
          <w:szCs w:val="28"/>
        </w:rPr>
      </w:pPr>
      <w:r w:rsidRPr="00392D3A">
        <w:rPr>
          <w:color w:val="000000"/>
          <w:sz w:val="28"/>
          <w:szCs w:val="28"/>
          <w:lang w:val="uk-UA" w:eastAsia="uk-UA" w:bidi="uk-UA"/>
        </w:rPr>
        <w:t>«Про надання згоди на безоплатну передачу у комунальну власність територіальної громади м. Чернігова погруддя М. М. Коцюбинського»</w:t>
      </w:r>
    </w:p>
    <w:p w:rsidR="00392D3A" w:rsidRPr="00392D3A" w:rsidRDefault="00392D3A" w:rsidP="00392D3A">
      <w:pPr>
        <w:pStyle w:val="2"/>
        <w:shd w:val="clear" w:color="auto" w:fill="auto"/>
        <w:spacing w:after="0" w:line="322" w:lineRule="exact"/>
        <w:ind w:left="60" w:right="40" w:firstLine="700"/>
        <w:jc w:val="both"/>
        <w:rPr>
          <w:sz w:val="28"/>
          <w:szCs w:val="28"/>
        </w:rPr>
      </w:pPr>
      <w:r w:rsidRPr="00392D3A">
        <w:rPr>
          <w:color w:val="000000"/>
          <w:sz w:val="28"/>
          <w:szCs w:val="28"/>
          <w:lang w:val="uk-UA" w:eastAsia="uk-UA" w:bidi="uk-UA"/>
        </w:rPr>
        <w:t>Останнім часом у місті Чернігові спостерігається активізація дій актів вандалізму, тим самим у зоні ризику опинилися пам’ятки культурної спадщини.</w:t>
      </w:r>
    </w:p>
    <w:p w:rsidR="00392D3A" w:rsidRPr="00392D3A" w:rsidRDefault="00392D3A" w:rsidP="00392D3A">
      <w:pPr>
        <w:pStyle w:val="2"/>
        <w:shd w:val="clear" w:color="auto" w:fill="auto"/>
        <w:spacing w:after="0" w:line="322" w:lineRule="exact"/>
        <w:ind w:left="60" w:right="40" w:firstLine="700"/>
        <w:jc w:val="both"/>
        <w:rPr>
          <w:sz w:val="28"/>
          <w:szCs w:val="28"/>
        </w:rPr>
      </w:pPr>
      <w:r w:rsidRPr="00392D3A">
        <w:rPr>
          <w:color w:val="000000"/>
          <w:sz w:val="28"/>
          <w:szCs w:val="28"/>
          <w:lang w:val="uk-UA" w:eastAsia="uk-UA" w:bidi="uk-UA"/>
        </w:rPr>
        <w:t>Зокрема, у грудні 2017 року невідомими була здійснена крадіжка погруддя з могили М. М. Коцюбинського. За інформацією наданою Чернігівським міським відділом поліції загальна вартість викраденого майна становить 250, 0 тис. грн.</w:t>
      </w:r>
    </w:p>
    <w:p w:rsidR="00392D3A" w:rsidRPr="00392D3A" w:rsidRDefault="00392D3A" w:rsidP="00392D3A">
      <w:pPr>
        <w:pStyle w:val="2"/>
        <w:shd w:val="clear" w:color="auto" w:fill="auto"/>
        <w:spacing w:after="0" w:line="322" w:lineRule="exact"/>
        <w:ind w:left="60" w:right="40" w:firstLine="700"/>
        <w:jc w:val="both"/>
        <w:rPr>
          <w:sz w:val="28"/>
          <w:szCs w:val="28"/>
        </w:rPr>
      </w:pPr>
      <w:r w:rsidRPr="00392D3A">
        <w:rPr>
          <w:color w:val="000000"/>
          <w:sz w:val="28"/>
          <w:szCs w:val="28"/>
          <w:lang w:val="uk-UA" w:eastAsia="uk-UA" w:bidi="uk-UA"/>
        </w:rPr>
        <w:t>Чернігівським міським відділом поліції погруддя М. М. Коцюбинського було знайдено. На разі постало питання про його повернення і встановлення на постамент.</w:t>
      </w:r>
    </w:p>
    <w:p w:rsidR="00392D3A" w:rsidRPr="00392D3A" w:rsidRDefault="00392D3A" w:rsidP="00392D3A">
      <w:pPr>
        <w:pStyle w:val="2"/>
        <w:shd w:val="clear" w:color="auto" w:fill="auto"/>
        <w:spacing w:after="0" w:line="322" w:lineRule="exact"/>
        <w:ind w:left="60" w:right="40" w:firstLine="700"/>
        <w:jc w:val="both"/>
        <w:rPr>
          <w:sz w:val="28"/>
          <w:szCs w:val="28"/>
        </w:rPr>
      </w:pPr>
      <w:r w:rsidRPr="00392D3A">
        <w:rPr>
          <w:color w:val="000000"/>
          <w:sz w:val="28"/>
          <w:szCs w:val="28"/>
          <w:lang w:val="uk-UA" w:eastAsia="uk-UA" w:bidi="uk-UA"/>
        </w:rPr>
        <w:t>До Чернігівського міського голови звернувся нащадок українського письменника Ігор Юлійович Коцюбинський з проханням передати у комунальну власність територіальної громади м. Чернігова погруддя М. М. Коцюбинського для його подальшого встановлення та збереження (охорони).</w:t>
      </w:r>
    </w:p>
    <w:p w:rsidR="00392D3A" w:rsidRPr="00392D3A" w:rsidRDefault="00392D3A" w:rsidP="00392D3A">
      <w:pPr>
        <w:pStyle w:val="2"/>
        <w:shd w:val="clear" w:color="auto" w:fill="auto"/>
        <w:spacing w:after="0" w:line="322" w:lineRule="exact"/>
        <w:ind w:left="60" w:right="40" w:firstLine="700"/>
        <w:jc w:val="both"/>
        <w:rPr>
          <w:sz w:val="28"/>
          <w:szCs w:val="28"/>
        </w:rPr>
      </w:pPr>
      <w:r w:rsidRPr="00392D3A">
        <w:rPr>
          <w:color w:val="000000"/>
          <w:sz w:val="28"/>
          <w:szCs w:val="28"/>
          <w:lang w:val="uk-UA" w:eastAsia="uk-UA" w:bidi="uk-UA"/>
        </w:rPr>
        <w:t>Довідково: Могила М. М. Коцюбинського (1864-1913) - українського письменника, громадського діяча п</w:t>
      </w:r>
      <w:r>
        <w:rPr>
          <w:color w:val="000000"/>
          <w:sz w:val="28"/>
          <w:szCs w:val="28"/>
          <w:lang w:val="uk-UA" w:eastAsia="uk-UA" w:bidi="uk-UA"/>
        </w:rPr>
        <w:t>оставлена на державний облік як</w:t>
      </w:r>
      <w:r w:rsidRPr="00392D3A">
        <w:rPr>
          <w:color w:val="000000"/>
          <w:sz w:val="28"/>
          <w:szCs w:val="28"/>
          <w:lang w:eastAsia="uk-UA" w:bidi="uk-UA"/>
        </w:rPr>
        <w:t xml:space="preserve"> </w:t>
      </w:r>
      <w:r w:rsidRPr="00392D3A">
        <w:rPr>
          <w:color w:val="000000"/>
          <w:sz w:val="28"/>
          <w:szCs w:val="28"/>
          <w:lang w:val="uk-UA" w:eastAsia="uk-UA" w:bidi="uk-UA"/>
        </w:rPr>
        <w:t>пам’ятка історії національного значення № 250006-Н. На могилі встановлено пам’ятник (погруддя виготовлено з бронзи, постамент - з полірованого чорного лабрадориту, висота 2, 35 м., площа постаменту-85 х 85 см.).</w:t>
      </w:r>
    </w:p>
    <w:p w:rsidR="00392D3A" w:rsidRPr="00392D3A" w:rsidRDefault="00392D3A" w:rsidP="00392D3A">
      <w:pPr>
        <w:pStyle w:val="2"/>
        <w:shd w:val="clear" w:color="auto" w:fill="auto"/>
        <w:tabs>
          <w:tab w:val="left" w:pos="3358"/>
        </w:tabs>
        <w:spacing w:after="0" w:line="322" w:lineRule="exact"/>
        <w:ind w:left="60" w:right="40" w:firstLine="700"/>
        <w:jc w:val="both"/>
        <w:rPr>
          <w:sz w:val="28"/>
          <w:szCs w:val="28"/>
        </w:rPr>
      </w:pPr>
      <w:r w:rsidRPr="00392D3A">
        <w:rPr>
          <w:color w:val="000000"/>
          <w:sz w:val="28"/>
          <w:szCs w:val="28"/>
          <w:lang w:val="uk-UA" w:eastAsia="uk-UA" w:bidi="uk-UA"/>
        </w:rPr>
        <w:t>Рішенням виконавчого комітету Чернігівської міської ради «Про надання згоди на передачу пам’ятників та пам’ятних з</w:t>
      </w:r>
      <w:r>
        <w:rPr>
          <w:color w:val="000000"/>
          <w:sz w:val="28"/>
          <w:szCs w:val="28"/>
          <w:lang w:val="uk-UA" w:eastAsia="uk-UA" w:bidi="uk-UA"/>
        </w:rPr>
        <w:t>наків» від 4 квітня 2018 року №</w:t>
      </w:r>
      <w:r w:rsidRPr="00392D3A">
        <w:rPr>
          <w:color w:val="000000"/>
          <w:sz w:val="28"/>
          <w:szCs w:val="28"/>
          <w:lang w:val="uk-UA" w:eastAsia="uk-UA" w:bidi="uk-UA"/>
        </w:rPr>
        <w:t>139 від управління житлово-комунального</w:t>
      </w:r>
      <w:r w:rsidRPr="00392D3A">
        <w:rPr>
          <w:color w:val="000000"/>
          <w:sz w:val="28"/>
          <w:szCs w:val="28"/>
          <w:lang w:eastAsia="uk-UA" w:bidi="uk-UA"/>
        </w:rPr>
        <w:t xml:space="preserve"> </w:t>
      </w:r>
      <w:r w:rsidRPr="00392D3A">
        <w:rPr>
          <w:color w:val="000000"/>
          <w:sz w:val="28"/>
          <w:szCs w:val="28"/>
          <w:lang w:val="uk-UA" w:eastAsia="uk-UA" w:bidi="uk-UA"/>
        </w:rPr>
        <w:t>господарства міської ради управлінню культури та туризму в оперативне управління було передано 18 пам’яток культурної спадщини.</w:t>
      </w:r>
    </w:p>
    <w:p w:rsidR="00392D3A" w:rsidRPr="00392D3A" w:rsidRDefault="00392D3A" w:rsidP="00392D3A">
      <w:pPr>
        <w:pStyle w:val="2"/>
        <w:shd w:val="clear" w:color="auto" w:fill="auto"/>
        <w:spacing w:after="0" w:line="322" w:lineRule="exact"/>
        <w:ind w:left="60" w:right="40" w:firstLine="700"/>
        <w:jc w:val="both"/>
        <w:rPr>
          <w:sz w:val="28"/>
          <w:szCs w:val="28"/>
        </w:rPr>
      </w:pPr>
      <w:r w:rsidRPr="00392D3A">
        <w:rPr>
          <w:color w:val="000000"/>
          <w:sz w:val="28"/>
          <w:szCs w:val="28"/>
          <w:lang w:val="uk-UA" w:eastAsia="uk-UA" w:bidi="uk-UA"/>
        </w:rPr>
        <w:t>Погру</w:t>
      </w:r>
      <w:r w:rsidRPr="00392D3A">
        <w:rPr>
          <w:rStyle w:val="1"/>
          <w:sz w:val="28"/>
          <w:szCs w:val="28"/>
          <w:u w:val="none"/>
        </w:rPr>
        <w:t>ддя</w:t>
      </w:r>
      <w:r w:rsidRPr="00392D3A">
        <w:rPr>
          <w:color w:val="000000"/>
          <w:sz w:val="28"/>
          <w:szCs w:val="28"/>
          <w:lang w:val="uk-UA" w:eastAsia="uk-UA" w:bidi="uk-UA"/>
        </w:rPr>
        <w:t xml:space="preserve"> М. М. Коцюбинського планується також до передачі управлінню культури та туризму міської ради, як органу що займається охороною культурної спадщини у місті Чернігові.</w:t>
      </w:r>
    </w:p>
    <w:p w:rsidR="00741C40" w:rsidRDefault="00741C40">
      <w:pPr>
        <w:rPr>
          <w:lang w:val="en-US"/>
        </w:rPr>
      </w:pPr>
    </w:p>
    <w:p w:rsidR="00392D3A" w:rsidRDefault="00392D3A">
      <w:pPr>
        <w:rPr>
          <w:lang w:val="en-US"/>
        </w:rPr>
      </w:pPr>
    </w:p>
    <w:p w:rsidR="00392D3A" w:rsidRPr="00392D3A" w:rsidRDefault="00392D3A" w:rsidP="00392D3A">
      <w:pPr>
        <w:pStyle w:val="2"/>
        <w:shd w:val="clear" w:color="auto" w:fill="auto"/>
        <w:spacing w:after="0" w:line="240" w:lineRule="exact"/>
        <w:ind w:left="100"/>
        <w:jc w:val="left"/>
        <w:rPr>
          <w:sz w:val="28"/>
          <w:szCs w:val="28"/>
        </w:rPr>
      </w:pPr>
      <w:r w:rsidRPr="00392D3A">
        <w:rPr>
          <w:sz w:val="28"/>
          <w:szCs w:val="28"/>
        </w:rPr>
        <w:t xml:space="preserve">Начальник </w:t>
      </w:r>
      <w:proofErr w:type="spellStart"/>
      <w:r w:rsidRPr="00392D3A">
        <w:rPr>
          <w:sz w:val="28"/>
          <w:szCs w:val="28"/>
        </w:rPr>
        <w:t>управлін</w:t>
      </w:r>
      <w:bookmarkStart w:id="0" w:name="_GoBack"/>
      <w:bookmarkEnd w:id="0"/>
      <w:r w:rsidRPr="00392D3A">
        <w:rPr>
          <w:sz w:val="28"/>
          <w:szCs w:val="28"/>
        </w:rPr>
        <w:t>ня</w:t>
      </w:r>
      <w:proofErr w:type="spellEnd"/>
      <w:r w:rsidRPr="00392D3A">
        <w:rPr>
          <w:sz w:val="28"/>
          <w:szCs w:val="28"/>
        </w:rPr>
        <w:tab/>
      </w:r>
      <w:r w:rsidRPr="00392D3A">
        <w:rPr>
          <w:sz w:val="28"/>
          <w:szCs w:val="28"/>
        </w:rPr>
        <w:tab/>
      </w:r>
      <w:r w:rsidRPr="00392D3A">
        <w:rPr>
          <w:sz w:val="28"/>
          <w:szCs w:val="28"/>
        </w:rPr>
        <w:tab/>
      </w:r>
      <w:r w:rsidRPr="00392D3A">
        <w:rPr>
          <w:sz w:val="28"/>
          <w:szCs w:val="28"/>
        </w:rPr>
        <w:tab/>
      </w:r>
      <w:r w:rsidRPr="00392D3A">
        <w:rPr>
          <w:sz w:val="28"/>
          <w:szCs w:val="28"/>
        </w:rPr>
        <w:tab/>
      </w:r>
      <w:r w:rsidRPr="00392D3A">
        <w:rPr>
          <w:sz w:val="28"/>
          <w:szCs w:val="28"/>
        </w:rPr>
        <w:tab/>
      </w:r>
      <w:r w:rsidRPr="00392D3A">
        <w:rPr>
          <w:color w:val="000000"/>
          <w:sz w:val="28"/>
          <w:szCs w:val="28"/>
          <w:lang w:val="uk-UA" w:eastAsia="uk-UA" w:bidi="uk-UA"/>
        </w:rPr>
        <w:t>О. І. Шевчук</w:t>
      </w:r>
    </w:p>
    <w:p w:rsidR="00392D3A" w:rsidRPr="00392D3A" w:rsidRDefault="00392D3A"/>
    <w:sectPr w:rsidR="00392D3A" w:rsidRPr="00392D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D3A"/>
    <w:rsid w:val="00392D3A"/>
    <w:rsid w:val="0074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392D3A"/>
    <w:rPr>
      <w:rFonts w:ascii="Times New Roman" w:eastAsia="Times New Roman" w:hAnsi="Times New Roman" w:cs="Times New Roman"/>
      <w:spacing w:val="4"/>
      <w:shd w:val="clear" w:color="auto" w:fill="FFFFFF"/>
    </w:rPr>
  </w:style>
  <w:style w:type="character" w:customStyle="1" w:styleId="1">
    <w:name w:val="Основной текст1"/>
    <w:basedOn w:val="a3"/>
    <w:rsid w:val="00392D3A"/>
    <w:rPr>
      <w:rFonts w:ascii="Times New Roman" w:eastAsia="Times New Roman" w:hAnsi="Times New Roman" w:cs="Times New Roman"/>
      <w:color w:val="000000"/>
      <w:spacing w:val="4"/>
      <w:w w:val="100"/>
      <w:position w:val="0"/>
      <w:sz w:val="24"/>
      <w:szCs w:val="24"/>
      <w:u w:val="single"/>
      <w:shd w:val="clear" w:color="auto" w:fill="FFFFFF"/>
      <w:lang w:val="uk-UA" w:eastAsia="uk-UA" w:bidi="uk-UA"/>
    </w:rPr>
  </w:style>
  <w:style w:type="paragraph" w:customStyle="1" w:styleId="2">
    <w:name w:val="Основной текст2"/>
    <w:basedOn w:val="a"/>
    <w:link w:val="a3"/>
    <w:rsid w:val="00392D3A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spacing w:val="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392D3A"/>
    <w:rPr>
      <w:rFonts w:ascii="Times New Roman" w:eastAsia="Times New Roman" w:hAnsi="Times New Roman" w:cs="Times New Roman"/>
      <w:spacing w:val="4"/>
      <w:shd w:val="clear" w:color="auto" w:fill="FFFFFF"/>
    </w:rPr>
  </w:style>
  <w:style w:type="character" w:customStyle="1" w:styleId="1">
    <w:name w:val="Основной текст1"/>
    <w:basedOn w:val="a3"/>
    <w:rsid w:val="00392D3A"/>
    <w:rPr>
      <w:rFonts w:ascii="Times New Roman" w:eastAsia="Times New Roman" w:hAnsi="Times New Roman" w:cs="Times New Roman"/>
      <w:color w:val="000000"/>
      <w:spacing w:val="4"/>
      <w:w w:val="100"/>
      <w:position w:val="0"/>
      <w:sz w:val="24"/>
      <w:szCs w:val="24"/>
      <w:u w:val="single"/>
      <w:shd w:val="clear" w:color="auto" w:fill="FFFFFF"/>
      <w:lang w:val="uk-UA" w:eastAsia="uk-UA" w:bidi="uk-UA"/>
    </w:rPr>
  </w:style>
  <w:style w:type="paragraph" w:customStyle="1" w:styleId="2">
    <w:name w:val="Основной текст2"/>
    <w:basedOn w:val="a"/>
    <w:link w:val="a3"/>
    <w:rsid w:val="00392D3A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spacing w:val="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Олександр В. Примаков</dc:creator>
  <cp:lastModifiedBy>Олександр В. Примаков</cp:lastModifiedBy>
  <cp:revision>1</cp:revision>
  <dcterms:created xsi:type="dcterms:W3CDTF">2018-06-12T13:27:00Z</dcterms:created>
  <dcterms:modified xsi:type="dcterms:W3CDTF">2018-06-12T13:33:00Z</dcterms:modified>
</cp:coreProperties>
</file>