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22" w:rsidRDefault="00E11011">
      <w:pPr>
        <w:tabs>
          <w:tab w:val="left" w:pos="1100"/>
        </w:tabs>
        <w:spacing w:after="0" w:line="240" w:lineRule="auto"/>
        <w:ind w:leftChars="400" w:left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ПОЯСНЮВАЛЬНА ЗАПИСКА</w:t>
      </w:r>
    </w:p>
    <w:p w:rsidR="00955A22" w:rsidRDefault="00E11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 рішення виконавчого комітету міської ради</w:t>
      </w:r>
    </w:p>
    <w:p w:rsidR="00955A22" w:rsidRDefault="00E11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надання права на </w:t>
      </w:r>
      <w:r>
        <w:rPr>
          <w:rFonts w:ascii="Times New Roman" w:hAnsi="Times New Roman" w:cs="Times New Roman"/>
          <w:sz w:val="28"/>
          <w:szCs w:val="28"/>
          <w:lang w:val="ru-RU"/>
        </w:rPr>
        <w:t>продовження д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ючих </w:t>
      </w:r>
      <w:r>
        <w:rPr>
          <w:rFonts w:ascii="Times New Roman" w:hAnsi="Times New Roman" w:cs="Times New Roman"/>
          <w:sz w:val="28"/>
          <w:szCs w:val="28"/>
        </w:rPr>
        <w:t>договорів про пайову участь в утриманні об’єктів благоустрою на 2026 рік»</w:t>
      </w:r>
    </w:p>
    <w:p w:rsidR="00955A22" w:rsidRDefault="00955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5A22" w:rsidRDefault="00E11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иконавчого  комітету Чернігівської міської ради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24  березня 2025 року № 128 визнано таким, що втратило чинність рішення виконавчого комітету Чернігівської міської ради від 24 травня 2011 року № 143 «Про Порядок користування об’єктами благоустрою у м. Чернігові» та започатковано розробку Положення про ти</w:t>
      </w:r>
      <w:r>
        <w:rPr>
          <w:rFonts w:ascii="Times New Roman" w:hAnsi="Times New Roman" w:cs="Times New Roman"/>
          <w:sz w:val="28"/>
          <w:szCs w:val="28"/>
          <w:lang w:eastAsia="ru-RU"/>
        </w:rPr>
        <w:t>мчасове користування окремими елементами благоустрою комунальної власності для розміщення тимчасових споруд та літніх майданчиків для провадження підприємницької діяльності на території Чернігівської міської територіальної громади.</w:t>
      </w:r>
    </w:p>
    <w:p w:rsidR="00955A22" w:rsidRDefault="00E11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 метою забезпечення в 2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026 році діяльності суб’єктів підприємницької діяльності, які уклали договори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пайову участь в утриманні об’єктів благоустрою у м. Чернігові в 2025 році, </w:t>
      </w:r>
      <w:r>
        <w:rPr>
          <w:rFonts w:ascii="Times New Roman" w:hAnsi="Times New Roman" w:cs="Times New Roman"/>
          <w:bCs/>
          <w:sz w:val="28"/>
          <w:szCs w:val="28"/>
        </w:rPr>
        <w:t>пропонується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надати право комунальному підприємству «Паркування та ринок» Чернігівської міської ради, на період 2026 року, на продовження діючих договорів про пайову участь в утриманні об’єктів благоустрою у м. Чернігові, </w:t>
      </w:r>
      <w:r>
        <w:rPr>
          <w:rFonts w:ascii="Times New Roman" w:hAnsi="Times New Roman" w:cs="Times New Roman"/>
          <w:sz w:val="28"/>
          <w:szCs w:val="28"/>
        </w:rPr>
        <w:t xml:space="preserve"> згідно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перелік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адрес (місць), затверджених</w:t>
      </w:r>
      <w:r>
        <w:rPr>
          <w:rFonts w:ascii="Times New Roman" w:hAnsi="Times New Roman" w:cs="Times New Roman"/>
          <w:sz w:val="28"/>
          <w:szCs w:val="28"/>
        </w:rPr>
        <w:t xml:space="preserve"> протоколом засідання Комісії з погодження розміщення тимчасових об’єктів на об’єктах благоустрою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від 30.12.2024 року, а саме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55A22" w:rsidRDefault="00E110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розміщення відкритих літніх майданчиків біля закладів громадського харчування на об’єктах благоустрою в м. Чернігові;</w:t>
      </w:r>
    </w:p>
    <w:p w:rsidR="00955A22" w:rsidRDefault="00E110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розміще</w:t>
      </w:r>
      <w:r>
        <w:rPr>
          <w:rFonts w:ascii="Times New Roman" w:hAnsi="Times New Roman" w:cs="Times New Roman"/>
          <w:sz w:val="28"/>
          <w:szCs w:val="26"/>
        </w:rPr>
        <w:t>ння тимчасових майданчиків з продажу новорічних ялинок та сосен на об’єктах благоустрою в м. Чернігові;</w:t>
      </w:r>
    </w:p>
    <w:p w:rsidR="00955A22" w:rsidRDefault="00E110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розміщення тимчасових майданчиків для надання спортивно-розважальних послуг на об’єктах </w:t>
      </w:r>
      <w:r>
        <w:rPr>
          <w:rFonts w:ascii="Times New Roman" w:hAnsi="Times New Roman" w:cs="Times New Roman"/>
          <w:sz w:val="28"/>
          <w:szCs w:val="26"/>
        </w:rPr>
        <w:t>благоустрою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в м. Чернігові;</w:t>
      </w:r>
    </w:p>
    <w:p w:rsidR="00955A22" w:rsidRDefault="00E1101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розміщення тимчасових об’єктів для з</w:t>
      </w:r>
      <w:r>
        <w:rPr>
          <w:rFonts w:ascii="Times New Roman" w:hAnsi="Times New Roman" w:cs="Times New Roman"/>
          <w:sz w:val="28"/>
          <w:szCs w:val="26"/>
        </w:rPr>
        <w:t>дійснення пересувної торгівлі кавою, іншими напоями, продуктами швидкого харчування та морозивом на об’єктах благоустрою в м. Чернігові.</w:t>
      </w:r>
    </w:p>
    <w:p w:rsidR="00955A22" w:rsidRDefault="00955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955A22" w:rsidRDefault="00E1101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Рішення сприя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наповненню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Чернігівської міської територіальної громади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розвитку підприємницької </w:t>
      </w:r>
      <w:r>
        <w:rPr>
          <w:rFonts w:ascii="Times New Roman" w:eastAsia="Times New Roman" w:hAnsi="Times New Roman" w:cs="Times New Roman"/>
          <w:sz w:val="28"/>
          <w:szCs w:val="28"/>
        </w:rPr>
        <w:t>діяльності в 2026 році.</w:t>
      </w:r>
    </w:p>
    <w:p w:rsidR="00955A22" w:rsidRDefault="00955A2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A22" w:rsidRDefault="00955A22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A22" w:rsidRDefault="00E11011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КП «Паркування</w:t>
      </w:r>
    </w:p>
    <w:p w:rsidR="00955A22" w:rsidRDefault="00E11011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ринок» ЧМР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Микола ГОГОЛЬ</w:t>
      </w:r>
    </w:p>
    <w:p w:rsidR="00955A22" w:rsidRDefault="00955A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A22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22" w:rsidRDefault="00E11011">
      <w:pPr>
        <w:spacing w:line="240" w:lineRule="auto"/>
      </w:pPr>
      <w:r>
        <w:separator/>
      </w:r>
    </w:p>
  </w:endnote>
  <w:endnote w:type="continuationSeparator" w:id="0">
    <w:p w:rsidR="00955A22" w:rsidRDefault="00E11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22" w:rsidRDefault="00E11011">
      <w:pPr>
        <w:spacing w:after="0"/>
      </w:pPr>
      <w:r>
        <w:separator/>
      </w:r>
    </w:p>
  </w:footnote>
  <w:footnote w:type="continuationSeparator" w:id="0">
    <w:p w:rsidR="00955A22" w:rsidRDefault="00E11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939CE"/>
    <w:multiLevelType w:val="multilevel"/>
    <w:tmpl w:val="5E5939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CEE"/>
    <w:rsid w:val="000072F8"/>
    <w:rsid w:val="00007FC3"/>
    <w:rsid w:val="00012BD0"/>
    <w:rsid w:val="00031507"/>
    <w:rsid w:val="00033442"/>
    <w:rsid w:val="000353CF"/>
    <w:rsid w:val="00043615"/>
    <w:rsid w:val="00045B5F"/>
    <w:rsid w:val="000674C8"/>
    <w:rsid w:val="00073A3E"/>
    <w:rsid w:val="00093ABC"/>
    <w:rsid w:val="00094086"/>
    <w:rsid w:val="000F4C29"/>
    <w:rsid w:val="00134D4F"/>
    <w:rsid w:val="00135AFB"/>
    <w:rsid w:val="00145330"/>
    <w:rsid w:val="0017542C"/>
    <w:rsid w:val="001A446F"/>
    <w:rsid w:val="001B5894"/>
    <w:rsid w:val="001B5D16"/>
    <w:rsid w:val="001B6740"/>
    <w:rsid w:val="001D3A7D"/>
    <w:rsid w:val="001E1EEA"/>
    <w:rsid w:val="002161C2"/>
    <w:rsid w:val="00220A6C"/>
    <w:rsid w:val="002453C2"/>
    <w:rsid w:val="002C1931"/>
    <w:rsid w:val="002E1BF2"/>
    <w:rsid w:val="002E785C"/>
    <w:rsid w:val="002F240C"/>
    <w:rsid w:val="002F6029"/>
    <w:rsid w:val="00313D79"/>
    <w:rsid w:val="00336835"/>
    <w:rsid w:val="0034240F"/>
    <w:rsid w:val="00360EB4"/>
    <w:rsid w:val="003922BE"/>
    <w:rsid w:val="003A32E1"/>
    <w:rsid w:val="003B620F"/>
    <w:rsid w:val="003C59DE"/>
    <w:rsid w:val="003D327A"/>
    <w:rsid w:val="003F6D7F"/>
    <w:rsid w:val="0041493B"/>
    <w:rsid w:val="0043205B"/>
    <w:rsid w:val="00433280"/>
    <w:rsid w:val="004823A9"/>
    <w:rsid w:val="004E063C"/>
    <w:rsid w:val="00504408"/>
    <w:rsid w:val="0051258A"/>
    <w:rsid w:val="00544504"/>
    <w:rsid w:val="00576644"/>
    <w:rsid w:val="005873FA"/>
    <w:rsid w:val="00595664"/>
    <w:rsid w:val="005D3F14"/>
    <w:rsid w:val="005D5037"/>
    <w:rsid w:val="005D5383"/>
    <w:rsid w:val="00610C0A"/>
    <w:rsid w:val="00627781"/>
    <w:rsid w:val="00650110"/>
    <w:rsid w:val="006602C5"/>
    <w:rsid w:val="00664F98"/>
    <w:rsid w:val="00674799"/>
    <w:rsid w:val="00686BF7"/>
    <w:rsid w:val="006B15D9"/>
    <w:rsid w:val="006C3ECD"/>
    <w:rsid w:val="006D1D75"/>
    <w:rsid w:val="006F5DD1"/>
    <w:rsid w:val="007305FD"/>
    <w:rsid w:val="007370E5"/>
    <w:rsid w:val="00741AD0"/>
    <w:rsid w:val="0075430B"/>
    <w:rsid w:val="007609D8"/>
    <w:rsid w:val="0076306D"/>
    <w:rsid w:val="00790F98"/>
    <w:rsid w:val="007B17C9"/>
    <w:rsid w:val="007F303D"/>
    <w:rsid w:val="0085604A"/>
    <w:rsid w:val="00872F31"/>
    <w:rsid w:val="00881AA2"/>
    <w:rsid w:val="008D0909"/>
    <w:rsid w:val="008D7217"/>
    <w:rsid w:val="008F57EE"/>
    <w:rsid w:val="00915E4D"/>
    <w:rsid w:val="00921A1C"/>
    <w:rsid w:val="00926A8B"/>
    <w:rsid w:val="009352FC"/>
    <w:rsid w:val="00950F99"/>
    <w:rsid w:val="00955A22"/>
    <w:rsid w:val="00960CFB"/>
    <w:rsid w:val="00965208"/>
    <w:rsid w:val="009F7962"/>
    <w:rsid w:val="00A00E82"/>
    <w:rsid w:val="00A0218F"/>
    <w:rsid w:val="00A11053"/>
    <w:rsid w:val="00A12435"/>
    <w:rsid w:val="00A3223E"/>
    <w:rsid w:val="00A4242E"/>
    <w:rsid w:val="00A57CEE"/>
    <w:rsid w:val="00A70C1C"/>
    <w:rsid w:val="00AA0943"/>
    <w:rsid w:val="00AA64B2"/>
    <w:rsid w:val="00B14299"/>
    <w:rsid w:val="00B4756D"/>
    <w:rsid w:val="00B563FA"/>
    <w:rsid w:val="00B8116E"/>
    <w:rsid w:val="00B83BD1"/>
    <w:rsid w:val="00BE6B8F"/>
    <w:rsid w:val="00C0013C"/>
    <w:rsid w:val="00C01680"/>
    <w:rsid w:val="00C13D7E"/>
    <w:rsid w:val="00C33867"/>
    <w:rsid w:val="00C45AEE"/>
    <w:rsid w:val="00C64469"/>
    <w:rsid w:val="00CA43C4"/>
    <w:rsid w:val="00CA4D32"/>
    <w:rsid w:val="00CF24C4"/>
    <w:rsid w:val="00D34EF6"/>
    <w:rsid w:val="00D36225"/>
    <w:rsid w:val="00D80380"/>
    <w:rsid w:val="00D96733"/>
    <w:rsid w:val="00DB6597"/>
    <w:rsid w:val="00DC2F09"/>
    <w:rsid w:val="00DE525D"/>
    <w:rsid w:val="00DE5D18"/>
    <w:rsid w:val="00E11011"/>
    <w:rsid w:val="00E202A9"/>
    <w:rsid w:val="00E327C5"/>
    <w:rsid w:val="00E41AD4"/>
    <w:rsid w:val="00E72637"/>
    <w:rsid w:val="00EA32CC"/>
    <w:rsid w:val="00F07645"/>
    <w:rsid w:val="00F308B1"/>
    <w:rsid w:val="00F43258"/>
    <w:rsid w:val="00F73035"/>
    <w:rsid w:val="00F74683"/>
    <w:rsid w:val="00FD39A8"/>
    <w:rsid w:val="00FF5436"/>
    <w:rsid w:val="04A37298"/>
    <w:rsid w:val="06D326D5"/>
    <w:rsid w:val="121042B8"/>
    <w:rsid w:val="1E670F4B"/>
    <w:rsid w:val="35947A0C"/>
    <w:rsid w:val="42F944CC"/>
    <w:rsid w:val="43BF24B7"/>
    <w:rsid w:val="685840CB"/>
    <w:rsid w:val="696B0BB9"/>
    <w:rsid w:val="6F876105"/>
    <w:rsid w:val="792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66CF4-5F2B-4DE3-9A4C-B8B450E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qFormat/>
    <w:pPr>
      <w:ind w:left="714" w:hanging="357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Arial" w:hAnsi="Arial" w:cs="Arial"/>
      <w:sz w:val="18"/>
      <w:szCs w:val="18"/>
      <w:lang w:val="uk-UA" w:eastAsia="en-US"/>
    </w:rPr>
  </w:style>
  <w:style w:type="paragraph" w:customStyle="1" w:styleId="a8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User</cp:lastModifiedBy>
  <cp:revision>33</cp:revision>
  <cp:lastPrinted>2025-08-19T09:26:00Z</cp:lastPrinted>
  <dcterms:created xsi:type="dcterms:W3CDTF">2023-10-26T09:16:00Z</dcterms:created>
  <dcterms:modified xsi:type="dcterms:W3CDTF">2025-11-19T10:44:00Z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510F44BB7A9F42A1BB6256DB018BFF5E_12</vt:lpwstr>
  </property>
</Properties>
</file>