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62" w:rsidRPr="00C612B0" w:rsidRDefault="00DB49F6" w:rsidP="00A42F62">
      <w:pPr>
        <w:tabs>
          <w:tab w:val="left" w:pos="720"/>
        </w:tabs>
        <w:ind w:left="2832"/>
        <w:jc w:val="both"/>
      </w:pPr>
      <w:r>
        <w:rPr>
          <w:b/>
        </w:rPr>
        <w:t xml:space="preserve">  </w:t>
      </w:r>
      <w:bookmarkStart w:id="0" w:name="_GoBack"/>
      <w:bookmarkEnd w:id="0"/>
      <w:r w:rsidR="00A42F62" w:rsidRPr="00C612B0">
        <w:rPr>
          <w:b/>
        </w:rPr>
        <w:t>Пояснювальна записка</w:t>
      </w:r>
      <w:r w:rsidR="00A42F62" w:rsidRPr="00C612B0">
        <w:t xml:space="preserve"> </w:t>
      </w:r>
    </w:p>
    <w:p w:rsidR="00A42F62" w:rsidRPr="00C612B0" w:rsidRDefault="00A42F62" w:rsidP="00A42F62">
      <w:pPr>
        <w:jc w:val="center"/>
      </w:pPr>
      <w:r w:rsidRPr="00C612B0">
        <w:t>до проекту р</w:t>
      </w:r>
      <w:r w:rsidRPr="00C612B0">
        <w:rPr>
          <w:rStyle w:val="rvts0"/>
        </w:rPr>
        <w:t>ішення виконавчого комітету міської ради «</w:t>
      </w:r>
      <w:r w:rsidRPr="00C612B0">
        <w:t xml:space="preserve">Про затвердження та         надання містобудівних умов </w:t>
      </w:r>
      <w:r>
        <w:t>та</w:t>
      </w:r>
      <w:r w:rsidRPr="00C612B0">
        <w:t xml:space="preserve"> обмежень забудови земельних ділянок»</w:t>
      </w:r>
    </w:p>
    <w:p w:rsidR="00A42F62" w:rsidRPr="00C612B0" w:rsidRDefault="00A42F62" w:rsidP="00A42F62">
      <w:pPr>
        <w:jc w:val="center"/>
      </w:pPr>
      <w:r>
        <w:t xml:space="preserve">від </w:t>
      </w:r>
      <w:r w:rsidR="0090225D">
        <w:t>2 вересня</w:t>
      </w:r>
      <w:r w:rsidRPr="00C612B0">
        <w:t xml:space="preserve"> 20</w:t>
      </w:r>
      <w:r>
        <w:t>21</w:t>
      </w:r>
      <w:r w:rsidRPr="00C612B0">
        <w:t xml:space="preserve"> року</w:t>
      </w:r>
    </w:p>
    <w:p w:rsidR="00A42F62" w:rsidRPr="00246319" w:rsidRDefault="00A42F62" w:rsidP="00A42F62">
      <w:pPr>
        <w:tabs>
          <w:tab w:val="left" w:pos="768"/>
        </w:tabs>
        <w:jc w:val="both"/>
        <w:rPr>
          <w:bCs w:val="0"/>
          <w:sz w:val="12"/>
        </w:rPr>
      </w:pPr>
      <w:r w:rsidRPr="00C612B0">
        <w:rPr>
          <w:bCs w:val="0"/>
        </w:rPr>
        <w:t xml:space="preserve">       </w:t>
      </w:r>
    </w:p>
    <w:p w:rsidR="00A42F62" w:rsidRDefault="00A42F62" w:rsidP="00A42F62">
      <w:pPr>
        <w:tabs>
          <w:tab w:val="left" w:pos="768"/>
        </w:tabs>
        <w:jc w:val="both"/>
      </w:pPr>
      <w:r w:rsidRPr="00C612B0">
        <w:rPr>
          <w:bCs w:val="0"/>
        </w:rPr>
        <w:t xml:space="preserve">         Представлений проект </w:t>
      </w:r>
      <w:r w:rsidRPr="00C612B0">
        <w:rPr>
          <w:rStyle w:val="rvts0"/>
        </w:rPr>
        <w:t>рішення виконавчого комітету міської ради «</w:t>
      </w:r>
      <w:r w:rsidRPr="00C612B0">
        <w:t>Про затвердження та надання містобудівних умов і обмежень забудови земельних ділянок» сформований на підставі звернень юридичних та фізичних осіб про надання містобудівних умов і обмежень забудови земельних ділянок та доданих до них пакетів документів, які відповідають переліку документів, визначених ст. 29 Закону України «Про регулювання містобудівної діяльності»:</w:t>
      </w:r>
    </w:p>
    <w:p w:rsidR="00A42F62" w:rsidRDefault="00A42F62" w:rsidP="00A42F62">
      <w:pPr>
        <w:ind w:firstLine="708"/>
        <w:jc w:val="both"/>
      </w:pPr>
    </w:p>
    <w:p w:rsidR="0090225D" w:rsidRDefault="00A42F62" w:rsidP="0090225D">
      <w:pPr>
        <w:ind w:firstLine="708"/>
        <w:jc w:val="both"/>
      </w:pPr>
      <w:r>
        <w:t>По пункту 1.1.</w:t>
      </w:r>
      <w:r w:rsidR="00BC33A0">
        <w:t xml:space="preserve"> </w:t>
      </w:r>
      <w:r w:rsidR="0090225D">
        <w:t>Комунальне підприємство «</w:t>
      </w:r>
      <w:proofErr w:type="spellStart"/>
      <w:r w:rsidR="0090225D">
        <w:t>Чернігівбудінвест</w:t>
      </w:r>
      <w:proofErr w:type="spellEnd"/>
      <w:r w:rsidR="0090225D">
        <w:t>» Чернігівської міської ради планує нове будівництво торгівельного центру в третьому мікрорайоні житлового масиву «</w:t>
      </w:r>
      <w:proofErr w:type="spellStart"/>
      <w:r w:rsidR="0090225D">
        <w:t>Масани</w:t>
      </w:r>
      <w:proofErr w:type="spellEnd"/>
      <w:r w:rsidR="0090225D">
        <w:t>» на земельній ділянці, яка знаходиться в постійному користуванні.</w:t>
      </w:r>
    </w:p>
    <w:p w:rsidR="00A42F62" w:rsidRDefault="00A42F62" w:rsidP="00A42F62">
      <w:pPr>
        <w:ind w:firstLine="708"/>
        <w:jc w:val="both"/>
      </w:pPr>
    </w:p>
    <w:p w:rsidR="00BC33A0" w:rsidRPr="002B06EC" w:rsidRDefault="00A42F62" w:rsidP="00BC33A0">
      <w:pPr>
        <w:ind w:firstLine="708"/>
        <w:jc w:val="both"/>
      </w:pPr>
      <w:r>
        <w:t xml:space="preserve">По пункту 1.2. </w:t>
      </w:r>
      <w:r w:rsidR="00BC33A0">
        <w:t xml:space="preserve"> </w:t>
      </w:r>
      <w:r w:rsidR="00BC33A0" w:rsidRPr="00BC33A0">
        <w:t>Това</w:t>
      </w:r>
      <w:r w:rsidR="00BC33A0">
        <w:t xml:space="preserve">риство з обмеженою відповідальністю «ФОРЕСТ-3» планує реконструкцію власної дворівневої житлової квартири № 57 для улаштування двох окремих квартир по поверхам по вул. </w:t>
      </w:r>
      <w:proofErr w:type="spellStart"/>
      <w:r w:rsidR="00BC33A0">
        <w:t>Рапопорта</w:t>
      </w:r>
      <w:proofErr w:type="spellEnd"/>
      <w:r w:rsidR="00BC33A0">
        <w:t>, 43 у м. Чернігові.</w:t>
      </w:r>
    </w:p>
    <w:p w:rsidR="00BC33A0" w:rsidRPr="002B06EC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 xml:space="preserve">По пункту 1.3.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58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>По пункту 1.</w:t>
      </w:r>
      <w:r w:rsidR="0041240D">
        <w:t>4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59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>По пункту 1.</w:t>
      </w:r>
      <w:r w:rsidR="0041240D">
        <w:t>5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</w:t>
      </w:r>
      <w:r w:rsidR="0041240D">
        <w:t>60</w:t>
      </w:r>
      <w:r>
        <w:t xml:space="preserve">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>По пункту 1.</w:t>
      </w:r>
      <w:r w:rsidR="0041240D">
        <w:t>6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</w:t>
      </w:r>
      <w:r w:rsidR="0041240D">
        <w:t>61</w:t>
      </w:r>
      <w:r>
        <w:t xml:space="preserve">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>По пункту 1.</w:t>
      </w:r>
      <w:r w:rsidR="0041240D">
        <w:t>7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</w:t>
      </w:r>
      <w:r w:rsidR="0041240D">
        <w:t>62</w:t>
      </w:r>
      <w:r>
        <w:t xml:space="preserve"> для </w:t>
      </w:r>
      <w:r>
        <w:lastRenderedPageBreak/>
        <w:t xml:space="preserve">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>По пункту 1.</w:t>
      </w:r>
      <w:r w:rsidR="0041240D">
        <w:t>8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</w:t>
      </w:r>
      <w:r w:rsidR="0041240D">
        <w:t>120</w:t>
      </w:r>
      <w:r>
        <w:t xml:space="preserve">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>По пункту 1.</w:t>
      </w:r>
      <w:r w:rsidR="0041240D">
        <w:t>9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</w:t>
      </w:r>
      <w:r w:rsidR="0041240D">
        <w:t>123</w:t>
      </w:r>
      <w:r>
        <w:t xml:space="preserve">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>По пункту 1.</w:t>
      </w:r>
      <w:r w:rsidR="0041240D">
        <w:t>10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</w:t>
      </w:r>
      <w:r w:rsidR="0041240D">
        <w:t>124</w:t>
      </w:r>
      <w:r>
        <w:t xml:space="preserve">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Default="00BC33A0" w:rsidP="00BC33A0">
      <w:pPr>
        <w:ind w:firstLine="708"/>
        <w:jc w:val="both"/>
      </w:pPr>
      <w:r>
        <w:t>По пункту 1.</w:t>
      </w:r>
      <w:r w:rsidR="0041240D">
        <w:t>11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</w:t>
      </w:r>
      <w:r w:rsidR="0041240D">
        <w:t>125</w:t>
      </w:r>
      <w:r>
        <w:t xml:space="preserve">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BC33A0" w:rsidRDefault="00BC33A0" w:rsidP="00BC33A0">
      <w:pPr>
        <w:ind w:firstLine="708"/>
        <w:jc w:val="both"/>
      </w:pPr>
    </w:p>
    <w:p w:rsidR="00BC33A0" w:rsidRPr="00F74C86" w:rsidRDefault="00BC33A0" w:rsidP="00BC33A0">
      <w:pPr>
        <w:ind w:firstLine="708"/>
        <w:jc w:val="both"/>
      </w:pPr>
      <w:r>
        <w:t>По пункту 1.</w:t>
      </w:r>
      <w:r w:rsidR="0041240D">
        <w:t>12</w:t>
      </w:r>
      <w:r>
        <w:t xml:space="preserve">.  </w:t>
      </w:r>
      <w:r w:rsidRPr="00BC33A0">
        <w:t>Това</w:t>
      </w:r>
      <w:r>
        <w:t xml:space="preserve">риство з обмеженою відповідальністю «ФОРЕСТ-3» планує реконструкцію власної дворівневої житлової квартири № </w:t>
      </w:r>
      <w:r w:rsidR="0041240D">
        <w:t>126</w:t>
      </w:r>
      <w:r>
        <w:t xml:space="preserve">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Чернігові.</w:t>
      </w:r>
    </w:p>
    <w:p w:rsidR="002B06EC" w:rsidRPr="00F74C86" w:rsidRDefault="002B06EC" w:rsidP="00BC33A0">
      <w:pPr>
        <w:ind w:firstLine="708"/>
        <w:jc w:val="both"/>
      </w:pPr>
    </w:p>
    <w:p w:rsidR="002B06EC" w:rsidRDefault="002B06EC" w:rsidP="002B06EC">
      <w:pPr>
        <w:ind w:firstLine="708"/>
        <w:jc w:val="both"/>
      </w:pPr>
      <w:r w:rsidRPr="00F74C86">
        <w:t xml:space="preserve">По пункту </w:t>
      </w:r>
      <w:r>
        <w:t>1.13. Комунальн</w:t>
      </w:r>
      <w:r w:rsidRPr="002B06EC">
        <w:t>е</w:t>
      </w:r>
      <w:r>
        <w:t xml:space="preserve"> підприємств</w:t>
      </w:r>
      <w:r w:rsidRPr="002B06EC">
        <w:t>о</w:t>
      </w:r>
      <w:r>
        <w:t xml:space="preserve"> «</w:t>
      </w:r>
      <w:proofErr w:type="spellStart"/>
      <w:r>
        <w:t>Чернігівбудінвест</w:t>
      </w:r>
      <w:proofErr w:type="spellEnd"/>
      <w:r>
        <w:t xml:space="preserve">» Чернігівської міської ради </w:t>
      </w:r>
      <w:r w:rsidRPr="002B06EC">
        <w:t>плану</w:t>
      </w:r>
      <w:r>
        <w:t>є нове будівництво багатоквартирного житлового будинку № 2 (будівельний номер) у третьому мікрорайоні житлового масиву «</w:t>
      </w:r>
      <w:proofErr w:type="spellStart"/>
      <w:r>
        <w:t>Масани</w:t>
      </w:r>
      <w:proofErr w:type="spellEnd"/>
      <w:r>
        <w:t>» на земельній ділянці, яка знаходиться в постійному користуванні, з виділенням черговості будівництва.</w:t>
      </w:r>
    </w:p>
    <w:p w:rsidR="005F52CE" w:rsidRDefault="005F52CE" w:rsidP="002B06EC">
      <w:pPr>
        <w:ind w:firstLine="708"/>
        <w:jc w:val="both"/>
      </w:pPr>
    </w:p>
    <w:p w:rsidR="00BC33A0" w:rsidRDefault="001D12AB" w:rsidP="00BC33A0">
      <w:pPr>
        <w:ind w:firstLine="708"/>
        <w:jc w:val="both"/>
      </w:pPr>
      <w:r>
        <w:t>По пункту 2.1.</w:t>
      </w:r>
      <w:r w:rsidRPr="006E42E0">
        <w:t xml:space="preserve"> </w:t>
      </w:r>
      <w:r>
        <w:t xml:space="preserve">планується </w:t>
      </w:r>
      <w:proofErr w:type="spellStart"/>
      <w:r>
        <w:t>внести</w:t>
      </w:r>
      <w:proofErr w:type="spellEnd"/>
      <w:r>
        <w:t xml:space="preserve"> зміни д</w:t>
      </w:r>
      <w:r w:rsidR="00BC33A0" w:rsidRPr="00D77797">
        <w:t>о пункту 1.</w:t>
      </w:r>
      <w:r w:rsidR="00BC33A0">
        <w:t>10</w:t>
      </w:r>
      <w:r w:rsidR="00BC33A0" w:rsidRPr="00D77797">
        <w:t xml:space="preserve"> рішення виконавчого комітету Чернігівської міської ради від 06.06.2017 № 248 «Про затвердження та надання містобудівних умов і обмежень забудови земельних ділянок» та викласти в такій редакції: «Товариству з обмеженою відповідальністю «Топаз» для будівництва багатоповерхового житлового будинку № </w:t>
      </w:r>
      <w:r w:rsidR="00BC33A0">
        <w:t xml:space="preserve">3 </w:t>
      </w:r>
      <w:r w:rsidR="00BC33A0" w:rsidRPr="00D77797">
        <w:t>(будівельний номер) з автономним джерелом теплопостачання в кожній квартирі з вбудовано-прибудованими приміщеннями соціально - побутового призначення з автономним джерелом теплопостачання на орендованій земельній ділянці по вул. Кільцевій, 14 у м. Чернігові».</w:t>
      </w:r>
    </w:p>
    <w:p w:rsidR="001D12AB" w:rsidRDefault="001D12AB" w:rsidP="001D12AB">
      <w:pPr>
        <w:ind w:firstLine="708"/>
        <w:jc w:val="both"/>
      </w:pPr>
      <w:r>
        <w:t>Зміни вносяться в назву об’єкта будівництва.</w:t>
      </w:r>
    </w:p>
    <w:p w:rsidR="001D12AB" w:rsidRPr="00D77797" w:rsidRDefault="001D12AB" w:rsidP="001D12AB">
      <w:pPr>
        <w:ind w:firstLine="708"/>
        <w:jc w:val="both"/>
      </w:pPr>
    </w:p>
    <w:p w:rsidR="00BC33A0" w:rsidRDefault="001D12AB" w:rsidP="00BC33A0">
      <w:pPr>
        <w:ind w:firstLine="708"/>
        <w:jc w:val="both"/>
      </w:pPr>
      <w:r>
        <w:lastRenderedPageBreak/>
        <w:t xml:space="preserve">По пункту </w:t>
      </w:r>
      <w:r w:rsidR="00BC33A0">
        <w:t xml:space="preserve">2.2. </w:t>
      </w:r>
      <w:r>
        <w:t xml:space="preserve">планується </w:t>
      </w:r>
      <w:proofErr w:type="spellStart"/>
      <w:r>
        <w:t>внести</w:t>
      </w:r>
      <w:proofErr w:type="spellEnd"/>
      <w:r>
        <w:t xml:space="preserve"> зміни д</w:t>
      </w:r>
      <w:r w:rsidR="00BC33A0" w:rsidRPr="00D77797">
        <w:t>о пункту 1.</w:t>
      </w:r>
      <w:r w:rsidR="00BC33A0">
        <w:t>13</w:t>
      </w:r>
      <w:r w:rsidR="00BC33A0" w:rsidRPr="00D77797">
        <w:t xml:space="preserve"> рішення виконавчого комітету Чернігівської міської ради від 06.06.2017 № 248 «Про затвердження та надання містобудівних умов і обмежень забудови земельних ділянок» та викласти в такій редакції: «Товариству з обмеженою відповідальністю «Топаз» для будівництва багатоповерхового житлового будинку № </w:t>
      </w:r>
      <w:r w:rsidR="00BC33A0">
        <w:t xml:space="preserve">6 </w:t>
      </w:r>
      <w:r w:rsidR="00BC33A0" w:rsidRPr="00D77797">
        <w:t>(будівельний номер) з автономним джерелом теплопостачання в кожній квартирі з вбудовано-прибудованими приміщеннями соціально - побутового призначення з автономним джерелом теплопостачання на орендованій земельній ділянці по вул. Кільцевій, 14</w:t>
      </w:r>
      <w:r w:rsidR="00BC33A0">
        <w:t>а</w:t>
      </w:r>
      <w:r w:rsidR="00BC33A0" w:rsidRPr="00D77797">
        <w:t xml:space="preserve"> у м. Чернігові».</w:t>
      </w:r>
    </w:p>
    <w:p w:rsidR="001D12AB" w:rsidRDefault="001D12AB" w:rsidP="001D12AB">
      <w:pPr>
        <w:ind w:firstLine="708"/>
        <w:jc w:val="both"/>
      </w:pPr>
      <w:r>
        <w:t>Зміни вносяться в назву об’єкта будівництва.</w:t>
      </w:r>
    </w:p>
    <w:p w:rsidR="001D12AB" w:rsidRPr="00D77797" w:rsidRDefault="001D12AB" w:rsidP="001D12AB">
      <w:pPr>
        <w:ind w:firstLine="708"/>
        <w:jc w:val="both"/>
      </w:pPr>
    </w:p>
    <w:p w:rsidR="00BC33A0" w:rsidRDefault="001D12AB" w:rsidP="00BC33A0">
      <w:pPr>
        <w:ind w:firstLine="708"/>
        <w:jc w:val="both"/>
      </w:pPr>
      <w:r>
        <w:t xml:space="preserve">По пункту </w:t>
      </w:r>
      <w:r w:rsidR="00BC33A0">
        <w:t xml:space="preserve">2.3. </w:t>
      </w:r>
      <w:r>
        <w:t xml:space="preserve">планується </w:t>
      </w:r>
      <w:proofErr w:type="spellStart"/>
      <w:r>
        <w:t>внести</w:t>
      </w:r>
      <w:proofErr w:type="spellEnd"/>
      <w:r>
        <w:t xml:space="preserve"> зміни д</w:t>
      </w:r>
      <w:r w:rsidR="00BC33A0" w:rsidRPr="00D77797">
        <w:t>о пункту 1.</w:t>
      </w:r>
      <w:r w:rsidR="00BC33A0">
        <w:t>15</w:t>
      </w:r>
      <w:r w:rsidR="00BC33A0" w:rsidRPr="00D77797">
        <w:t xml:space="preserve"> рішення виконавчого комітету Чернігівської міської ради від 06.06.2017 № 248 «Про затвердження та надання містобудівних умов і обмежень забудови земельних ділянок» та викласти в такій редакції: «Товариству з обмеженою відповідальністю «Топаз» для будівництва багатоповерхового житлового будинку № </w:t>
      </w:r>
      <w:r w:rsidR="00BC33A0">
        <w:t xml:space="preserve">8 </w:t>
      </w:r>
      <w:r w:rsidR="00BC33A0" w:rsidRPr="00D77797">
        <w:t>(будівельний номер) з автономним джерелом теплопостачання в кожній квартирі з вбудовано-прибудованими приміщеннями соціально - побутового призначення з автономним джерелом теплопостачання на орендованій земельній ділянці по вул. Кільцевій, 14</w:t>
      </w:r>
      <w:r w:rsidR="00BC33A0">
        <w:t>а</w:t>
      </w:r>
      <w:r w:rsidR="00BC33A0" w:rsidRPr="00D77797">
        <w:t xml:space="preserve"> у м. Чернігові».</w:t>
      </w:r>
    </w:p>
    <w:p w:rsidR="001D12AB" w:rsidRDefault="001D12AB" w:rsidP="001D12AB">
      <w:pPr>
        <w:ind w:firstLine="708"/>
        <w:jc w:val="both"/>
      </w:pPr>
      <w:r>
        <w:t>Зміни вносяться в назву об’єкта будівництва.</w:t>
      </w:r>
    </w:p>
    <w:p w:rsidR="002B06EC" w:rsidRDefault="002B06EC" w:rsidP="001D12AB">
      <w:pPr>
        <w:ind w:firstLine="708"/>
        <w:jc w:val="both"/>
      </w:pPr>
    </w:p>
    <w:p w:rsidR="002B06EC" w:rsidRDefault="002B06EC" w:rsidP="002B06EC">
      <w:pPr>
        <w:ind w:firstLine="708"/>
        <w:jc w:val="both"/>
      </w:pPr>
      <w:r>
        <w:t xml:space="preserve">По пункту 2.4. планується </w:t>
      </w:r>
      <w:proofErr w:type="spellStart"/>
      <w:r>
        <w:t>внести</w:t>
      </w:r>
      <w:proofErr w:type="spellEnd"/>
      <w:r>
        <w:t xml:space="preserve"> зміни до пункту </w:t>
      </w:r>
      <w:r w:rsidRPr="006F7EEA">
        <w:t xml:space="preserve">1.5 </w:t>
      </w:r>
      <w:r w:rsidRPr="00D77797">
        <w:t xml:space="preserve">рішення виконавчого комітету Чернігівської міської ради від </w:t>
      </w:r>
      <w:r w:rsidRPr="006F7EEA">
        <w:t xml:space="preserve">18.03.2021 </w:t>
      </w:r>
      <w:r w:rsidRPr="00D77797">
        <w:t xml:space="preserve">№ </w:t>
      </w:r>
      <w:r w:rsidRPr="006F7EEA">
        <w:t>146</w:t>
      </w:r>
      <w:r w:rsidRPr="00D77797">
        <w:t xml:space="preserve"> «Про затвердження та надання містобудівних умов і обмежень забудови земельних ділянок»</w:t>
      </w:r>
      <w:r>
        <w:t xml:space="preserve"> та викласти в такій редакції: «</w:t>
      </w:r>
      <w:r w:rsidRPr="00D77797">
        <w:t xml:space="preserve"> </w:t>
      </w:r>
      <w:proofErr w:type="spellStart"/>
      <w:r>
        <w:t>Раємському</w:t>
      </w:r>
      <w:proofErr w:type="spellEnd"/>
      <w:r>
        <w:t xml:space="preserve"> Дмитру Володимировичу для реконструкції нежитлового приміщення по вул. Івана Мазепи, 37 в м. Чернігові для розміщення кафетерію». </w:t>
      </w:r>
    </w:p>
    <w:p w:rsidR="002B06EC" w:rsidRDefault="002B06EC" w:rsidP="002B06EC">
      <w:pPr>
        <w:ind w:firstLine="708"/>
        <w:jc w:val="both"/>
      </w:pPr>
      <w:r>
        <w:t>Зміни вносяться в зв</w:t>
      </w:r>
      <w:r w:rsidRPr="002B06EC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зі зміною </w:t>
      </w:r>
      <w:r w:rsidR="00A822E5">
        <w:t>замовника</w:t>
      </w:r>
      <w:r>
        <w:t xml:space="preserve"> об</w:t>
      </w:r>
      <w:r w:rsidRPr="002B06EC">
        <w:rPr>
          <w:lang w:val="ru-RU"/>
        </w:rPr>
        <w:t>’</w:t>
      </w:r>
      <w:proofErr w:type="spellStart"/>
      <w:r>
        <w:t>єкта</w:t>
      </w:r>
      <w:proofErr w:type="spellEnd"/>
      <w:r>
        <w:t xml:space="preserve"> реконструкції.</w:t>
      </w:r>
    </w:p>
    <w:p w:rsidR="003957B3" w:rsidRDefault="003957B3" w:rsidP="002B06EC">
      <w:pPr>
        <w:ind w:firstLine="708"/>
        <w:jc w:val="both"/>
      </w:pPr>
    </w:p>
    <w:p w:rsidR="003957B3" w:rsidRPr="00101BAA" w:rsidRDefault="003957B3" w:rsidP="003957B3">
      <w:pPr>
        <w:ind w:firstLine="708"/>
        <w:jc w:val="both"/>
      </w:pPr>
      <w:r>
        <w:t xml:space="preserve">По пункту </w:t>
      </w:r>
      <w:r w:rsidRPr="003957B3">
        <w:t xml:space="preserve">3. </w:t>
      </w:r>
      <w:r>
        <w:t>в</w:t>
      </w:r>
      <w:r w:rsidRPr="003957B3">
        <w:t xml:space="preserve">ідмовити Биховцю Володимиру Юрійовичу у затвердженні  та  наданні  містобудівних   умов   та    обмежень   забудови земельної ділянки для нового будівництва двоповерхового житлового будинку з мансардою площею 1000 </w:t>
      </w:r>
      <w:proofErr w:type="spellStart"/>
      <w:r w:rsidRPr="003957B3">
        <w:t>кв</w:t>
      </w:r>
      <w:proofErr w:type="spellEnd"/>
      <w:r w:rsidRPr="003957B3">
        <w:t xml:space="preserve">. м. по вул. Олександра </w:t>
      </w:r>
      <w:proofErr w:type="spellStart"/>
      <w:r w:rsidRPr="003957B3">
        <w:t>Кониського</w:t>
      </w:r>
      <w:proofErr w:type="spellEnd"/>
      <w:r w:rsidRPr="003957B3">
        <w:t xml:space="preserve">, </w:t>
      </w:r>
      <w:r>
        <w:t xml:space="preserve">… </w:t>
      </w:r>
      <w:r w:rsidRPr="003957B3">
        <w:t>на підставі п. 1 ч. 4 ст. 29 Закону України «Про регулювання містобудівної діяльності» у зв’язку з ненаданням документу, що підтверджує право власності на об’</w:t>
      </w:r>
      <w:r>
        <w:t>єкт нерухомого майна, розташований на земельній ділянці та має режим самочинного будівництва.</w:t>
      </w:r>
    </w:p>
    <w:p w:rsidR="003957B3" w:rsidRDefault="003957B3" w:rsidP="002B06EC">
      <w:pPr>
        <w:ind w:firstLine="708"/>
        <w:jc w:val="both"/>
      </w:pPr>
    </w:p>
    <w:p w:rsidR="002B06EC" w:rsidRDefault="002B06EC" w:rsidP="001D12AB">
      <w:pPr>
        <w:ind w:firstLine="708"/>
        <w:jc w:val="both"/>
      </w:pPr>
    </w:p>
    <w:p w:rsidR="001D12AB" w:rsidRPr="00D77797" w:rsidRDefault="001D12AB" w:rsidP="001D12AB">
      <w:pPr>
        <w:ind w:firstLine="708"/>
        <w:jc w:val="both"/>
      </w:pPr>
    </w:p>
    <w:p w:rsidR="00A42F62" w:rsidRDefault="00A42F62" w:rsidP="00A42F62">
      <w:r>
        <w:t>Н</w:t>
      </w:r>
      <w:r w:rsidRPr="00C612B0">
        <w:t xml:space="preserve">ачальник управління       </w:t>
      </w:r>
      <w:r>
        <w:t xml:space="preserve">                       </w:t>
      </w:r>
      <w:r w:rsidRPr="00C612B0">
        <w:t xml:space="preserve">                        С</w:t>
      </w:r>
      <w:r>
        <w:t xml:space="preserve">ергій </w:t>
      </w:r>
      <w:r w:rsidRPr="00C612B0">
        <w:t xml:space="preserve"> КАЛЮЖНИЙ</w:t>
      </w:r>
    </w:p>
    <w:p w:rsidR="00A42F62" w:rsidRDefault="00A42F62" w:rsidP="00A42F62">
      <w:pPr>
        <w:jc w:val="center"/>
        <w:rPr>
          <w:bCs w:val="0"/>
        </w:rPr>
      </w:pPr>
    </w:p>
    <w:p w:rsidR="00A42F62" w:rsidRDefault="00A42F62" w:rsidP="00A42F62">
      <w:pPr>
        <w:jc w:val="center"/>
        <w:rPr>
          <w:bCs w:val="0"/>
        </w:rPr>
      </w:pPr>
    </w:p>
    <w:p w:rsidR="00A42F62" w:rsidRDefault="00A42F62" w:rsidP="00A42F62">
      <w:pPr>
        <w:jc w:val="center"/>
        <w:rPr>
          <w:bCs w:val="0"/>
        </w:rPr>
      </w:pPr>
    </w:p>
    <w:p w:rsidR="00A42F62" w:rsidRPr="00C612B0" w:rsidRDefault="00A42F62" w:rsidP="00A42F62">
      <w:pPr>
        <w:jc w:val="center"/>
        <w:rPr>
          <w:bCs w:val="0"/>
        </w:rPr>
      </w:pPr>
      <w:r>
        <w:rPr>
          <w:bCs w:val="0"/>
        </w:rPr>
        <w:lastRenderedPageBreak/>
        <w:t>Інф</w:t>
      </w:r>
      <w:r w:rsidRPr="00C612B0">
        <w:rPr>
          <w:bCs w:val="0"/>
        </w:rPr>
        <w:t>ормація</w:t>
      </w:r>
      <w:r w:rsidRPr="00C612B0">
        <w:t xml:space="preserve"> управління земельних ресурсів Чернігівської міської ради</w:t>
      </w:r>
    </w:p>
    <w:p w:rsidR="00A42F62" w:rsidRPr="00C612B0" w:rsidRDefault="00A42F62" w:rsidP="00A42F62">
      <w:pPr>
        <w:jc w:val="center"/>
        <w:rPr>
          <w:rStyle w:val="rvts0"/>
        </w:rPr>
      </w:pPr>
      <w:r w:rsidRPr="00C612B0">
        <w:rPr>
          <w:bCs w:val="0"/>
        </w:rPr>
        <w:t xml:space="preserve">до проекту </w:t>
      </w:r>
      <w:r w:rsidRPr="00C612B0">
        <w:rPr>
          <w:rStyle w:val="rvts0"/>
        </w:rPr>
        <w:t>рішення   виконавчого   комітету   міської    ради</w:t>
      </w:r>
    </w:p>
    <w:p w:rsidR="00A42F62" w:rsidRDefault="00A42F62" w:rsidP="00A42F62">
      <w:pPr>
        <w:jc w:val="center"/>
      </w:pPr>
      <w:r w:rsidRPr="00C612B0">
        <w:rPr>
          <w:rStyle w:val="rvts0"/>
        </w:rPr>
        <w:t>«</w:t>
      </w:r>
      <w:r w:rsidRPr="00C612B0">
        <w:t>Про затвердження</w:t>
      </w:r>
      <w:r>
        <w:t xml:space="preserve"> та надання містобудівних умов та</w:t>
      </w:r>
      <w:r w:rsidRPr="00C612B0">
        <w:t xml:space="preserve"> обмежень з</w:t>
      </w:r>
      <w:r>
        <w:t xml:space="preserve">абудови земельних ділянок» від </w:t>
      </w:r>
      <w:r w:rsidR="00B1507D">
        <w:t>02.09</w:t>
      </w:r>
      <w:r w:rsidRPr="00C612B0">
        <w:t>.20</w:t>
      </w:r>
      <w:r>
        <w:t>21</w:t>
      </w:r>
      <w:r w:rsidRPr="00C612B0">
        <w:t xml:space="preserve"> стосовно сплати за земельні ділянки:</w:t>
      </w:r>
    </w:p>
    <w:p w:rsidR="00A42F62" w:rsidRPr="006136AC" w:rsidRDefault="00A42F62" w:rsidP="00A42F62"/>
    <w:p w:rsidR="00B1507D" w:rsidRDefault="00A42F62" w:rsidP="00B1507D">
      <w:pPr>
        <w:ind w:firstLine="708"/>
        <w:jc w:val="both"/>
      </w:pPr>
      <w:r>
        <w:t>По пункту 1.1.</w:t>
      </w:r>
      <w:r w:rsidR="00075DF8" w:rsidRPr="00A42F62">
        <w:t xml:space="preserve"> </w:t>
      </w:r>
      <w:r w:rsidR="00B1507D">
        <w:t>Комунальне підприємство «</w:t>
      </w:r>
      <w:proofErr w:type="spellStart"/>
      <w:r w:rsidR="00B1507D">
        <w:t>Чернігівбудінвест</w:t>
      </w:r>
      <w:proofErr w:type="spellEnd"/>
      <w:r w:rsidR="00B1507D">
        <w:t>» Чернігівської міської ради для нового будівництва торгівельного центру в третьому мікрорайоні житлового масиву «</w:t>
      </w:r>
      <w:proofErr w:type="spellStart"/>
      <w:r w:rsidR="00B1507D">
        <w:t>Масани</w:t>
      </w:r>
      <w:proofErr w:type="spellEnd"/>
      <w:r w:rsidR="00B1507D">
        <w:t>» на земельній ділянці, яка знаходиться в постійному користуванні заборгованості щодо сплати за земельну ділянку немає.</w:t>
      </w:r>
    </w:p>
    <w:p w:rsidR="00075DF8" w:rsidRDefault="00075DF8" w:rsidP="00B1507D">
      <w:pPr>
        <w:ind w:firstLine="720"/>
        <w:jc w:val="both"/>
      </w:pPr>
    </w:p>
    <w:p w:rsidR="00B35394" w:rsidRDefault="00B35394" w:rsidP="00B35394">
      <w:pPr>
        <w:ind w:firstLine="708"/>
        <w:jc w:val="both"/>
      </w:pPr>
      <w:r>
        <w:t>По пункту 1.</w:t>
      </w:r>
      <w:r>
        <w:rPr>
          <w:lang w:val="ru-RU"/>
        </w:rPr>
        <w:t>2</w:t>
      </w:r>
      <w:r>
        <w:t xml:space="preserve">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57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  <w:rPr>
          <w:lang w:val="ru-RU"/>
        </w:rPr>
      </w:pPr>
    </w:p>
    <w:p w:rsidR="00B35394" w:rsidRDefault="00B35394" w:rsidP="00B35394">
      <w:pPr>
        <w:ind w:firstLine="708"/>
        <w:jc w:val="both"/>
      </w:pPr>
      <w:r>
        <w:t>По пункту 1.</w:t>
      </w:r>
      <w:r>
        <w:rPr>
          <w:lang w:val="ru-RU"/>
        </w:rPr>
        <w:t>3</w:t>
      </w:r>
      <w:r>
        <w:t xml:space="preserve">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58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</w:pPr>
    </w:p>
    <w:p w:rsidR="00B35394" w:rsidRDefault="00B35394" w:rsidP="00B35394">
      <w:pPr>
        <w:ind w:firstLine="708"/>
        <w:jc w:val="both"/>
      </w:pPr>
      <w:r>
        <w:t xml:space="preserve">По пункту 1.4.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59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  <w:rPr>
          <w:lang w:val="ru-RU"/>
        </w:rPr>
      </w:pPr>
    </w:p>
    <w:p w:rsidR="00B35394" w:rsidRDefault="00B35394" w:rsidP="00B35394">
      <w:pPr>
        <w:ind w:firstLine="708"/>
        <w:jc w:val="both"/>
      </w:pPr>
      <w:r>
        <w:t xml:space="preserve">По пункту 1.5.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60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  <w:rPr>
          <w:lang w:val="ru-RU"/>
        </w:rPr>
      </w:pPr>
    </w:p>
    <w:p w:rsidR="00B35394" w:rsidRDefault="00B35394" w:rsidP="00B35394">
      <w:pPr>
        <w:ind w:firstLine="708"/>
        <w:jc w:val="both"/>
      </w:pPr>
      <w:r>
        <w:t xml:space="preserve">По пункту 1.6.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61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  <w:rPr>
          <w:lang w:val="ru-RU"/>
        </w:rPr>
      </w:pPr>
    </w:p>
    <w:p w:rsidR="00B35394" w:rsidRDefault="00B35394" w:rsidP="00B35394">
      <w:pPr>
        <w:ind w:firstLine="708"/>
        <w:jc w:val="both"/>
      </w:pPr>
      <w:r>
        <w:t xml:space="preserve">По пункту 1.7.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62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</w:pPr>
    </w:p>
    <w:p w:rsidR="00B35394" w:rsidRDefault="00B35394" w:rsidP="00B35394">
      <w:pPr>
        <w:ind w:firstLine="708"/>
        <w:jc w:val="both"/>
      </w:pPr>
      <w:r>
        <w:t xml:space="preserve">По пункту 1.8.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120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</w:pPr>
      <w:r>
        <w:lastRenderedPageBreak/>
        <w:t xml:space="preserve">По пункту 1.9.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123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</w:pPr>
    </w:p>
    <w:p w:rsidR="00B35394" w:rsidRDefault="00B35394" w:rsidP="00B35394">
      <w:pPr>
        <w:ind w:firstLine="708"/>
        <w:jc w:val="both"/>
      </w:pPr>
      <w:r>
        <w:t xml:space="preserve">По пункту 1.10.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124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</w:pPr>
    </w:p>
    <w:p w:rsidR="00B35394" w:rsidRDefault="00B35394" w:rsidP="00B35394">
      <w:pPr>
        <w:ind w:firstLine="708"/>
        <w:jc w:val="both"/>
      </w:pPr>
      <w:r>
        <w:t xml:space="preserve">По пункту 1.11.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125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</w:pPr>
    </w:p>
    <w:p w:rsidR="00B35394" w:rsidRDefault="00B35394" w:rsidP="00B35394">
      <w:pPr>
        <w:ind w:firstLine="708"/>
        <w:jc w:val="both"/>
      </w:pPr>
      <w:r>
        <w:t xml:space="preserve">По пункту 1.12. </w:t>
      </w:r>
      <w:proofErr w:type="spellStart"/>
      <w:r>
        <w:rPr>
          <w:lang w:val="ru-RU"/>
        </w:rPr>
        <w:t>Това</w:t>
      </w:r>
      <w:r>
        <w:t>риство</w:t>
      </w:r>
      <w:proofErr w:type="spellEnd"/>
      <w:r>
        <w:t xml:space="preserve"> з обмеженою відповідальністю «ФОРЕСТ-3» для реконструкції власної дворівневої житлової квартири № 126 для улаштування двох окремих квартир по поверхам по вул. </w:t>
      </w:r>
      <w:proofErr w:type="spellStart"/>
      <w:r>
        <w:t>Рапопорта</w:t>
      </w:r>
      <w:proofErr w:type="spellEnd"/>
      <w:r>
        <w:t>, 43 у м. Чернігові заборгованості щодо сплати за земельну ділянку немає.</w:t>
      </w:r>
    </w:p>
    <w:p w:rsidR="002B06EC" w:rsidRDefault="002B06EC" w:rsidP="00B35394">
      <w:pPr>
        <w:ind w:firstLine="708"/>
        <w:jc w:val="both"/>
      </w:pPr>
    </w:p>
    <w:p w:rsidR="002B06EC" w:rsidRDefault="002B06EC" w:rsidP="002B06EC">
      <w:pPr>
        <w:ind w:firstLine="708"/>
        <w:jc w:val="both"/>
      </w:pPr>
      <w:r>
        <w:t>По пункту</w:t>
      </w:r>
      <w:r w:rsidR="00DF113E">
        <w:t xml:space="preserve"> </w:t>
      </w:r>
      <w:r>
        <w:t>1.13. Комунальне підприємство «</w:t>
      </w:r>
      <w:proofErr w:type="spellStart"/>
      <w:r>
        <w:t>Чернігівбудінвест</w:t>
      </w:r>
      <w:proofErr w:type="spellEnd"/>
      <w:r>
        <w:t>» Чернігівської міської ради для нового будівництва багатоквартирного житлового будинку № 2 (будівельний номер) у третьому мікрорайоні житлового масиву «</w:t>
      </w:r>
      <w:proofErr w:type="spellStart"/>
      <w:r>
        <w:t>Масани</w:t>
      </w:r>
      <w:proofErr w:type="spellEnd"/>
      <w:r>
        <w:t>» на земельній ділянці, яка знаходиться в постійному користуванні, з виділенням черговості будівництва заборгованості щодо сплати за земельну ділянку немає.</w:t>
      </w:r>
    </w:p>
    <w:p w:rsidR="005F52CE" w:rsidRDefault="005F52CE" w:rsidP="002B06EC">
      <w:pPr>
        <w:ind w:firstLine="708"/>
        <w:jc w:val="both"/>
      </w:pPr>
    </w:p>
    <w:p w:rsidR="002B06EC" w:rsidRDefault="002B06EC" w:rsidP="00AD0467">
      <w:pPr>
        <w:ind w:firstLine="708"/>
        <w:jc w:val="both"/>
      </w:pPr>
    </w:p>
    <w:p w:rsidR="00AD0467" w:rsidRDefault="00B35394" w:rsidP="00AD0467">
      <w:pPr>
        <w:ind w:firstLine="708"/>
        <w:jc w:val="both"/>
      </w:pPr>
      <w:r>
        <w:t xml:space="preserve">По пункту 2.1. </w:t>
      </w:r>
      <w:r w:rsidRPr="00D77797">
        <w:t>Товариств</w:t>
      </w:r>
      <w:r w:rsidR="003E10F2">
        <w:t>о</w:t>
      </w:r>
      <w:r w:rsidRPr="00D77797">
        <w:t xml:space="preserve"> з обмеженою відповідальністю «Топаз» для будівництва багатоповерхового житлового будинку № </w:t>
      </w:r>
      <w:r>
        <w:t xml:space="preserve">3 </w:t>
      </w:r>
      <w:r w:rsidRPr="00D77797">
        <w:t>(будівельний номер) з автономним джерелом теплопостачання в кожній квартирі з вбудовано-прибудованими приміщеннями соціально - побутового призначення з автономним джерелом теплопостачання на орендованій земельній ділянці по вул. Кільцевій, 14 у м. Чернігові</w:t>
      </w:r>
      <w:r w:rsidR="00AD0467">
        <w:t xml:space="preserve">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</w:pPr>
    </w:p>
    <w:p w:rsidR="00AD0467" w:rsidRDefault="00B35394" w:rsidP="00AD0467">
      <w:pPr>
        <w:ind w:firstLine="708"/>
        <w:jc w:val="both"/>
      </w:pPr>
      <w:r>
        <w:t xml:space="preserve">По пункту 2.2. </w:t>
      </w:r>
      <w:r w:rsidRPr="00D77797">
        <w:t>Товариств</w:t>
      </w:r>
      <w:r w:rsidR="003E10F2">
        <w:t>о</w:t>
      </w:r>
      <w:r w:rsidRPr="00D77797">
        <w:t xml:space="preserve"> з обмеженою відповідальністю «Топаз» для будівництва багатоповерхового житлового будинку № </w:t>
      </w:r>
      <w:r>
        <w:t xml:space="preserve">6 </w:t>
      </w:r>
      <w:r w:rsidRPr="00D77797">
        <w:t>(будівельний номер) з автономним джерелом теплопостачання в кожній квартирі з вбудовано-прибудованими приміщеннями соціально - побутового призначення з автономним джерелом теплопостачання на орендованій земельній ділянці по вул. Кільцевій, 14</w:t>
      </w:r>
      <w:r>
        <w:t>а</w:t>
      </w:r>
      <w:r w:rsidRPr="00D77797">
        <w:t xml:space="preserve"> у м. Чернігові</w:t>
      </w:r>
      <w:r w:rsidR="00AD0467">
        <w:t xml:space="preserve"> заборгованості щодо сплати за земельну ділянку немає.</w:t>
      </w:r>
    </w:p>
    <w:p w:rsidR="00B35394" w:rsidRDefault="00B35394" w:rsidP="00B35394">
      <w:pPr>
        <w:ind w:firstLine="708"/>
        <w:jc w:val="both"/>
      </w:pPr>
    </w:p>
    <w:p w:rsidR="00AD0467" w:rsidRDefault="00B35394" w:rsidP="00AD0467">
      <w:pPr>
        <w:ind w:firstLine="708"/>
        <w:jc w:val="both"/>
      </w:pPr>
      <w:r>
        <w:lastRenderedPageBreak/>
        <w:t xml:space="preserve">По пункту 2.3. </w:t>
      </w:r>
      <w:r w:rsidRPr="00D77797">
        <w:t>Товариств</w:t>
      </w:r>
      <w:r w:rsidR="003E10F2">
        <w:t>о</w:t>
      </w:r>
      <w:r w:rsidRPr="00D77797">
        <w:t xml:space="preserve"> з обмеженою відповідальністю «Топаз» для будівництва багатоповерхового житлового будинку № </w:t>
      </w:r>
      <w:r>
        <w:t xml:space="preserve">8 </w:t>
      </w:r>
      <w:r w:rsidRPr="00D77797">
        <w:t>(будівельний номер) з автономним джерелом теплопостачання в кожній квартирі з вбудовано-прибудованими приміщеннями соціально - побутового призначення з автономним джерелом теплопостачання на орендованій земельній ділянці по вул. Кільцевій, 14</w:t>
      </w:r>
      <w:r>
        <w:t>а</w:t>
      </w:r>
      <w:r w:rsidR="00AD0467">
        <w:t xml:space="preserve"> у м. Чернігові заборгованості щодо сплати за земельну ділянку немає.</w:t>
      </w:r>
    </w:p>
    <w:p w:rsidR="002B06EC" w:rsidRDefault="002B06EC" w:rsidP="00AD0467">
      <w:pPr>
        <w:ind w:firstLine="708"/>
        <w:jc w:val="both"/>
      </w:pPr>
    </w:p>
    <w:p w:rsidR="002B06EC" w:rsidRDefault="002B06EC" w:rsidP="002B06EC">
      <w:pPr>
        <w:ind w:firstLine="708"/>
        <w:jc w:val="both"/>
      </w:pPr>
      <w:r>
        <w:t xml:space="preserve">По пункту 2.4. </w:t>
      </w:r>
      <w:proofErr w:type="spellStart"/>
      <w:r>
        <w:t>Раємський</w:t>
      </w:r>
      <w:proofErr w:type="spellEnd"/>
      <w:r>
        <w:t xml:space="preserve"> Дмитро Володимирович для реконструкції нежитлового приміщення по вул. Івана Мазепи, 37 в м. Чернігові для розміщення кафетерію заборгованості щодо сплати за земельну ділянку немає. </w:t>
      </w:r>
    </w:p>
    <w:p w:rsidR="002B06EC" w:rsidRDefault="002B06EC" w:rsidP="00AD0467">
      <w:pPr>
        <w:ind w:firstLine="708"/>
        <w:jc w:val="both"/>
      </w:pPr>
    </w:p>
    <w:p w:rsidR="007524A3" w:rsidRDefault="007524A3" w:rsidP="007524A3">
      <w:pPr>
        <w:ind w:firstLine="708"/>
        <w:jc w:val="both"/>
      </w:pPr>
    </w:p>
    <w:p w:rsidR="00075DF8" w:rsidRDefault="00075DF8" w:rsidP="00075DF8"/>
    <w:p w:rsidR="00A42F62" w:rsidRDefault="00A42F62" w:rsidP="00A42F62">
      <w:pPr>
        <w:ind w:firstLine="708"/>
      </w:pPr>
    </w:p>
    <w:p w:rsidR="00A42F62" w:rsidRDefault="00A42F62" w:rsidP="00A42F62">
      <w:pPr>
        <w:jc w:val="both"/>
      </w:pPr>
      <w:r>
        <w:t>Н</w:t>
      </w:r>
      <w:r w:rsidRPr="00C612B0">
        <w:t>ачальник управління земельних</w:t>
      </w:r>
    </w:p>
    <w:p w:rsidR="00A42F62" w:rsidRPr="00752C92" w:rsidRDefault="00A42F62" w:rsidP="00A42F62">
      <w:r w:rsidRPr="00C612B0">
        <w:t xml:space="preserve">ресурсів Чернігівської </w:t>
      </w:r>
      <w:r>
        <w:t>м</w:t>
      </w:r>
      <w:r w:rsidRPr="00C612B0">
        <w:t xml:space="preserve">іської ради            </w:t>
      </w:r>
      <w:r>
        <w:t xml:space="preserve">            Василь ДМИТРЕНКО               </w:t>
      </w:r>
    </w:p>
    <w:p w:rsidR="00DA3EE3" w:rsidRPr="00A42F62" w:rsidRDefault="00DA3EE3" w:rsidP="00A42F62">
      <w:pPr>
        <w:tabs>
          <w:tab w:val="left" w:pos="930"/>
        </w:tabs>
      </w:pPr>
    </w:p>
    <w:sectPr w:rsidR="00DA3EE3" w:rsidRPr="00A4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62"/>
    <w:rsid w:val="00003657"/>
    <w:rsid w:val="00075DF8"/>
    <w:rsid w:val="00173DBE"/>
    <w:rsid w:val="001D12AB"/>
    <w:rsid w:val="001F6BC6"/>
    <w:rsid w:val="00260692"/>
    <w:rsid w:val="002B06EC"/>
    <w:rsid w:val="0031536F"/>
    <w:rsid w:val="003957B3"/>
    <w:rsid w:val="003E10F2"/>
    <w:rsid w:val="0041240D"/>
    <w:rsid w:val="00434B8B"/>
    <w:rsid w:val="00446B69"/>
    <w:rsid w:val="004C401A"/>
    <w:rsid w:val="004D116A"/>
    <w:rsid w:val="0051195C"/>
    <w:rsid w:val="005F52CE"/>
    <w:rsid w:val="006043C5"/>
    <w:rsid w:val="007524A3"/>
    <w:rsid w:val="00844493"/>
    <w:rsid w:val="0090225D"/>
    <w:rsid w:val="00A42F62"/>
    <w:rsid w:val="00A822E5"/>
    <w:rsid w:val="00AD0467"/>
    <w:rsid w:val="00B1507D"/>
    <w:rsid w:val="00B35394"/>
    <w:rsid w:val="00B9415F"/>
    <w:rsid w:val="00BC33A0"/>
    <w:rsid w:val="00DA3EE3"/>
    <w:rsid w:val="00DB49F6"/>
    <w:rsid w:val="00DF113E"/>
    <w:rsid w:val="00E8520E"/>
    <w:rsid w:val="00F74C86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6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42F62"/>
  </w:style>
  <w:style w:type="paragraph" w:styleId="a3">
    <w:name w:val="Balloon Text"/>
    <w:basedOn w:val="a"/>
    <w:link w:val="a4"/>
    <w:uiPriority w:val="99"/>
    <w:semiHidden/>
    <w:unhideWhenUsed/>
    <w:rsid w:val="005F5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C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6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42F62"/>
  </w:style>
  <w:style w:type="paragraph" w:styleId="a3">
    <w:name w:val="Balloon Text"/>
    <w:basedOn w:val="a"/>
    <w:link w:val="a4"/>
    <w:uiPriority w:val="99"/>
    <w:semiHidden/>
    <w:unhideWhenUsed/>
    <w:rsid w:val="005F5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C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789F-222E-44B1-AEEF-5EB95936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Лена</cp:lastModifiedBy>
  <cp:revision>4</cp:revision>
  <cp:lastPrinted>2021-08-28T08:57:00Z</cp:lastPrinted>
  <dcterms:created xsi:type="dcterms:W3CDTF">2021-08-28T09:19:00Z</dcterms:created>
  <dcterms:modified xsi:type="dcterms:W3CDTF">2021-09-01T06:36:00Z</dcterms:modified>
</cp:coreProperties>
</file>