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1" w:rsidRDefault="00851DA6">
      <w:pPr>
        <w:pStyle w:val="a3"/>
        <w:spacing w:before="67"/>
        <w:ind w:left="5407"/>
      </w:pPr>
      <w:proofErr w:type="spellStart"/>
      <w:r>
        <w:t>Додаток</w:t>
      </w:r>
      <w:proofErr w:type="spellEnd"/>
    </w:p>
    <w:p w:rsidR="00E21F91" w:rsidRDefault="00851DA6">
      <w:pPr>
        <w:pStyle w:val="a3"/>
        <w:spacing w:before="2" w:after="11"/>
        <w:ind w:left="5407" w:right="164"/>
      </w:pPr>
      <w:r>
        <w:pict>
          <v:group id="_x0000_s1026" style="position:absolute;left:0;text-align:left;margin-left:372.35pt;margin-top:62.95pt;width:35.4pt;height:1.5pt;z-index:251658240;mso-position-horizontal-relative:page" coordorigin="7447,1259" coordsize="708,30">
            <v:line id="_x0000_s1028" style="position:absolute" from="7447,1283" to="8155,1283" strokeweight=".19811mm"/>
            <v:line id="_x0000_s1027" style="position:absolute" from="7447,1267" to="8153,1267" strokeweight=".72pt"/>
            <w10:wrap anchorx="page"/>
          </v:group>
        </w:pic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</w:t>
      </w:r>
      <w:proofErr w:type="spellStart"/>
      <w:r>
        <w:t>ради</w:t>
      </w:r>
      <w:proofErr w:type="spellEnd"/>
    </w:p>
    <w:tbl>
      <w:tblPr>
        <w:tblStyle w:val="TableNormal"/>
        <w:tblW w:w="0" w:type="auto"/>
        <w:tblInd w:w="5228" w:type="dxa"/>
        <w:tblLayout w:type="fixed"/>
        <w:tblLook w:val="01E0" w:firstRow="1" w:lastRow="1" w:firstColumn="1" w:lastColumn="1" w:noHBand="0" w:noVBand="0"/>
      </w:tblPr>
      <w:tblGrid>
        <w:gridCol w:w="4035"/>
      </w:tblGrid>
      <w:tr w:rsidR="00E21F91">
        <w:trPr>
          <w:trHeight w:val="316"/>
        </w:trPr>
        <w:tc>
          <w:tcPr>
            <w:tcW w:w="4035" w:type="dxa"/>
          </w:tcPr>
          <w:p w:rsidR="00E21F91" w:rsidRDefault="0063321F">
            <w:pPr>
              <w:pStyle w:val="TableParagraph"/>
              <w:tabs>
                <w:tab w:val="left" w:pos="677"/>
                <w:tab w:val="left" w:pos="2567"/>
              </w:tabs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23 листопада </w:t>
            </w:r>
            <w:r w:rsidR="00851DA6">
              <w:rPr>
                <w:sz w:val="28"/>
              </w:rPr>
              <w:t>2023</w:t>
            </w:r>
            <w:r w:rsidR="00851DA6">
              <w:rPr>
                <w:sz w:val="28"/>
              </w:rPr>
              <w:t xml:space="preserve"> </w:t>
            </w:r>
            <w:proofErr w:type="spellStart"/>
            <w:r w:rsidR="00851DA6">
              <w:rPr>
                <w:sz w:val="28"/>
              </w:rPr>
              <w:t>року</w:t>
            </w:r>
            <w:proofErr w:type="spellEnd"/>
          </w:p>
        </w:tc>
      </w:tr>
      <w:tr w:rsidR="00E21F91">
        <w:trPr>
          <w:trHeight w:val="316"/>
        </w:trPr>
        <w:tc>
          <w:tcPr>
            <w:tcW w:w="4035" w:type="dxa"/>
          </w:tcPr>
          <w:p w:rsidR="00E21F91" w:rsidRPr="0063321F" w:rsidRDefault="00851DA6">
            <w:pPr>
              <w:pStyle w:val="TableParagraph"/>
              <w:spacing w:line="296" w:lineRule="exact"/>
              <w:ind w:left="200"/>
              <w:rPr>
                <w:sz w:val="28"/>
                <w:lang w:val="uk-UA"/>
              </w:rPr>
            </w:pPr>
            <w:r>
              <w:rPr>
                <w:sz w:val="28"/>
              </w:rPr>
              <w:t>№</w:t>
            </w:r>
            <w:r w:rsidR="0063321F">
              <w:rPr>
                <w:sz w:val="28"/>
                <w:lang w:val="uk-UA"/>
              </w:rPr>
              <w:t xml:space="preserve">   753</w:t>
            </w:r>
          </w:p>
        </w:tc>
      </w:tr>
    </w:tbl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rPr>
          <w:sz w:val="30"/>
        </w:rPr>
      </w:pPr>
    </w:p>
    <w:p w:rsidR="00E21F91" w:rsidRDefault="00E21F91">
      <w:pPr>
        <w:pStyle w:val="a3"/>
        <w:spacing w:before="10"/>
        <w:rPr>
          <w:sz w:val="32"/>
        </w:rPr>
      </w:pPr>
    </w:p>
    <w:p w:rsidR="00E21F91" w:rsidRDefault="00851DA6">
      <w:pPr>
        <w:pStyle w:val="1"/>
      </w:pPr>
      <w:r>
        <w:t>ПРОГРАМА</w:t>
      </w:r>
    </w:p>
    <w:p w:rsidR="00E21F91" w:rsidRDefault="00851DA6">
      <w:pPr>
        <w:spacing w:before="121"/>
        <w:ind w:left="482" w:right="409"/>
        <w:jc w:val="center"/>
        <w:rPr>
          <w:sz w:val="40"/>
        </w:rPr>
      </w:pPr>
      <w:proofErr w:type="spellStart"/>
      <w:proofErr w:type="gramStart"/>
      <w:r>
        <w:rPr>
          <w:sz w:val="40"/>
        </w:rPr>
        <w:t>фінансового</w:t>
      </w:r>
      <w:proofErr w:type="spellEnd"/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забезпечення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діяльності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Чернігівської</w:t>
      </w:r>
      <w:proofErr w:type="spellEnd"/>
      <w:r>
        <w:rPr>
          <w:sz w:val="40"/>
        </w:rPr>
        <w:t xml:space="preserve"> міської </w:t>
      </w:r>
      <w:proofErr w:type="spellStart"/>
      <w:r>
        <w:rPr>
          <w:sz w:val="40"/>
        </w:rPr>
        <w:t>військової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адміністрації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Чернігівського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району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Чернігівської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області</w:t>
      </w:r>
      <w:proofErr w:type="spellEnd"/>
    </w:p>
    <w:p w:rsidR="00E21F91" w:rsidRPr="0063321F" w:rsidRDefault="00851DA6">
      <w:pPr>
        <w:spacing w:before="120"/>
        <w:ind w:left="482" w:right="409"/>
        <w:jc w:val="center"/>
        <w:rPr>
          <w:sz w:val="40"/>
          <w:lang w:val="ru-RU"/>
        </w:rPr>
      </w:pPr>
      <w:r w:rsidRPr="0063321F">
        <w:rPr>
          <w:sz w:val="40"/>
          <w:lang w:val="ru-RU"/>
        </w:rPr>
        <w:t xml:space="preserve">на 2024 </w:t>
      </w:r>
      <w:proofErr w:type="spellStart"/>
      <w:proofErr w:type="gramStart"/>
      <w:r w:rsidRPr="0063321F">
        <w:rPr>
          <w:sz w:val="40"/>
          <w:lang w:val="ru-RU"/>
        </w:rPr>
        <w:t>р</w:t>
      </w:r>
      <w:proofErr w:type="gramEnd"/>
      <w:r w:rsidRPr="0063321F">
        <w:rPr>
          <w:sz w:val="40"/>
          <w:lang w:val="ru-RU"/>
        </w:rPr>
        <w:t>ік</w:t>
      </w:r>
      <w:proofErr w:type="spellEnd"/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rPr>
          <w:sz w:val="44"/>
          <w:lang w:val="ru-RU"/>
        </w:rPr>
      </w:pPr>
    </w:p>
    <w:p w:rsidR="00E21F91" w:rsidRPr="0063321F" w:rsidRDefault="00E21F91">
      <w:pPr>
        <w:pStyle w:val="a3"/>
        <w:spacing w:before="7"/>
        <w:rPr>
          <w:sz w:val="54"/>
          <w:lang w:val="ru-RU"/>
        </w:rPr>
      </w:pPr>
    </w:p>
    <w:p w:rsidR="00E21F91" w:rsidRPr="0063321F" w:rsidRDefault="00851DA6">
      <w:pPr>
        <w:pStyle w:val="a3"/>
        <w:spacing w:line="328" w:lineRule="auto"/>
        <w:ind w:left="4180" w:right="4104"/>
        <w:jc w:val="center"/>
        <w:rPr>
          <w:lang w:val="ru-RU"/>
        </w:rPr>
      </w:pPr>
      <w:r w:rsidRPr="0063321F">
        <w:rPr>
          <w:lang w:val="ru-RU"/>
        </w:rPr>
        <w:t xml:space="preserve">м. </w:t>
      </w:r>
      <w:proofErr w:type="spellStart"/>
      <w:r w:rsidRPr="0063321F">
        <w:rPr>
          <w:lang w:val="ru-RU"/>
        </w:rPr>
        <w:t>Чернігів</w:t>
      </w:r>
      <w:proofErr w:type="spellEnd"/>
      <w:r w:rsidRPr="0063321F">
        <w:rPr>
          <w:lang w:val="ru-RU"/>
        </w:rPr>
        <w:t xml:space="preserve"> 2023</w:t>
      </w:r>
    </w:p>
    <w:p w:rsidR="00E21F91" w:rsidRPr="0063321F" w:rsidRDefault="00E21F91">
      <w:pPr>
        <w:spacing w:line="328" w:lineRule="auto"/>
        <w:jc w:val="center"/>
        <w:rPr>
          <w:lang w:val="ru-RU"/>
        </w:rPr>
        <w:sectPr w:rsidR="00E21F91" w:rsidRPr="0063321F">
          <w:type w:val="continuous"/>
          <w:pgSz w:w="11910" w:h="16840"/>
          <w:pgMar w:top="1040" w:right="620" w:bottom="280" w:left="1680" w:header="720" w:footer="720" w:gutter="0"/>
          <w:cols w:space="720"/>
        </w:sectPr>
      </w:pPr>
    </w:p>
    <w:p w:rsidR="00E21F91" w:rsidRPr="0063321F" w:rsidRDefault="00851DA6">
      <w:pPr>
        <w:pStyle w:val="a3"/>
        <w:spacing w:before="79"/>
        <w:ind w:left="473" w:right="409"/>
        <w:jc w:val="center"/>
        <w:rPr>
          <w:lang w:val="ru-RU"/>
        </w:rPr>
      </w:pPr>
      <w:r w:rsidRPr="0063321F">
        <w:rPr>
          <w:lang w:val="ru-RU"/>
        </w:rPr>
        <w:lastRenderedPageBreak/>
        <w:t>ЗМІ</w:t>
      </w:r>
      <w:proofErr w:type="gramStart"/>
      <w:r w:rsidRPr="0063321F">
        <w:rPr>
          <w:lang w:val="ru-RU"/>
        </w:rPr>
        <w:t>СТ</w:t>
      </w:r>
      <w:proofErr w:type="gramEnd"/>
    </w:p>
    <w:p w:rsidR="00E21F91" w:rsidRPr="0063321F" w:rsidRDefault="00E21F91">
      <w:pPr>
        <w:pStyle w:val="a3"/>
        <w:rPr>
          <w:sz w:val="20"/>
          <w:lang w:val="ru-RU"/>
        </w:rPr>
      </w:pPr>
    </w:p>
    <w:p w:rsidR="00E21F91" w:rsidRPr="0063321F" w:rsidRDefault="00E21F91">
      <w:pPr>
        <w:pStyle w:val="a3"/>
        <w:spacing w:before="3"/>
        <w:rPr>
          <w:sz w:val="21"/>
          <w:lang w:val="ru-RU"/>
        </w:rPr>
      </w:pPr>
    </w:p>
    <w:p w:rsidR="00E21F91" w:rsidRPr="0063321F" w:rsidRDefault="00851DA6">
      <w:pPr>
        <w:pStyle w:val="a3"/>
        <w:spacing w:before="89"/>
        <w:ind w:right="229"/>
        <w:jc w:val="right"/>
        <w:rPr>
          <w:lang w:val="ru-RU"/>
        </w:rPr>
      </w:pPr>
      <w:proofErr w:type="spellStart"/>
      <w:r w:rsidRPr="0063321F">
        <w:rPr>
          <w:lang w:val="ru-RU"/>
        </w:rPr>
        <w:t>стор</w:t>
      </w:r>
      <w:proofErr w:type="spellEnd"/>
      <w:r w:rsidRPr="0063321F">
        <w:rPr>
          <w:lang w:val="ru-RU"/>
        </w:rPr>
        <w:t>.</w:t>
      </w:r>
    </w:p>
    <w:p w:rsidR="00E21F91" w:rsidRPr="0063321F" w:rsidRDefault="00E21F91">
      <w:pPr>
        <w:pStyle w:val="a3"/>
        <w:spacing w:before="4"/>
        <w:rPr>
          <w:sz w:val="11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654"/>
        <w:gridCol w:w="644"/>
      </w:tblGrid>
      <w:tr w:rsidR="00E21F91">
        <w:trPr>
          <w:trHeight w:val="376"/>
        </w:trPr>
        <w:tc>
          <w:tcPr>
            <w:tcW w:w="8654" w:type="dxa"/>
          </w:tcPr>
          <w:p w:rsidR="00E21F91" w:rsidRDefault="00851DA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Паспорт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644" w:type="dxa"/>
          </w:tcPr>
          <w:p w:rsidR="00E21F91" w:rsidRDefault="00851DA6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21F91">
        <w:trPr>
          <w:trHeight w:val="441"/>
        </w:trPr>
        <w:tc>
          <w:tcPr>
            <w:tcW w:w="8654" w:type="dxa"/>
          </w:tcPr>
          <w:p w:rsidR="00E21F91" w:rsidRPr="0063321F" w:rsidRDefault="00851DA6">
            <w:pPr>
              <w:pStyle w:val="TableParagraph"/>
              <w:spacing w:before="54"/>
              <w:ind w:left="200"/>
              <w:rPr>
                <w:sz w:val="28"/>
                <w:lang w:val="ru-RU"/>
              </w:rPr>
            </w:pPr>
            <w:r w:rsidRPr="0063321F">
              <w:rPr>
                <w:sz w:val="28"/>
                <w:lang w:val="ru-RU"/>
              </w:rPr>
              <w:t xml:space="preserve">2. </w:t>
            </w:r>
            <w:proofErr w:type="spellStart"/>
            <w:r w:rsidRPr="0063321F">
              <w:rPr>
                <w:sz w:val="28"/>
                <w:lang w:val="ru-RU"/>
              </w:rPr>
              <w:t>Визначення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проблеми</w:t>
            </w:r>
            <w:proofErr w:type="spellEnd"/>
            <w:r w:rsidRPr="0063321F">
              <w:rPr>
                <w:sz w:val="28"/>
                <w:lang w:val="ru-RU"/>
              </w:rPr>
              <w:t xml:space="preserve">, на </w:t>
            </w:r>
            <w:proofErr w:type="spellStart"/>
            <w:r w:rsidRPr="0063321F">
              <w:rPr>
                <w:sz w:val="28"/>
                <w:lang w:val="ru-RU"/>
              </w:rPr>
              <w:t>розв’язання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якої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спрямована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Програма</w:t>
            </w:r>
            <w:proofErr w:type="spellEnd"/>
          </w:p>
        </w:tc>
        <w:tc>
          <w:tcPr>
            <w:tcW w:w="644" w:type="dxa"/>
          </w:tcPr>
          <w:p w:rsidR="00E21F91" w:rsidRDefault="00851DA6">
            <w:pPr>
              <w:pStyle w:val="TableParagraph"/>
              <w:spacing w:before="5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21F91">
        <w:trPr>
          <w:trHeight w:val="441"/>
        </w:trPr>
        <w:tc>
          <w:tcPr>
            <w:tcW w:w="8654" w:type="dxa"/>
          </w:tcPr>
          <w:p w:rsidR="00E21F91" w:rsidRDefault="00851DA6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Мета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644" w:type="dxa"/>
          </w:tcPr>
          <w:p w:rsidR="00E21F91" w:rsidRDefault="00851DA6">
            <w:pPr>
              <w:pStyle w:val="TableParagraph"/>
              <w:spacing w:before="5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21F91">
        <w:trPr>
          <w:trHeight w:val="442"/>
        </w:trPr>
        <w:tc>
          <w:tcPr>
            <w:tcW w:w="8654" w:type="dxa"/>
          </w:tcPr>
          <w:p w:rsidR="00E21F91" w:rsidRDefault="00851DA6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Основні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напрямки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644" w:type="dxa"/>
          </w:tcPr>
          <w:p w:rsidR="00E21F91" w:rsidRDefault="00851DA6">
            <w:pPr>
              <w:pStyle w:val="TableParagraph"/>
              <w:spacing w:before="5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21F91">
        <w:trPr>
          <w:trHeight w:val="442"/>
        </w:trPr>
        <w:tc>
          <w:tcPr>
            <w:tcW w:w="8654" w:type="dxa"/>
          </w:tcPr>
          <w:p w:rsidR="00E21F91" w:rsidRDefault="00851DA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Фінансове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забезпечення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644" w:type="dxa"/>
          </w:tcPr>
          <w:p w:rsidR="00E21F91" w:rsidRDefault="00851DA6">
            <w:pPr>
              <w:pStyle w:val="TableParagraph"/>
              <w:spacing w:before="55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21F91">
        <w:trPr>
          <w:trHeight w:val="441"/>
        </w:trPr>
        <w:tc>
          <w:tcPr>
            <w:tcW w:w="8654" w:type="dxa"/>
          </w:tcPr>
          <w:p w:rsidR="00E21F91" w:rsidRDefault="00851DA6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proofErr w:type="spellStart"/>
            <w:r>
              <w:rPr>
                <w:sz w:val="28"/>
              </w:rPr>
              <w:t>Очікуваний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644" w:type="dxa"/>
          </w:tcPr>
          <w:p w:rsidR="00E21F91" w:rsidRDefault="00851DA6">
            <w:pPr>
              <w:pStyle w:val="TableParagraph"/>
              <w:spacing w:before="54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21F91">
        <w:trPr>
          <w:trHeight w:val="376"/>
        </w:trPr>
        <w:tc>
          <w:tcPr>
            <w:tcW w:w="8654" w:type="dxa"/>
          </w:tcPr>
          <w:p w:rsidR="00E21F91" w:rsidRDefault="00851DA6">
            <w:pPr>
              <w:pStyle w:val="TableParagraph"/>
              <w:spacing w:before="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виконанням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644" w:type="dxa"/>
          </w:tcPr>
          <w:p w:rsidR="00E21F91" w:rsidRDefault="00851DA6">
            <w:pPr>
              <w:pStyle w:val="TableParagraph"/>
              <w:spacing w:before="54"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E21F91" w:rsidRDefault="00E21F91">
      <w:pPr>
        <w:spacing w:line="302" w:lineRule="exact"/>
        <w:jc w:val="right"/>
        <w:rPr>
          <w:sz w:val="28"/>
        </w:rPr>
        <w:sectPr w:rsidR="00E21F91">
          <w:headerReference w:type="default" r:id="rId8"/>
          <w:pgSz w:w="11910" w:h="16840"/>
          <w:pgMar w:top="1040" w:right="620" w:bottom="280" w:left="1680" w:header="713" w:footer="0" w:gutter="0"/>
          <w:pgNumType w:start="2"/>
          <w:cols w:space="720"/>
        </w:sectPr>
      </w:pPr>
    </w:p>
    <w:p w:rsidR="00E21F91" w:rsidRDefault="00851DA6">
      <w:pPr>
        <w:pStyle w:val="2"/>
        <w:numPr>
          <w:ilvl w:val="0"/>
          <w:numId w:val="1"/>
        </w:numPr>
        <w:tabs>
          <w:tab w:val="left" w:pos="1294"/>
        </w:tabs>
        <w:spacing w:before="83"/>
        <w:ind w:firstLine="708"/>
        <w:jc w:val="left"/>
      </w:pPr>
      <w:proofErr w:type="spellStart"/>
      <w:r>
        <w:t>Паспорт</w:t>
      </w:r>
      <w:proofErr w:type="spellEnd"/>
      <w:r>
        <w:rPr>
          <w:spacing w:val="-1"/>
        </w:rPr>
        <w:t xml:space="preserve"> </w:t>
      </w:r>
      <w:proofErr w:type="spellStart"/>
      <w:r>
        <w:t>Програми</w:t>
      </w:r>
      <w:proofErr w:type="spellEnd"/>
    </w:p>
    <w:p w:rsidR="00E21F91" w:rsidRDefault="00851DA6">
      <w:pPr>
        <w:spacing w:before="122"/>
        <w:ind w:left="482" w:right="129"/>
        <w:jc w:val="center"/>
        <w:rPr>
          <w:b/>
          <w:sz w:val="28"/>
        </w:rPr>
      </w:pPr>
      <w:r>
        <w:rPr>
          <w:b/>
          <w:sz w:val="28"/>
        </w:rPr>
        <w:t>ПРОГРАМА</w:t>
      </w:r>
    </w:p>
    <w:p w:rsidR="00E21F91" w:rsidRDefault="00851DA6">
      <w:pPr>
        <w:spacing w:before="120"/>
        <w:ind w:left="400" w:right="311" w:hanging="3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фінансового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забезпечення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діяльності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Чернігівської</w:t>
      </w:r>
      <w:proofErr w:type="spellEnd"/>
      <w:r>
        <w:rPr>
          <w:b/>
          <w:sz w:val="28"/>
        </w:rPr>
        <w:t xml:space="preserve"> міської </w:t>
      </w:r>
      <w:proofErr w:type="spellStart"/>
      <w:r>
        <w:rPr>
          <w:b/>
          <w:sz w:val="28"/>
        </w:rPr>
        <w:t>військової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адміністрації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Чернігівського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району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Чернігівської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області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2024 </w:t>
      </w:r>
      <w:proofErr w:type="spellStart"/>
      <w:r>
        <w:rPr>
          <w:b/>
          <w:sz w:val="28"/>
        </w:rPr>
        <w:t>рік</w:t>
      </w:r>
      <w:proofErr w:type="spellEnd"/>
    </w:p>
    <w:p w:rsidR="00E21F91" w:rsidRDefault="00E21F91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93"/>
        <w:gridCol w:w="4319"/>
      </w:tblGrid>
      <w:tr w:rsidR="00E21F91">
        <w:trPr>
          <w:trHeight w:val="2255"/>
        </w:trPr>
        <w:tc>
          <w:tcPr>
            <w:tcW w:w="674" w:type="dxa"/>
          </w:tcPr>
          <w:p w:rsidR="00E21F91" w:rsidRDefault="00E21F91">
            <w:pPr>
              <w:pStyle w:val="TableParagraph"/>
              <w:rPr>
                <w:b/>
                <w:sz w:val="30"/>
              </w:rPr>
            </w:pPr>
          </w:p>
          <w:p w:rsidR="00E21F91" w:rsidRDefault="00E21F91">
            <w:pPr>
              <w:pStyle w:val="TableParagraph"/>
              <w:rPr>
                <w:b/>
                <w:sz w:val="30"/>
              </w:rPr>
            </w:pPr>
          </w:p>
          <w:p w:rsidR="00E21F91" w:rsidRDefault="00851DA6">
            <w:pPr>
              <w:pStyle w:val="TableParagraph"/>
              <w:spacing w:before="270"/>
              <w:ind w:left="210" w:right="1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93" w:type="dxa"/>
          </w:tcPr>
          <w:p w:rsidR="00E21F91" w:rsidRDefault="00E21F91">
            <w:pPr>
              <w:pStyle w:val="TableParagraph"/>
              <w:rPr>
                <w:b/>
                <w:sz w:val="30"/>
              </w:rPr>
            </w:pPr>
          </w:p>
          <w:p w:rsidR="00E21F91" w:rsidRDefault="00E21F91">
            <w:pPr>
              <w:pStyle w:val="TableParagraph"/>
              <w:rPr>
                <w:b/>
                <w:sz w:val="30"/>
              </w:rPr>
            </w:pPr>
          </w:p>
          <w:p w:rsidR="00E21F91" w:rsidRDefault="00851DA6">
            <w:pPr>
              <w:pStyle w:val="TableParagraph"/>
              <w:spacing w:before="270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Ініціатор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розроблення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19" w:type="dxa"/>
          </w:tcPr>
          <w:p w:rsidR="00E21F91" w:rsidRDefault="00851DA6">
            <w:pPr>
              <w:pStyle w:val="TableParagraph"/>
              <w:ind w:left="108" w:right="283"/>
              <w:rPr>
                <w:sz w:val="28"/>
              </w:rPr>
            </w:pPr>
            <w:proofErr w:type="spellStart"/>
            <w:r>
              <w:rPr>
                <w:sz w:val="28"/>
              </w:rPr>
              <w:t>Чернігівська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військова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</w:t>
            </w:r>
            <w:r>
              <w:rPr>
                <w:sz w:val="28"/>
              </w:rPr>
              <w:t>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Президента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07.02.2023 </w:t>
            </w:r>
            <w:proofErr w:type="spellStart"/>
            <w:r>
              <w:rPr>
                <w:sz w:val="28"/>
              </w:rPr>
              <w:t>року</w:t>
            </w:r>
            <w:proofErr w:type="spellEnd"/>
            <w:r>
              <w:rPr>
                <w:sz w:val="28"/>
              </w:rPr>
              <w:t xml:space="preserve"> № 69/2023 “</w:t>
            </w:r>
            <w:proofErr w:type="spellStart"/>
            <w:r>
              <w:rPr>
                <w:sz w:val="28"/>
              </w:rPr>
              <w:t>Про</w:t>
            </w:r>
            <w:proofErr w:type="spellEnd"/>
          </w:p>
          <w:p w:rsidR="00E21F91" w:rsidRDefault="00851DA6">
            <w:pPr>
              <w:pStyle w:val="TableParagraph"/>
              <w:spacing w:line="322" w:lineRule="exact"/>
              <w:ind w:left="108" w:right="1635"/>
              <w:rPr>
                <w:sz w:val="28"/>
              </w:rPr>
            </w:pPr>
            <w:proofErr w:type="spellStart"/>
            <w:r>
              <w:rPr>
                <w:sz w:val="28"/>
              </w:rPr>
              <w:t>утворення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військової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адміністрації</w:t>
            </w:r>
            <w:proofErr w:type="spellEnd"/>
            <w:r>
              <w:rPr>
                <w:sz w:val="28"/>
              </w:rPr>
              <w:t>”</w:t>
            </w:r>
          </w:p>
        </w:tc>
      </w:tr>
      <w:tr w:rsidR="00E21F91">
        <w:trPr>
          <w:trHeight w:val="963"/>
        </w:trPr>
        <w:tc>
          <w:tcPr>
            <w:tcW w:w="674" w:type="dxa"/>
          </w:tcPr>
          <w:p w:rsidR="00E21F91" w:rsidRDefault="00E21F9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1F91" w:rsidRDefault="00851DA6">
            <w:pPr>
              <w:pStyle w:val="TableParagraph"/>
              <w:ind w:left="178" w:right="16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93" w:type="dxa"/>
          </w:tcPr>
          <w:p w:rsidR="00E21F91" w:rsidRDefault="00E21F9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1F91" w:rsidRDefault="00851DA6">
            <w:pPr>
              <w:pStyle w:val="TableParagraph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Розробник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19" w:type="dxa"/>
          </w:tcPr>
          <w:p w:rsidR="00E21F91" w:rsidRDefault="00851DA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Чернігівська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військова</w:t>
            </w:r>
            <w:proofErr w:type="spellEnd"/>
          </w:p>
          <w:p w:rsidR="00E21F91" w:rsidRDefault="00851DA6">
            <w:pPr>
              <w:pStyle w:val="TableParagraph"/>
              <w:spacing w:before="3" w:line="322" w:lineRule="exact"/>
              <w:ind w:left="108" w:right="702"/>
              <w:rPr>
                <w:sz w:val="28"/>
              </w:rPr>
            </w:pPr>
            <w:proofErr w:type="spellStart"/>
            <w:r>
              <w:rPr>
                <w:sz w:val="28"/>
              </w:rPr>
              <w:t>адміністрація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</w:p>
        </w:tc>
      </w:tr>
      <w:tr w:rsidR="00E21F91">
        <w:trPr>
          <w:trHeight w:val="966"/>
        </w:trPr>
        <w:tc>
          <w:tcPr>
            <w:tcW w:w="674" w:type="dxa"/>
          </w:tcPr>
          <w:p w:rsidR="00E21F91" w:rsidRDefault="00E21F9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1F91" w:rsidRDefault="00851DA6">
            <w:pPr>
              <w:pStyle w:val="TableParagraph"/>
              <w:ind w:left="178" w:right="16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93" w:type="dxa"/>
          </w:tcPr>
          <w:p w:rsidR="00E21F91" w:rsidRDefault="00851DA6">
            <w:pPr>
              <w:pStyle w:val="TableParagraph"/>
              <w:spacing w:before="155"/>
              <w:ind w:left="179" w:right="747"/>
              <w:rPr>
                <w:sz w:val="28"/>
              </w:rPr>
            </w:pPr>
            <w:proofErr w:type="spellStart"/>
            <w:r>
              <w:rPr>
                <w:sz w:val="28"/>
              </w:rPr>
              <w:t>Відповідальний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виконавець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19" w:type="dxa"/>
          </w:tcPr>
          <w:p w:rsidR="00E21F91" w:rsidRDefault="00851DA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Чернігівська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військова</w:t>
            </w:r>
            <w:proofErr w:type="spellEnd"/>
          </w:p>
          <w:p w:rsidR="00E21F91" w:rsidRDefault="00851DA6">
            <w:pPr>
              <w:pStyle w:val="TableParagraph"/>
              <w:spacing w:before="3" w:line="322" w:lineRule="exact"/>
              <w:ind w:left="108" w:right="702"/>
              <w:rPr>
                <w:sz w:val="28"/>
              </w:rPr>
            </w:pPr>
            <w:proofErr w:type="spellStart"/>
            <w:r>
              <w:rPr>
                <w:sz w:val="28"/>
              </w:rPr>
              <w:t>адміністрація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</w:p>
        </w:tc>
      </w:tr>
      <w:tr w:rsidR="00E21F91">
        <w:trPr>
          <w:trHeight w:val="1288"/>
        </w:trPr>
        <w:tc>
          <w:tcPr>
            <w:tcW w:w="674" w:type="dxa"/>
          </w:tcPr>
          <w:p w:rsidR="00E21F91" w:rsidRDefault="00E21F91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1F91" w:rsidRDefault="00851DA6">
            <w:pPr>
              <w:pStyle w:val="TableParagraph"/>
              <w:spacing w:before="1"/>
              <w:ind w:left="178" w:right="16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93" w:type="dxa"/>
          </w:tcPr>
          <w:p w:rsidR="00E21F91" w:rsidRDefault="00E21F91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1F91" w:rsidRDefault="00851DA6">
            <w:pPr>
              <w:pStyle w:val="TableParagraph"/>
              <w:spacing w:before="1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Учасники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19" w:type="dxa"/>
          </w:tcPr>
          <w:p w:rsidR="00E21F91" w:rsidRDefault="00851DA6">
            <w:pPr>
              <w:pStyle w:val="TableParagraph"/>
              <w:ind w:left="108" w:right="608"/>
              <w:rPr>
                <w:sz w:val="28"/>
              </w:rPr>
            </w:pPr>
            <w:proofErr w:type="spellStart"/>
            <w:r>
              <w:rPr>
                <w:sz w:val="28"/>
              </w:rPr>
              <w:t>Чернігівська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військова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</w:p>
        </w:tc>
      </w:tr>
      <w:tr w:rsidR="00E21F91">
        <w:trPr>
          <w:trHeight w:val="541"/>
        </w:trPr>
        <w:tc>
          <w:tcPr>
            <w:tcW w:w="674" w:type="dxa"/>
          </w:tcPr>
          <w:p w:rsidR="00E21F91" w:rsidRDefault="00851DA6">
            <w:pPr>
              <w:pStyle w:val="TableParagraph"/>
              <w:spacing w:before="103"/>
              <w:ind w:left="178" w:right="16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93" w:type="dxa"/>
          </w:tcPr>
          <w:p w:rsidR="00E21F91" w:rsidRDefault="00851DA6">
            <w:pPr>
              <w:pStyle w:val="TableParagraph"/>
              <w:spacing w:before="103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Термін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19" w:type="dxa"/>
          </w:tcPr>
          <w:p w:rsidR="00E21F91" w:rsidRDefault="00851DA6">
            <w:pPr>
              <w:pStyle w:val="TableParagraph"/>
              <w:spacing w:before="10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proofErr w:type="spellStart"/>
            <w:r>
              <w:rPr>
                <w:sz w:val="28"/>
              </w:rPr>
              <w:t>рік</w:t>
            </w:r>
            <w:proofErr w:type="spellEnd"/>
          </w:p>
        </w:tc>
      </w:tr>
      <w:tr w:rsidR="00E21F91">
        <w:trPr>
          <w:trHeight w:val="1052"/>
        </w:trPr>
        <w:tc>
          <w:tcPr>
            <w:tcW w:w="674" w:type="dxa"/>
            <w:tcBorders>
              <w:bottom w:val="nil"/>
            </w:tcBorders>
          </w:tcPr>
          <w:p w:rsidR="00E21F91" w:rsidRDefault="00E21F9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1F91" w:rsidRDefault="00851DA6">
            <w:pPr>
              <w:pStyle w:val="TableParagraph"/>
              <w:ind w:left="178" w:right="16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93" w:type="dxa"/>
            <w:tcBorders>
              <w:bottom w:val="nil"/>
            </w:tcBorders>
          </w:tcPr>
          <w:p w:rsidR="00E21F91" w:rsidRPr="0063321F" w:rsidRDefault="00851DA6">
            <w:pPr>
              <w:pStyle w:val="TableParagraph"/>
              <w:ind w:left="179" w:right="693"/>
              <w:rPr>
                <w:sz w:val="28"/>
                <w:lang w:val="ru-RU"/>
              </w:rPr>
            </w:pPr>
            <w:proofErr w:type="spellStart"/>
            <w:r w:rsidRPr="0063321F">
              <w:rPr>
                <w:sz w:val="28"/>
                <w:lang w:val="ru-RU"/>
              </w:rPr>
              <w:t>Загальний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обсяг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фінансових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ресурсів</w:t>
            </w:r>
            <w:proofErr w:type="spellEnd"/>
            <w:r w:rsidRPr="0063321F">
              <w:rPr>
                <w:sz w:val="28"/>
                <w:lang w:val="ru-RU"/>
              </w:rPr>
              <w:t xml:space="preserve">, </w:t>
            </w:r>
            <w:proofErr w:type="spellStart"/>
            <w:r w:rsidRPr="0063321F">
              <w:rPr>
                <w:sz w:val="28"/>
                <w:lang w:val="ru-RU"/>
              </w:rPr>
              <w:t>необхідних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gramStart"/>
            <w:r w:rsidRPr="0063321F">
              <w:rPr>
                <w:sz w:val="28"/>
                <w:lang w:val="ru-RU"/>
              </w:rPr>
              <w:t>для</w:t>
            </w:r>
            <w:proofErr w:type="gram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реалізації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Програми</w:t>
            </w:r>
            <w:proofErr w:type="spellEnd"/>
          </w:p>
        </w:tc>
        <w:tc>
          <w:tcPr>
            <w:tcW w:w="4319" w:type="dxa"/>
            <w:tcBorders>
              <w:bottom w:val="nil"/>
            </w:tcBorders>
          </w:tcPr>
          <w:p w:rsidR="00E21F91" w:rsidRPr="0063321F" w:rsidRDefault="00E21F91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E21F91" w:rsidRDefault="00851DA6">
            <w:pPr>
              <w:pStyle w:val="TableParagraph"/>
              <w:ind w:left="883"/>
              <w:rPr>
                <w:sz w:val="28"/>
              </w:rPr>
            </w:pPr>
            <w:r>
              <w:rPr>
                <w:sz w:val="28"/>
              </w:rPr>
              <w:t xml:space="preserve">11 003 835,00 </w:t>
            </w:r>
            <w:proofErr w:type="spellStart"/>
            <w:r>
              <w:rPr>
                <w:sz w:val="28"/>
              </w:rPr>
              <w:t>тис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E21F91" w:rsidRPr="0063321F">
        <w:trPr>
          <w:trHeight w:val="891"/>
        </w:trPr>
        <w:tc>
          <w:tcPr>
            <w:tcW w:w="674" w:type="dxa"/>
            <w:tcBorders>
              <w:top w:val="nil"/>
              <w:bottom w:val="single" w:sz="4" w:space="0" w:color="000000"/>
            </w:tcBorders>
          </w:tcPr>
          <w:p w:rsidR="00E21F91" w:rsidRDefault="00851DA6">
            <w:pPr>
              <w:pStyle w:val="TableParagraph"/>
              <w:spacing w:before="239"/>
              <w:ind w:left="179" w:right="16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93" w:type="dxa"/>
            <w:tcBorders>
              <w:top w:val="nil"/>
              <w:bottom w:val="single" w:sz="4" w:space="0" w:color="000000"/>
            </w:tcBorders>
          </w:tcPr>
          <w:p w:rsidR="00E21F91" w:rsidRDefault="00851DA6">
            <w:pPr>
              <w:pStyle w:val="TableParagraph"/>
              <w:spacing w:before="239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джерела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фінансування</w:t>
            </w:r>
            <w:proofErr w:type="spellEnd"/>
          </w:p>
        </w:tc>
        <w:tc>
          <w:tcPr>
            <w:tcW w:w="4319" w:type="dxa"/>
            <w:tcBorders>
              <w:top w:val="nil"/>
              <w:bottom w:val="single" w:sz="4" w:space="0" w:color="000000"/>
            </w:tcBorders>
          </w:tcPr>
          <w:p w:rsidR="0063321F" w:rsidRDefault="00851DA6" w:rsidP="0063321F">
            <w:pPr>
              <w:pStyle w:val="TableParagraph"/>
              <w:spacing w:before="78"/>
              <w:ind w:left="375" w:right="342" w:firstLine="4"/>
              <w:rPr>
                <w:sz w:val="28"/>
                <w:lang w:val="ru-RU"/>
              </w:rPr>
            </w:pPr>
            <w:r w:rsidRPr="0063321F">
              <w:rPr>
                <w:sz w:val="28"/>
                <w:lang w:val="ru-RU"/>
              </w:rPr>
              <w:t xml:space="preserve">Бюджет </w:t>
            </w:r>
            <w:proofErr w:type="spellStart"/>
            <w:r w:rsidRPr="0063321F">
              <w:rPr>
                <w:sz w:val="28"/>
                <w:lang w:val="ru-RU"/>
              </w:rPr>
              <w:t>Чернігівської</w:t>
            </w:r>
            <w:proofErr w:type="spellEnd"/>
            <w:r w:rsidRPr="0063321F">
              <w:rPr>
                <w:sz w:val="28"/>
                <w:lang w:val="ru-RU"/>
              </w:rPr>
              <w:t xml:space="preserve"> міської </w:t>
            </w:r>
            <w:proofErr w:type="spellStart"/>
            <w:r w:rsidRPr="0063321F">
              <w:rPr>
                <w:sz w:val="28"/>
                <w:lang w:val="ru-RU"/>
              </w:rPr>
              <w:t>територіальної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громади</w:t>
            </w:r>
            <w:proofErr w:type="spellEnd"/>
            <w:r w:rsidR="0063321F">
              <w:rPr>
                <w:sz w:val="28"/>
                <w:lang w:val="ru-RU"/>
              </w:rPr>
              <w:t xml:space="preserve"> </w:t>
            </w:r>
          </w:p>
          <w:p w:rsidR="00E21F91" w:rsidRDefault="0063321F" w:rsidP="0063321F">
            <w:pPr>
              <w:pStyle w:val="TableParagraph"/>
              <w:spacing w:before="78"/>
              <w:ind w:left="233" w:right="259" w:hanging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</w:t>
            </w:r>
            <w:proofErr w:type="gramStart"/>
            <w:r>
              <w:rPr>
                <w:sz w:val="28"/>
                <w:lang w:val="ru-RU"/>
              </w:rPr>
              <w:t xml:space="preserve">не </w:t>
            </w:r>
            <w:proofErr w:type="spellStart"/>
            <w:r>
              <w:rPr>
                <w:sz w:val="28"/>
                <w:lang w:val="ru-RU"/>
              </w:rPr>
              <w:t>б</w:t>
            </w:r>
            <w:proofErr w:type="gramEnd"/>
            <w:r>
              <w:rPr>
                <w:sz w:val="28"/>
                <w:lang w:val="ru-RU"/>
              </w:rPr>
              <w:t>ільше</w:t>
            </w:r>
            <w:proofErr w:type="spellEnd"/>
            <w:r>
              <w:rPr>
                <w:sz w:val="28"/>
                <w:lang w:val="ru-RU"/>
              </w:rPr>
              <w:t xml:space="preserve"> 5 516 813,00 тис </w:t>
            </w:r>
            <w:proofErr w:type="spellStart"/>
            <w:r>
              <w:rPr>
                <w:sz w:val="28"/>
                <w:lang w:val="ru-RU"/>
              </w:rPr>
              <w:t>г</w:t>
            </w:r>
            <w:bookmarkStart w:id="0" w:name="_GoBack"/>
            <w:bookmarkEnd w:id="0"/>
            <w:r>
              <w:rPr>
                <w:sz w:val="28"/>
                <w:lang w:val="ru-RU"/>
              </w:rPr>
              <w:t>рн</w:t>
            </w:r>
            <w:proofErr w:type="spellEnd"/>
            <w:r>
              <w:rPr>
                <w:sz w:val="28"/>
                <w:lang w:val="ru-RU"/>
              </w:rPr>
              <w:t>),</w:t>
            </w:r>
          </w:p>
          <w:p w:rsidR="0063321F" w:rsidRPr="0063321F" w:rsidRDefault="0063321F">
            <w:pPr>
              <w:pStyle w:val="TableParagraph"/>
              <w:spacing w:before="78"/>
              <w:ind w:left="742" w:right="342" w:hanging="36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Державний</w:t>
            </w:r>
            <w:proofErr w:type="spellEnd"/>
            <w:r>
              <w:rPr>
                <w:sz w:val="28"/>
                <w:lang w:val="ru-RU"/>
              </w:rPr>
              <w:t xml:space="preserve"> бюджет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</w:p>
        </w:tc>
      </w:tr>
    </w:tbl>
    <w:p w:rsidR="00E21F91" w:rsidRPr="0063321F" w:rsidRDefault="00851DA6">
      <w:pPr>
        <w:pStyle w:val="a4"/>
        <w:numPr>
          <w:ilvl w:val="0"/>
          <w:numId w:val="1"/>
        </w:numPr>
        <w:tabs>
          <w:tab w:val="left" w:pos="1467"/>
        </w:tabs>
        <w:spacing w:before="117" w:line="242" w:lineRule="auto"/>
        <w:ind w:right="229" w:firstLine="708"/>
        <w:jc w:val="both"/>
        <w:rPr>
          <w:b/>
          <w:sz w:val="28"/>
          <w:lang w:val="ru-RU"/>
        </w:rPr>
      </w:pPr>
      <w:proofErr w:type="spellStart"/>
      <w:r w:rsidRPr="0063321F">
        <w:rPr>
          <w:b/>
          <w:sz w:val="28"/>
          <w:lang w:val="ru-RU"/>
        </w:rPr>
        <w:t>Визначення</w:t>
      </w:r>
      <w:proofErr w:type="spellEnd"/>
      <w:r w:rsidRPr="0063321F">
        <w:rPr>
          <w:b/>
          <w:sz w:val="28"/>
          <w:lang w:val="ru-RU"/>
        </w:rPr>
        <w:t xml:space="preserve"> </w:t>
      </w:r>
      <w:proofErr w:type="spellStart"/>
      <w:r w:rsidRPr="0063321F">
        <w:rPr>
          <w:b/>
          <w:sz w:val="28"/>
          <w:lang w:val="ru-RU"/>
        </w:rPr>
        <w:t>проблеми</w:t>
      </w:r>
      <w:proofErr w:type="spellEnd"/>
      <w:r w:rsidRPr="0063321F">
        <w:rPr>
          <w:b/>
          <w:sz w:val="28"/>
          <w:lang w:val="ru-RU"/>
        </w:rPr>
        <w:t xml:space="preserve">, на </w:t>
      </w:r>
      <w:proofErr w:type="spellStart"/>
      <w:r w:rsidRPr="0063321F">
        <w:rPr>
          <w:b/>
          <w:sz w:val="28"/>
          <w:lang w:val="ru-RU"/>
        </w:rPr>
        <w:t>розв’язання</w:t>
      </w:r>
      <w:proofErr w:type="spellEnd"/>
      <w:r w:rsidRPr="0063321F">
        <w:rPr>
          <w:b/>
          <w:sz w:val="28"/>
          <w:lang w:val="ru-RU"/>
        </w:rPr>
        <w:t xml:space="preserve"> </w:t>
      </w:r>
      <w:proofErr w:type="spellStart"/>
      <w:r w:rsidRPr="0063321F">
        <w:rPr>
          <w:b/>
          <w:sz w:val="28"/>
          <w:lang w:val="ru-RU"/>
        </w:rPr>
        <w:t>якої</w:t>
      </w:r>
      <w:proofErr w:type="spellEnd"/>
      <w:r w:rsidRPr="0063321F">
        <w:rPr>
          <w:b/>
          <w:sz w:val="28"/>
          <w:lang w:val="ru-RU"/>
        </w:rPr>
        <w:t xml:space="preserve"> </w:t>
      </w:r>
      <w:proofErr w:type="spellStart"/>
      <w:r w:rsidRPr="0063321F">
        <w:rPr>
          <w:b/>
          <w:sz w:val="28"/>
          <w:lang w:val="ru-RU"/>
        </w:rPr>
        <w:t>спрямована</w:t>
      </w:r>
      <w:proofErr w:type="spellEnd"/>
      <w:r w:rsidRPr="0063321F">
        <w:rPr>
          <w:b/>
          <w:sz w:val="28"/>
          <w:lang w:val="ru-RU"/>
        </w:rPr>
        <w:t xml:space="preserve"> </w:t>
      </w:r>
      <w:proofErr w:type="spellStart"/>
      <w:r w:rsidRPr="0063321F">
        <w:rPr>
          <w:b/>
          <w:sz w:val="28"/>
          <w:lang w:val="ru-RU"/>
        </w:rPr>
        <w:t>Програма</w:t>
      </w:r>
      <w:proofErr w:type="spellEnd"/>
    </w:p>
    <w:p w:rsidR="00E21F91" w:rsidRPr="0063321F" w:rsidRDefault="00851DA6">
      <w:pPr>
        <w:pStyle w:val="a3"/>
        <w:spacing w:before="111"/>
        <w:ind w:left="305" w:right="223" w:firstLine="707"/>
        <w:jc w:val="both"/>
        <w:rPr>
          <w:sz w:val="24"/>
          <w:lang w:val="ru-RU"/>
        </w:rPr>
      </w:pPr>
      <w:r w:rsidRPr="0063321F">
        <w:rPr>
          <w:lang w:val="ru-RU"/>
        </w:rPr>
        <w:t xml:space="preserve">Указом Президента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від</w:t>
      </w:r>
      <w:proofErr w:type="spellEnd"/>
      <w:r w:rsidRPr="0063321F">
        <w:rPr>
          <w:lang w:val="ru-RU"/>
        </w:rPr>
        <w:t xml:space="preserve"> 07.02.2023 року № 69/2023 “Про </w:t>
      </w:r>
      <w:proofErr w:type="spellStart"/>
      <w:r w:rsidRPr="0063321F">
        <w:rPr>
          <w:lang w:val="ru-RU"/>
        </w:rPr>
        <w:t>утворення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військової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адм</w:t>
      </w:r>
      <w:proofErr w:type="gramEnd"/>
      <w:r w:rsidRPr="0063321F">
        <w:rPr>
          <w:lang w:val="ru-RU"/>
        </w:rPr>
        <w:t>іністрації</w:t>
      </w:r>
      <w:proofErr w:type="spellEnd"/>
      <w:r w:rsidRPr="0063321F">
        <w:rPr>
          <w:lang w:val="ru-RU"/>
        </w:rPr>
        <w:t xml:space="preserve">” у </w:t>
      </w:r>
      <w:proofErr w:type="spellStart"/>
      <w:r w:rsidRPr="0063321F">
        <w:rPr>
          <w:lang w:val="ru-RU"/>
        </w:rPr>
        <w:t>місті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Чернігові</w:t>
      </w:r>
      <w:proofErr w:type="spellEnd"/>
      <w:r w:rsidRPr="0063321F">
        <w:rPr>
          <w:lang w:val="ru-RU"/>
        </w:rPr>
        <w:t xml:space="preserve"> створена  </w:t>
      </w:r>
      <w:proofErr w:type="spellStart"/>
      <w:r w:rsidRPr="0063321F">
        <w:rPr>
          <w:lang w:val="ru-RU"/>
        </w:rPr>
        <w:t>Чернігівська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міська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військова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адміністрація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Чернігівського</w:t>
      </w:r>
      <w:proofErr w:type="spellEnd"/>
      <w:r w:rsidRPr="0063321F">
        <w:rPr>
          <w:lang w:val="ru-RU"/>
        </w:rPr>
        <w:t xml:space="preserve"> району </w:t>
      </w:r>
      <w:proofErr w:type="spellStart"/>
      <w:r w:rsidRPr="0063321F">
        <w:rPr>
          <w:lang w:val="ru-RU"/>
        </w:rPr>
        <w:t>Черн</w:t>
      </w:r>
      <w:r w:rsidRPr="0063321F">
        <w:rPr>
          <w:lang w:val="ru-RU"/>
        </w:rPr>
        <w:t>ігівської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області</w:t>
      </w:r>
      <w:proofErr w:type="spellEnd"/>
      <w:r w:rsidRPr="0063321F">
        <w:rPr>
          <w:lang w:val="ru-RU"/>
        </w:rPr>
        <w:t xml:space="preserve">, яка </w:t>
      </w:r>
      <w:proofErr w:type="spellStart"/>
      <w:r w:rsidRPr="0063321F">
        <w:rPr>
          <w:lang w:val="ru-RU"/>
        </w:rPr>
        <w:t>утворена</w:t>
      </w:r>
      <w:proofErr w:type="spellEnd"/>
      <w:r w:rsidRPr="0063321F">
        <w:rPr>
          <w:lang w:val="ru-RU"/>
        </w:rPr>
        <w:t xml:space="preserve"> для </w:t>
      </w:r>
      <w:proofErr w:type="spellStart"/>
      <w:r w:rsidRPr="0063321F">
        <w:rPr>
          <w:lang w:val="ru-RU"/>
        </w:rPr>
        <w:t>забезпечення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дії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Конституції</w:t>
      </w:r>
      <w:proofErr w:type="spellEnd"/>
      <w:r w:rsidRPr="0063321F">
        <w:rPr>
          <w:lang w:val="ru-RU"/>
        </w:rPr>
        <w:t xml:space="preserve"> та </w:t>
      </w:r>
      <w:proofErr w:type="spellStart"/>
      <w:r w:rsidRPr="0063321F">
        <w:rPr>
          <w:lang w:val="ru-RU"/>
        </w:rPr>
        <w:t>законів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забезпечення</w:t>
      </w:r>
      <w:proofErr w:type="spellEnd"/>
      <w:r w:rsidRPr="0063321F">
        <w:rPr>
          <w:lang w:val="ru-RU"/>
        </w:rPr>
        <w:t xml:space="preserve"> разом </w:t>
      </w:r>
      <w:proofErr w:type="spellStart"/>
      <w:r w:rsidRPr="0063321F">
        <w:rPr>
          <w:lang w:val="ru-RU"/>
        </w:rPr>
        <w:t>із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військовим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командуванням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запровадження</w:t>
      </w:r>
      <w:proofErr w:type="spellEnd"/>
      <w:r w:rsidRPr="0063321F">
        <w:rPr>
          <w:lang w:val="ru-RU"/>
        </w:rPr>
        <w:t xml:space="preserve"> та </w:t>
      </w:r>
      <w:proofErr w:type="spellStart"/>
      <w:r w:rsidRPr="0063321F">
        <w:rPr>
          <w:lang w:val="ru-RU"/>
        </w:rPr>
        <w:t>здійснення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заході</w:t>
      </w:r>
      <w:proofErr w:type="gramStart"/>
      <w:r w:rsidRPr="0063321F">
        <w:rPr>
          <w:lang w:val="ru-RU"/>
        </w:rPr>
        <w:t>в</w:t>
      </w:r>
      <w:proofErr w:type="spellEnd"/>
      <w:proofErr w:type="gramEnd"/>
      <w:r w:rsidRPr="0063321F">
        <w:rPr>
          <w:lang w:val="ru-RU"/>
        </w:rPr>
        <w:t xml:space="preserve"> правового режиму </w:t>
      </w:r>
      <w:proofErr w:type="spellStart"/>
      <w:r w:rsidRPr="0063321F">
        <w:rPr>
          <w:lang w:val="ru-RU"/>
        </w:rPr>
        <w:t>воєнного</w:t>
      </w:r>
      <w:proofErr w:type="spellEnd"/>
      <w:r w:rsidRPr="0063321F">
        <w:rPr>
          <w:lang w:val="ru-RU"/>
        </w:rPr>
        <w:t xml:space="preserve"> стану, оборони, </w:t>
      </w:r>
      <w:proofErr w:type="spellStart"/>
      <w:r w:rsidRPr="0063321F">
        <w:rPr>
          <w:lang w:val="ru-RU"/>
        </w:rPr>
        <w:t>цивільного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захисту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громадської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безпеки</w:t>
      </w:r>
      <w:proofErr w:type="spellEnd"/>
      <w:r w:rsidRPr="0063321F">
        <w:rPr>
          <w:lang w:val="ru-RU"/>
        </w:rPr>
        <w:t xml:space="preserve"> і поря</w:t>
      </w:r>
      <w:r w:rsidRPr="0063321F">
        <w:rPr>
          <w:lang w:val="ru-RU"/>
        </w:rPr>
        <w:t xml:space="preserve">дку, </w:t>
      </w:r>
      <w:proofErr w:type="spellStart"/>
      <w:r w:rsidRPr="0063321F">
        <w:rPr>
          <w:lang w:val="ru-RU"/>
        </w:rPr>
        <w:t>охорони</w:t>
      </w:r>
      <w:proofErr w:type="spellEnd"/>
      <w:r w:rsidRPr="0063321F">
        <w:rPr>
          <w:lang w:val="ru-RU"/>
        </w:rPr>
        <w:t xml:space="preserve"> прав, свобод і </w:t>
      </w:r>
      <w:proofErr w:type="spellStart"/>
      <w:r w:rsidRPr="0063321F">
        <w:rPr>
          <w:lang w:val="ru-RU"/>
        </w:rPr>
        <w:t>законних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інтересів</w:t>
      </w:r>
      <w:proofErr w:type="spellEnd"/>
      <w:r w:rsidRPr="0063321F">
        <w:rPr>
          <w:spacing w:val="-4"/>
          <w:lang w:val="ru-RU"/>
        </w:rPr>
        <w:t xml:space="preserve"> </w:t>
      </w:r>
      <w:proofErr w:type="spellStart"/>
      <w:r w:rsidRPr="0063321F">
        <w:rPr>
          <w:lang w:val="ru-RU"/>
        </w:rPr>
        <w:t>громадян</w:t>
      </w:r>
      <w:proofErr w:type="spellEnd"/>
      <w:r w:rsidRPr="0063321F">
        <w:rPr>
          <w:sz w:val="24"/>
          <w:lang w:val="ru-RU"/>
        </w:rPr>
        <w:t>.</w:t>
      </w:r>
    </w:p>
    <w:p w:rsidR="00E21F91" w:rsidRPr="0063321F" w:rsidRDefault="00851DA6">
      <w:pPr>
        <w:pStyle w:val="a3"/>
        <w:spacing w:before="119"/>
        <w:ind w:left="304" w:right="227" w:firstLine="707"/>
        <w:jc w:val="both"/>
        <w:rPr>
          <w:lang w:val="ru-RU"/>
        </w:rPr>
      </w:pPr>
      <w:proofErr w:type="spellStart"/>
      <w:r w:rsidRPr="0063321F">
        <w:rPr>
          <w:lang w:val="ru-RU"/>
        </w:rPr>
        <w:t>Програма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фінансового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забезпечення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діяльності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міської </w:t>
      </w:r>
      <w:proofErr w:type="spellStart"/>
      <w:r w:rsidRPr="0063321F">
        <w:rPr>
          <w:lang w:val="ru-RU"/>
        </w:rPr>
        <w:t>військової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адм</w:t>
      </w:r>
      <w:proofErr w:type="gramEnd"/>
      <w:r w:rsidRPr="0063321F">
        <w:rPr>
          <w:lang w:val="ru-RU"/>
        </w:rPr>
        <w:t>іністрації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Чернігівського</w:t>
      </w:r>
      <w:proofErr w:type="spellEnd"/>
      <w:r w:rsidRPr="0063321F">
        <w:rPr>
          <w:lang w:val="ru-RU"/>
        </w:rPr>
        <w:t xml:space="preserve"> району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області</w:t>
      </w:r>
      <w:proofErr w:type="spellEnd"/>
      <w:r w:rsidRPr="0063321F">
        <w:rPr>
          <w:lang w:val="ru-RU"/>
        </w:rPr>
        <w:t xml:space="preserve"> на 2024 </w:t>
      </w:r>
      <w:proofErr w:type="spellStart"/>
      <w:r w:rsidRPr="0063321F">
        <w:rPr>
          <w:lang w:val="ru-RU"/>
        </w:rPr>
        <w:t>рік</w:t>
      </w:r>
      <w:proofErr w:type="spellEnd"/>
      <w:r w:rsidRPr="0063321F">
        <w:rPr>
          <w:lang w:val="ru-RU"/>
        </w:rPr>
        <w:t xml:space="preserve"> (</w:t>
      </w:r>
      <w:proofErr w:type="spellStart"/>
      <w:r w:rsidRPr="0063321F">
        <w:rPr>
          <w:lang w:val="ru-RU"/>
        </w:rPr>
        <w:t>далі</w:t>
      </w:r>
      <w:proofErr w:type="spellEnd"/>
      <w:r w:rsidRPr="0063321F">
        <w:rPr>
          <w:lang w:val="ru-RU"/>
        </w:rPr>
        <w:t xml:space="preserve"> – </w:t>
      </w:r>
      <w:proofErr w:type="spellStart"/>
      <w:r w:rsidRPr="0063321F">
        <w:rPr>
          <w:lang w:val="ru-RU"/>
        </w:rPr>
        <w:t>Програма</w:t>
      </w:r>
      <w:proofErr w:type="spellEnd"/>
      <w:r w:rsidRPr="0063321F">
        <w:rPr>
          <w:lang w:val="ru-RU"/>
        </w:rPr>
        <w:t xml:space="preserve">) </w:t>
      </w:r>
      <w:proofErr w:type="spellStart"/>
      <w:r w:rsidRPr="0063321F">
        <w:rPr>
          <w:lang w:val="ru-RU"/>
        </w:rPr>
        <w:t>розроблена</w:t>
      </w:r>
      <w:proofErr w:type="spellEnd"/>
      <w:r w:rsidRPr="0063321F">
        <w:rPr>
          <w:lang w:val="ru-RU"/>
        </w:rPr>
        <w:t xml:space="preserve"> з метою </w:t>
      </w:r>
      <w:proofErr w:type="spellStart"/>
      <w:r w:rsidRPr="0063321F">
        <w:rPr>
          <w:lang w:val="ru-RU"/>
        </w:rPr>
        <w:t>фінансового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</w:t>
      </w:r>
      <w:r w:rsidRPr="0063321F">
        <w:rPr>
          <w:lang w:val="ru-RU"/>
        </w:rPr>
        <w:t>безпечення</w:t>
      </w:r>
      <w:proofErr w:type="spellEnd"/>
    </w:p>
    <w:p w:rsidR="00E21F91" w:rsidRPr="0063321F" w:rsidRDefault="00E21F91">
      <w:pPr>
        <w:jc w:val="both"/>
        <w:rPr>
          <w:lang w:val="ru-RU"/>
        </w:rPr>
        <w:sectPr w:rsidR="00E21F91" w:rsidRPr="0063321F">
          <w:pgSz w:w="11910" w:h="16840"/>
          <w:pgMar w:top="1040" w:right="620" w:bottom="280" w:left="1680" w:header="713" w:footer="0" w:gutter="0"/>
          <w:cols w:space="720"/>
        </w:sectPr>
      </w:pPr>
    </w:p>
    <w:p w:rsidR="00E21F91" w:rsidRPr="0063321F" w:rsidRDefault="00851DA6">
      <w:pPr>
        <w:pStyle w:val="a3"/>
        <w:spacing w:before="79" w:line="242" w:lineRule="auto"/>
        <w:ind w:left="304" w:right="229"/>
        <w:jc w:val="both"/>
        <w:rPr>
          <w:lang w:val="ru-RU"/>
        </w:rPr>
      </w:pPr>
      <w:proofErr w:type="spellStart"/>
      <w:r w:rsidRPr="0063321F">
        <w:rPr>
          <w:lang w:val="ru-RU"/>
        </w:rPr>
        <w:t>діяльності</w:t>
      </w:r>
      <w:proofErr w:type="spellEnd"/>
      <w:r w:rsidRPr="0063321F">
        <w:rPr>
          <w:lang w:val="ru-RU"/>
        </w:rPr>
        <w:t xml:space="preserve"> та </w:t>
      </w:r>
      <w:proofErr w:type="spellStart"/>
      <w:r w:rsidRPr="0063321F">
        <w:rPr>
          <w:lang w:val="ru-RU"/>
        </w:rPr>
        <w:t>виконання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повноважень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міської </w:t>
      </w:r>
      <w:proofErr w:type="spellStart"/>
      <w:r w:rsidRPr="0063321F">
        <w:rPr>
          <w:lang w:val="ru-RU"/>
        </w:rPr>
        <w:t>військової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адм</w:t>
      </w:r>
      <w:proofErr w:type="gramEnd"/>
      <w:r w:rsidRPr="0063321F">
        <w:rPr>
          <w:lang w:val="ru-RU"/>
        </w:rPr>
        <w:t>іністрації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Чернігівського</w:t>
      </w:r>
      <w:proofErr w:type="spellEnd"/>
      <w:r w:rsidRPr="0063321F">
        <w:rPr>
          <w:lang w:val="ru-RU"/>
        </w:rPr>
        <w:t xml:space="preserve"> району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області</w:t>
      </w:r>
      <w:proofErr w:type="spellEnd"/>
      <w:r w:rsidRPr="0063321F">
        <w:rPr>
          <w:lang w:val="ru-RU"/>
        </w:rPr>
        <w:t>.</w:t>
      </w:r>
    </w:p>
    <w:p w:rsidR="00E21F91" w:rsidRPr="0063321F" w:rsidRDefault="00851DA6">
      <w:pPr>
        <w:pStyle w:val="a3"/>
        <w:spacing w:before="115"/>
        <w:ind w:left="304" w:right="227" w:firstLine="707"/>
        <w:jc w:val="both"/>
        <w:rPr>
          <w:lang w:val="ru-RU"/>
        </w:rPr>
      </w:pPr>
      <w:r w:rsidRPr="0063321F">
        <w:rPr>
          <w:lang w:val="ru-RU"/>
        </w:rPr>
        <w:t xml:space="preserve">Правовою основою </w:t>
      </w:r>
      <w:proofErr w:type="spellStart"/>
      <w:r w:rsidRPr="0063321F">
        <w:rPr>
          <w:lang w:val="ru-RU"/>
        </w:rPr>
        <w:t>Програми</w:t>
      </w:r>
      <w:proofErr w:type="spellEnd"/>
      <w:r w:rsidRPr="0063321F">
        <w:rPr>
          <w:lang w:val="ru-RU"/>
        </w:rPr>
        <w:t xml:space="preserve"> є </w:t>
      </w:r>
      <w:proofErr w:type="spellStart"/>
      <w:r w:rsidRPr="0063321F">
        <w:rPr>
          <w:lang w:val="ru-RU"/>
        </w:rPr>
        <w:t>Конституція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Бюджетний</w:t>
      </w:r>
      <w:proofErr w:type="spellEnd"/>
      <w:r w:rsidRPr="0063321F">
        <w:rPr>
          <w:lang w:val="ru-RU"/>
        </w:rPr>
        <w:t xml:space="preserve"> кодекс </w:t>
      </w:r>
      <w:proofErr w:type="spellStart"/>
      <w:proofErr w:type="gramStart"/>
      <w:r w:rsidRPr="0063321F">
        <w:rPr>
          <w:lang w:val="ru-RU"/>
        </w:rPr>
        <w:t>Укра</w:t>
      </w:r>
      <w:proofErr w:type="gramEnd"/>
      <w:r w:rsidRPr="0063321F">
        <w:rPr>
          <w:lang w:val="ru-RU"/>
        </w:rPr>
        <w:t>їни</w:t>
      </w:r>
      <w:proofErr w:type="spellEnd"/>
      <w:r w:rsidRPr="0063321F">
        <w:rPr>
          <w:lang w:val="ru-RU"/>
        </w:rPr>
        <w:t xml:space="preserve">, Закон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 «Про </w:t>
      </w:r>
      <w:proofErr w:type="spellStart"/>
      <w:r w:rsidRPr="0063321F">
        <w:rPr>
          <w:lang w:val="ru-RU"/>
        </w:rPr>
        <w:t>правовий</w:t>
      </w:r>
      <w:proofErr w:type="spellEnd"/>
      <w:r w:rsidRPr="0063321F">
        <w:rPr>
          <w:lang w:val="ru-RU"/>
        </w:rPr>
        <w:t xml:space="preserve"> режим </w:t>
      </w:r>
      <w:proofErr w:type="spellStart"/>
      <w:r w:rsidRPr="0063321F">
        <w:rPr>
          <w:lang w:val="ru-RU"/>
        </w:rPr>
        <w:t>воєнного</w:t>
      </w:r>
      <w:proofErr w:type="spellEnd"/>
      <w:r w:rsidRPr="0063321F">
        <w:rPr>
          <w:lang w:val="ru-RU"/>
        </w:rPr>
        <w:t xml:space="preserve"> стану», </w:t>
      </w:r>
      <w:proofErr w:type="spellStart"/>
      <w:r w:rsidRPr="0063321F">
        <w:rPr>
          <w:lang w:val="ru-RU"/>
        </w:rPr>
        <w:t>Укази</w:t>
      </w:r>
      <w:proofErr w:type="spellEnd"/>
      <w:r w:rsidRPr="0063321F">
        <w:rPr>
          <w:lang w:val="ru-RU"/>
        </w:rPr>
        <w:t xml:space="preserve"> Президента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 про </w:t>
      </w:r>
      <w:proofErr w:type="spellStart"/>
      <w:r w:rsidRPr="0063321F">
        <w:rPr>
          <w:lang w:val="ru-RU"/>
        </w:rPr>
        <w:t>введення</w:t>
      </w:r>
      <w:proofErr w:type="spellEnd"/>
      <w:r w:rsidRPr="0063321F">
        <w:rPr>
          <w:lang w:val="ru-RU"/>
        </w:rPr>
        <w:t xml:space="preserve"> та </w:t>
      </w:r>
      <w:proofErr w:type="spellStart"/>
      <w:r w:rsidRPr="0063321F">
        <w:rPr>
          <w:lang w:val="ru-RU"/>
        </w:rPr>
        <w:t>продовження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дії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воєнного</w:t>
      </w:r>
      <w:proofErr w:type="spellEnd"/>
      <w:r w:rsidRPr="0063321F">
        <w:rPr>
          <w:lang w:val="ru-RU"/>
        </w:rPr>
        <w:t xml:space="preserve"> стану</w:t>
      </w:r>
      <w:r w:rsidRPr="0063321F">
        <w:rPr>
          <w:spacing w:val="25"/>
          <w:lang w:val="ru-RU"/>
        </w:rPr>
        <w:t xml:space="preserve"> </w:t>
      </w:r>
      <w:r w:rsidRPr="0063321F">
        <w:rPr>
          <w:lang w:val="ru-RU"/>
        </w:rPr>
        <w:t>в</w:t>
      </w:r>
      <w:r w:rsidRPr="0063321F">
        <w:rPr>
          <w:spacing w:val="28"/>
          <w:lang w:val="ru-RU"/>
        </w:rPr>
        <w:t xml:space="preserve"> </w:t>
      </w:r>
      <w:proofErr w:type="spellStart"/>
      <w:r w:rsidRPr="0063321F">
        <w:rPr>
          <w:lang w:val="ru-RU"/>
        </w:rPr>
        <w:t>Україні</w:t>
      </w:r>
      <w:proofErr w:type="spellEnd"/>
      <w:r w:rsidRPr="0063321F">
        <w:rPr>
          <w:lang w:val="ru-RU"/>
        </w:rPr>
        <w:t>,</w:t>
      </w:r>
      <w:r w:rsidRPr="0063321F">
        <w:rPr>
          <w:spacing w:val="28"/>
          <w:lang w:val="ru-RU"/>
        </w:rPr>
        <w:t xml:space="preserve"> </w:t>
      </w:r>
      <w:r w:rsidRPr="0063321F">
        <w:rPr>
          <w:lang w:val="ru-RU"/>
        </w:rPr>
        <w:t>Указ</w:t>
      </w:r>
      <w:r w:rsidRPr="0063321F">
        <w:rPr>
          <w:spacing w:val="28"/>
          <w:lang w:val="ru-RU"/>
        </w:rPr>
        <w:t xml:space="preserve"> </w:t>
      </w:r>
      <w:r w:rsidRPr="0063321F">
        <w:rPr>
          <w:lang w:val="ru-RU"/>
        </w:rPr>
        <w:t>Президента</w:t>
      </w:r>
      <w:r w:rsidRPr="0063321F">
        <w:rPr>
          <w:spacing w:val="28"/>
          <w:lang w:val="ru-RU"/>
        </w:rPr>
        <w:t xml:space="preserve">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spacing w:val="30"/>
          <w:lang w:val="ru-RU"/>
        </w:rPr>
        <w:t xml:space="preserve"> </w:t>
      </w:r>
      <w:proofErr w:type="spellStart"/>
      <w:r w:rsidRPr="0063321F">
        <w:rPr>
          <w:lang w:val="ru-RU"/>
        </w:rPr>
        <w:t>від</w:t>
      </w:r>
      <w:proofErr w:type="spellEnd"/>
      <w:r w:rsidRPr="0063321F">
        <w:rPr>
          <w:spacing w:val="30"/>
          <w:lang w:val="ru-RU"/>
        </w:rPr>
        <w:t xml:space="preserve"> </w:t>
      </w:r>
      <w:r w:rsidRPr="0063321F">
        <w:rPr>
          <w:lang w:val="ru-RU"/>
        </w:rPr>
        <w:t>07.02.2023</w:t>
      </w:r>
      <w:r w:rsidRPr="0063321F">
        <w:rPr>
          <w:spacing w:val="27"/>
          <w:lang w:val="ru-RU"/>
        </w:rPr>
        <w:t xml:space="preserve"> </w:t>
      </w:r>
      <w:r w:rsidRPr="0063321F">
        <w:rPr>
          <w:lang w:val="ru-RU"/>
        </w:rPr>
        <w:t>року</w:t>
      </w:r>
      <w:r w:rsidRPr="0063321F">
        <w:rPr>
          <w:spacing w:val="25"/>
          <w:lang w:val="ru-RU"/>
        </w:rPr>
        <w:t xml:space="preserve"> </w:t>
      </w:r>
      <w:r w:rsidRPr="0063321F">
        <w:rPr>
          <w:lang w:val="ru-RU"/>
        </w:rPr>
        <w:t>№</w:t>
      </w:r>
      <w:r w:rsidRPr="0063321F">
        <w:rPr>
          <w:spacing w:val="30"/>
          <w:lang w:val="ru-RU"/>
        </w:rPr>
        <w:t xml:space="preserve"> </w:t>
      </w:r>
      <w:r w:rsidRPr="0063321F">
        <w:rPr>
          <w:lang w:val="ru-RU"/>
        </w:rPr>
        <w:t>6</w:t>
      </w:r>
      <w:r w:rsidRPr="0063321F">
        <w:rPr>
          <w:lang w:val="ru-RU"/>
        </w:rPr>
        <w:t>9/2023</w:t>
      </w:r>
    </w:p>
    <w:p w:rsidR="00E21F91" w:rsidRPr="0063321F" w:rsidRDefault="00851DA6">
      <w:pPr>
        <w:pStyle w:val="a3"/>
        <w:ind w:left="304" w:right="226"/>
        <w:jc w:val="both"/>
        <w:rPr>
          <w:lang w:val="ru-RU"/>
        </w:rPr>
      </w:pPr>
      <w:r w:rsidRPr="0063321F">
        <w:rPr>
          <w:lang w:val="ru-RU"/>
        </w:rPr>
        <w:t xml:space="preserve">«Про </w:t>
      </w:r>
      <w:proofErr w:type="spellStart"/>
      <w:r w:rsidRPr="0063321F">
        <w:rPr>
          <w:lang w:val="ru-RU"/>
        </w:rPr>
        <w:t>утворення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військової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адм</w:t>
      </w:r>
      <w:proofErr w:type="gramEnd"/>
      <w:r w:rsidRPr="0063321F">
        <w:rPr>
          <w:lang w:val="ru-RU"/>
        </w:rPr>
        <w:t>іністрації</w:t>
      </w:r>
      <w:proofErr w:type="spellEnd"/>
      <w:r w:rsidRPr="0063321F">
        <w:rPr>
          <w:lang w:val="ru-RU"/>
        </w:rPr>
        <w:t xml:space="preserve">», </w:t>
      </w:r>
      <w:proofErr w:type="spellStart"/>
      <w:r w:rsidRPr="0063321F">
        <w:rPr>
          <w:lang w:val="ru-RU"/>
        </w:rPr>
        <w:t>розпорядження</w:t>
      </w:r>
      <w:proofErr w:type="spellEnd"/>
      <w:r w:rsidRPr="0063321F">
        <w:rPr>
          <w:lang w:val="ru-RU"/>
        </w:rPr>
        <w:t xml:space="preserve"> Президента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   </w:t>
      </w:r>
      <w:proofErr w:type="spellStart"/>
      <w:r w:rsidRPr="0063321F">
        <w:rPr>
          <w:lang w:val="ru-RU"/>
        </w:rPr>
        <w:t>від</w:t>
      </w:r>
      <w:proofErr w:type="spellEnd"/>
      <w:r w:rsidRPr="0063321F">
        <w:rPr>
          <w:lang w:val="ru-RU"/>
        </w:rPr>
        <w:t xml:space="preserve">   17.02.2023   року    №    19/2023-рп    «Про    </w:t>
      </w:r>
      <w:proofErr w:type="spellStart"/>
      <w:r w:rsidRPr="0063321F">
        <w:rPr>
          <w:lang w:val="ru-RU"/>
        </w:rPr>
        <w:t>призначення</w:t>
      </w:r>
      <w:proofErr w:type="spellEnd"/>
      <w:r w:rsidRPr="0063321F">
        <w:rPr>
          <w:lang w:val="ru-RU"/>
        </w:rPr>
        <w:t xml:space="preserve">    Д. </w:t>
      </w:r>
      <w:proofErr w:type="spellStart"/>
      <w:r w:rsidRPr="0063321F">
        <w:rPr>
          <w:lang w:val="ru-RU"/>
        </w:rPr>
        <w:t>Брижинського</w:t>
      </w:r>
      <w:proofErr w:type="spellEnd"/>
      <w:r w:rsidRPr="0063321F">
        <w:rPr>
          <w:lang w:val="ru-RU"/>
        </w:rPr>
        <w:t xml:space="preserve"> начальником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міської </w:t>
      </w:r>
      <w:proofErr w:type="spellStart"/>
      <w:r w:rsidRPr="0063321F">
        <w:rPr>
          <w:lang w:val="ru-RU"/>
        </w:rPr>
        <w:t>військової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адміністрації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Чернігівського</w:t>
      </w:r>
      <w:proofErr w:type="spellEnd"/>
      <w:r w:rsidRPr="0063321F">
        <w:rPr>
          <w:lang w:val="ru-RU"/>
        </w:rPr>
        <w:t xml:space="preserve"> району </w:t>
      </w:r>
      <w:proofErr w:type="spellStart"/>
      <w:r w:rsidRPr="0063321F">
        <w:rPr>
          <w:lang w:val="ru-RU"/>
        </w:rPr>
        <w:t>Черніг</w:t>
      </w:r>
      <w:r w:rsidRPr="0063321F">
        <w:rPr>
          <w:lang w:val="ru-RU"/>
        </w:rPr>
        <w:t>івської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області</w:t>
      </w:r>
      <w:proofErr w:type="spellEnd"/>
      <w:r w:rsidRPr="0063321F">
        <w:rPr>
          <w:lang w:val="ru-RU"/>
        </w:rPr>
        <w:t xml:space="preserve">», постанова </w:t>
      </w:r>
      <w:proofErr w:type="spellStart"/>
      <w:r w:rsidRPr="0063321F">
        <w:rPr>
          <w:lang w:val="ru-RU"/>
        </w:rPr>
        <w:t>Кабінету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Міністрів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від</w:t>
      </w:r>
      <w:proofErr w:type="spellEnd"/>
      <w:r w:rsidRPr="0063321F">
        <w:rPr>
          <w:lang w:val="ru-RU"/>
        </w:rPr>
        <w:t xml:space="preserve"> 01.04.2022 року № 397 «Про </w:t>
      </w:r>
      <w:proofErr w:type="spellStart"/>
      <w:r w:rsidRPr="0063321F">
        <w:rPr>
          <w:lang w:val="ru-RU"/>
        </w:rPr>
        <w:t>затвердження</w:t>
      </w:r>
      <w:proofErr w:type="spellEnd"/>
      <w:r w:rsidRPr="0063321F">
        <w:rPr>
          <w:lang w:val="ru-RU"/>
        </w:rPr>
        <w:t xml:space="preserve"> Порядку </w:t>
      </w:r>
      <w:proofErr w:type="spellStart"/>
      <w:r w:rsidRPr="0063321F">
        <w:rPr>
          <w:lang w:val="ru-RU"/>
        </w:rPr>
        <w:t>фінансування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забезпечення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діяльності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військових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адм</w:t>
      </w:r>
      <w:proofErr w:type="gramEnd"/>
      <w:r w:rsidRPr="0063321F">
        <w:rPr>
          <w:lang w:val="ru-RU"/>
        </w:rPr>
        <w:t>іністрацій</w:t>
      </w:r>
      <w:proofErr w:type="spellEnd"/>
      <w:r w:rsidRPr="0063321F">
        <w:rPr>
          <w:lang w:val="ru-RU"/>
        </w:rPr>
        <w:t xml:space="preserve">» </w:t>
      </w:r>
      <w:proofErr w:type="spellStart"/>
      <w:r w:rsidRPr="0063321F">
        <w:rPr>
          <w:lang w:val="ru-RU"/>
        </w:rPr>
        <w:t>зі</w:t>
      </w:r>
      <w:proofErr w:type="spellEnd"/>
      <w:r w:rsidRPr="0063321F">
        <w:rPr>
          <w:lang w:val="ru-RU"/>
        </w:rPr>
        <w:t xml:space="preserve"> </w:t>
      </w:r>
      <w:r w:rsidRPr="0063321F">
        <w:rPr>
          <w:spacing w:val="16"/>
          <w:lang w:val="ru-RU"/>
        </w:rPr>
        <w:t xml:space="preserve"> </w:t>
      </w:r>
      <w:proofErr w:type="spellStart"/>
      <w:r w:rsidRPr="0063321F">
        <w:rPr>
          <w:lang w:val="ru-RU"/>
        </w:rPr>
        <w:t>змінами</w:t>
      </w:r>
      <w:proofErr w:type="spellEnd"/>
      <w:r w:rsidRPr="0063321F">
        <w:rPr>
          <w:lang w:val="ru-RU"/>
        </w:rPr>
        <w:t xml:space="preserve">, </w:t>
      </w:r>
      <w:r w:rsidRPr="0063321F">
        <w:rPr>
          <w:spacing w:val="15"/>
          <w:lang w:val="ru-RU"/>
        </w:rPr>
        <w:t xml:space="preserve"> </w:t>
      </w:r>
      <w:r w:rsidRPr="0063321F">
        <w:rPr>
          <w:lang w:val="ru-RU"/>
        </w:rPr>
        <w:t xml:space="preserve">постанова </w:t>
      </w:r>
      <w:r w:rsidRPr="0063321F">
        <w:rPr>
          <w:spacing w:val="15"/>
          <w:lang w:val="ru-RU"/>
        </w:rPr>
        <w:t xml:space="preserve"> </w:t>
      </w:r>
      <w:proofErr w:type="spellStart"/>
      <w:r w:rsidRPr="0063321F">
        <w:rPr>
          <w:lang w:val="ru-RU"/>
        </w:rPr>
        <w:t>Кабінету</w:t>
      </w:r>
      <w:proofErr w:type="spellEnd"/>
      <w:r w:rsidRPr="0063321F">
        <w:rPr>
          <w:lang w:val="ru-RU"/>
        </w:rPr>
        <w:t xml:space="preserve"> </w:t>
      </w:r>
      <w:r w:rsidRPr="0063321F">
        <w:rPr>
          <w:spacing w:val="11"/>
          <w:lang w:val="ru-RU"/>
        </w:rPr>
        <w:t xml:space="preserve"> </w:t>
      </w:r>
      <w:proofErr w:type="spellStart"/>
      <w:r w:rsidRPr="0063321F">
        <w:rPr>
          <w:lang w:val="ru-RU"/>
        </w:rPr>
        <w:t>Міністрів</w:t>
      </w:r>
      <w:proofErr w:type="spellEnd"/>
      <w:r w:rsidRPr="0063321F">
        <w:rPr>
          <w:lang w:val="ru-RU"/>
        </w:rPr>
        <w:t xml:space="preserve"> </w:t>
      </w:r>
      <w:r w:rsidRPr="0063321F">
        <w:rPr>
          <w:spacing w:val="15"/>
          <w:lang w:val="ru-RU"/>
        </w:rPr>
        <w:t xml:space="preserve">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 xml:space="preserve"> </w:t>
      </w:r>
      <w:r w:rsidRPr="0063321F">
        <w:rPr>
          <w:spacing w:val="16"/>
          <w:lang w:val="ru-RU"/>
        </w:rPr>
        <w:t xml:space="preserve"> </w:t>
      </w:r>
      <w:proofErr w:type="spellStart"/>
      <w:r w:rsidRPr="0063321F">
        <w:rPr>
          <w:lang w:val="ru-RU"/>
        </w:rPr>
        <w:t>від</w:t>
      </w:r>
      <w:proofErr w:type="spellEnd"/>
      <w:r w:rsidRPr="0063321F">
        <w:rPr>
          <w:lang w:val="ru-RU"/>
        </w:rPr>
        <w:t xml:space="preserve"> </w:t>
      </w:r>
      <w:r w:rsidRPr="0063321F">
        <w:rPr>
          <w:spacing w:val="15"/>
          <w:lang w:val="ru-RU"/>
        </w:rPr>
        <w:t xml:space="preserve"> </w:t>
      </w:r>
      <w:r w:rsidRPr="0063321F">
        <w:rPr>
          <w:lang w:val="ru-RU"/>
        </w:rPr>
        <w:t xml:space="preserve">09.03.2006 </w:t>
      </w:r>
      <w:r w:rsidRPr="0063321F">
        <w:rPr>
          <w:spacing w:val="16"/>
          <w:lang w:val="ru-RU"/>
        </w:rPr>
        <w:t xml:space="preserve"> </w:t>
      </w:r>
      <w:r w:rsidRPr="0063321F">
        <w:rPr>
          <w:lang w:val="ru-RU"/>
        </w:rPr>
        <w:t>року</w:t>
      </w:r>
    </w:p>
    <w:p w:rsidR="00E21F91" w:rsidRPr="0063321F" w:rsidRDefault="00851DA6">
      <w:pPr>
        <w:pStyle w:val="a3"/>
        <w:ind w:left="304" w:right="227"/>
        <w:jc w:val="both"/>
        <w:rPr>
          <w:lang w:val="ru-RU"/>
        </w:rPr>
      </w:pPr>
      <w:r w:rsidRPr="0063321F">
        <w:rPr>
          <w:lang w:val="ru-RU"/>
        </w:rPr>
        <w:t xml:space="preserve">№ 268 «Про </w:t>
      </w:r>
      <w:proofErr w:type="spellStart"/>
      <w:r w:rsidRPr="0063321F">
        <w:rPr>
          <w:lang w:val="ru-RU"/>
        </w:rPr>
        <w:t>упорядкування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структури</w:t>
      </w:r>
      <w:proofErr w:type="spellEnd"/>
      <w:r w:rsidRPr="0063321F">
        <w:rPr>
          <w:lang w:val="ru-RU"/>
        </w:rPr>
        <w:t xml:space="preserve"> та умов оплати </w:t>
      </w:r>
      <w:proofErr w:type="spellStart"/>
      <w:r w:rsidRPr="0063321F">
        <w:rPr>
          <w:lang w:val="ru-RU"/>
        </w:rPr>
        <w:t>праці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працівників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апарату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органів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виконавчої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влади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органів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прокуратури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суді</w:t>
      </w:r>
      <w:proofErr w:type="gramStart"/>
      <w:r w:rsidRPr="0063321F">
        <w:rPr>
          <w:lang w:val="ru-RU"/>
        </w:rPr>
        <w:t>в</w:t>
      </w:r>
      <w:proofErr w:type="spellEnd"/>
      <w:proofErr w:type="gramEnd"/>
      <w:r w:rsidRPr="0063321F">
        <w:rPr>
          <w:lang w:val="ru-RU"/>
        </w:rPr>
        <w:t xml:space="preserve"> </w:t>
      </w:r>
      <w:proofErr w:type="gramStart"/>
      <w:r w:rsidRPr="0063321F">
        <w:rPr>
          <w:lang w:val="ru-RU"/>
        </w:rPr>
        <w:t>та</w:t>
      </w:r>
      <w:proofErr w:type="gram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інших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органів</w:t>
      </w:r>
      <w:proofErr w:type="spellEnd"/>
      <w:r w:rsidRPr="0063321F">
        <w:rPr>
          <w:lang w:val="ru-RU"/>
        </w:rPr>
        <w:t xml:space="preserve">» </w:t>
      </w:r>
      <w:proofErr w:type="spellStart"/>
      <w:r w:rsidRPr="0063321F">
        <w:rPr>
          <w:lang w:val="ru-RU"/>
        </w:rPr>
        <w:t>зі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змінами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тощо</w:t>
      </w:r>
      <w:proofErr w:type="spellEnd"/>
      <w:r w:rsidRPr="0063321F">
        <w:rPr>
          <w:lang w:val="ru-RU"/>
        </w:rPr>
        <w:t>.</w:t>
      </w:r>
    </w:p>
    <w:p w:rsidR="00E21F91" w:rsidRPr="0063321F" w:rsidRDefault="00851DA6">
      <w:pPr>
        <w:pStyle w:val="a3"/>
        <w:tabs>
          <w:tab w:val="left" w:pos="6354"/>
        </w:tabs>
        <w:spacing w:before="119" w:line="322" w:lineRule="exact"/>
        <w:ind w:left="1012"/>
        <w:rPr>
          <w:lang w:val="ru-RU"/>
        </w:rPr>
      </w:pPr>
      <w:proofErr w:type="spellStart"/>
      <w:r w:rsidRPr="0063321F">
        <w:rPr>
          <w:lang w:val="ru-RU"/>
        </w:rPr>
        <w:t>Постановою</w:t>
      </w:r>
      <w:proofErr w:type="spellEnd"/>
      <w:r w:rsidRPr="0063321F">
        <w:rPr>
          <w:lang w:val="ru-RU"/>
        </w:rPr>
        <w:t xml:space="preserve">  </w:t>
      </w:r>
      <w:proofErr w:type="spellStart"/>
      <w:r w:rsidRPr="0063321F">
        <w:rPr>
          <w:lang w:val="ru-RU"/>
        </w:rPr>
        <w:t>Кабінету</w:t>
      </w:r>
      <w:proofErr w:type="spellEnd"/>
      <w:r w:rsidRPr="0063321F">
        <w:rPr>
          <w:spacing w:val="46"/>
          <w:lang w:val="ru-RU"/>
        </w:rPr>
        <w:t xml:space="preserve"> </w:t>
      </w:r>
      <w:proofErr w:type="spellStart"/>
      <w:r w:rsidRPr="0063321F">
        <w:rPr>
          <w:lang w:val="ru-RU"/>
        </w:rPr>
        <w:t>Міні</w:t>
      </w:r>
      <w:proofErr w:type="gramStart"/>
      <w:r w:rsidRPr="0063321F">
        <w:rPr>
          <w:lang w:val="ru-RU"/>
        </w:rPr>
        <w:t>стр</w:t>
      </w:r>
      <w:proofErr w:type="gramEnd"/>
      <w:r w:rsidRPr="0063321F">
        <w:rPr>
          <w:lang w:val="ru-RU"/>
        </w:rPr>
        <w:t>ів</w:t>
      </w:r>
      <w:proofErr w:type="spellEnd"/>
      <w:r w:rsidRPr="0063321F">
        <w:rPr>
          <w:spacing w:val="57"/>
          <w:lang w:val="ru-RU"/>
        </w:rPr>
        <w:t xml:space="preserve">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ab/>
      </w:r>
      <w:proofErr w:type="spellStart"/>
      <w:r w:rsidRPr="0063321F">
        <w:rPr>
          <w:lang w:val="ru-RU"/>
        </w:rPr>
        <w:t>від</w:t>
      </w:r>
      <w:proofErr w:type="spellEnd"/>
      <w:r w:rsidRPr="0063321F">
        <w:rPr>
          <w:lang w:val="ru-RU"/>
        </w:rPr>
        <w:t xml:space="preserve"> 01 </w:t>
      </w:r>
      <w:proofErr w:type="spellStart"/>
      <w:r w:rsidRPr="0063321F">
        <w:rPr>
          <w:lang w:val="ru-RU"/>
        </w:rPr>
        <w:t>квітня</w:t>
      </w:r>
      <w:proofErr w:type="spellEnd"/>
      <w:r w:rsidRPr="0063321F">
        <w:rPr>
          <w:lang w:val="ru-RU"/>
        </w:rPr>
        <w:t xml:space="preserve"> 2022</w:t>
      </w:r>
      <w:r w:rsidRPr="0063321F">
        <w:rPr>
          <w:spacing w:val="31"/>
          <w:lang w:val="ru-RU"/>
        </w:rPr>
        <w:t xml:space="preserve"> </w:t>
      </w:r>
      <w:r w:rsidRPr="0063321F">
        <w:rPr>
          <w:lang w:val="ru-RU"/>
        </w:rPr>
        <w:t>року</w:t>
      </w:r>
    </w:p>
    <w:p w:rsidR="00E21F91" w:rsidRPr="0063321F" w:rsidRDefault="00851DA6">
      <w:pPr>
        <w:pStyle w:val="a3"/>
        <w:ind w:left="304" w:right="226"/>
        <w:jc w:val="both"/>
        <w:rPr>
          <w:lang w:val="ru-RU"/>
        </w:rPr>
      </w:pPr>
      <w:r w:rsidRPr="0063321F">
        <w:rPr>
          <w:lang w:val="ru-RU"/>
        </w:rPr>
        <w:t xml:space="preserve">№ 397 </w:t>
      </w:r>
      <w:proofErr w:type="spellStart"/>
      <w:r w:rsidRPr="0063321F">
        <w:rPr>
          <w:lang w:val="ru-RU"/>
        </w:rPr>
        <w:t>затверджений</w:t>
      </w:r>
      <w:proofErr w:type="spellEnd"/>
      <w:r w:rsidRPr="0063321F">
        <w:rPr>
          <w:lang w:val="ru-RU"/>
        </w:rPr>
        <w:t xml:space="preserve"> «Порядок </w:t>
      </w:r>
      <w:proofErr w:type="spellStart"/>
      <w:r w:rsidRPr="0063321F">
        <w:rPr>
          <w:lang w:val="ru-RU"/>
        </w:rPr>
        <w:t>фінансового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забезпечення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діяльності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військових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адміністрацій</w:t>
      </w:r>
      <w:proofErr w:type="spellEnd"/>
      <w:r w:rsidRPr="0063321F">
        <w:rPr>
          <w:lang w:val="ru-RU"/>
        </w:rPr>
        <w:t xml:space="preserve">», </w:t>
      </w:r>
      <w:proofErr w:type="spellStart"/>
      <w:r w:rsidRPr="0063321F">
        <w:rPr>
          <w:lang w:val="ru-RU"/>
        </w:rPr>
        <w:t>який</w:t>
      </w:r>
      <w:proofErr w:type="spellEnd"/>
      <w:r w:rsidRPr="0063321F">
        <w:rPr>
          <w:lang w:val="ru-RU"/>
        </w:rPr>
        <w:t xml:space="preserve"> у тому </w:t>
      </w:r>
      <w:proofErr w:type="spellStart"/>
      <w:r w:rsidRPr="0063321F">
        <w:rPr>
          <w:lang w:val="ru-RU"/>
        </w:rPr>
        <w:t>числі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визначає</w:t>
      </w:r>
      <w:proofErr w:type="spellEnd"/>
      <w:r w:rsidRPr="0063321F">
        <w:rPr>
          <w:lang w:val="ru-RU"/>
        </w:rPr>
        <w:t xml:space="preserve">  </w:t>
      </w:r>
      <w:proofErr w:type="spellStart"/>
      <w:r w:rsidRPr="0063321F">
        <w:rPr>
          <w:lang w:val="ru-RU"/>
        </w:rPr>
        <w:t>механізм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здійснення</w:t>
      </w:r>
      <w:proofErr w:type="spellEnd"/>
      <w:r w:rsidRPr="0063321F">
        <w:rPr>
          <w:lang w:val="ru-RU"/>
        </w:rPr>
        <w:t xml:space="preserve"> оплати </w:t>
      </w:r>
      <w:proofErr w:type="spellStart"/>
      <w:r w:rsidRPr="0063321F">
        <w:rPr>
          <w:lang w:val="ru-RU"/>
        </w:rPr>
        <w:t>праці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працівників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в</w:t>
      </w:r>
      <w:proofErr w:type="gramEnd"/>
      <w:r w:rsidRPr="0063321F">
        <w:rPr>
          <w:lang w:val="ru-RU"/>
        </w:rPr>
        <w:t>ійськових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адміністрацій</w:t>
      </w:r>
      <w:proofErr w:type="spellEnd"/>
      <w:r w:rsidRPr="0063321F">
        <w:rPr>
          <w:lang w:val="ru-RU"/>
        </w:rPr>
        <w:t xml:space="preserve">. </w:t>
      </w:r>
      <w:proofErr w:type="spellStart"/>
      <w:r w:rsidRPr="0063321F">
        <w:rPr>
          <w:lang w:val="ru-RU"/>
        </w:rPr>
        <w:t>Згідно</w:t>
      </w:r>
      <w:proofErr w:type="spellEnd"/>
      <w:r w:rsidRPr="0063321F">
        <w:rPr>
          <w:lang w:val="ru-RU"/>
        </w:rPr>
        <w:t xml:space="preserve"> з </w:t>
      </w:r>
      <w:proofErr w:type="spellStart"/>
      <w:r w:rsidRPr="0063321F">
        <w:rPr>
          <w:lang w:val="ru-RU"/>
        </w:rPr>
        <w:t>вказаним</w:t>
      </w:r>
      <w:proofErr w:type="spellEnd"/>
      <w:r w:rsidRPr="0063321F">
        <w:rPr>
          <w:lang w:val="ru-RU"/>
        </w:rPr>
        <w:t xml:space="preserve"> Порядком, </w:t>
      </w:r>
      <w:proofErr w:type="spellStart"/>
      <w:r w:rsidRPr="0063321F">
        <w:rPr>
          <w:lang w:val="ru-RU"/>
        </w:rPr>
        <w:t>фінансування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діяльності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військових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адміністрацій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населених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пунктів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здійснюється</w:t>
      </w:r>
      <w:proofErr w:type="spellEnd"/>
      <w:r w:rsidRPr="0063321F">
        <w:rPr>
          <w:lang w:val="ru-RU"/>
        </w:rPr>
        <w:t xml:space="preserve"> за </w:t>
      </w:r>
      <w:proofErr w:type="spellStart"/>
      <w:r w:rsidRPr="0063321F">
        <w:rPr>
          <w:lang w:val="ru-RU"/>
        </w:rPr>
        <w:t>рахунок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коштів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в</w:t>
      </w:r>
      <w:proofErr w:type="gramEnd"/>
      <w:r w:rsidRPr="0063321F">
        <w:rPr>
          <w:lang w:val="ru-RU"/>
        </w:rPr>
        <w:t>ідповідного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місцевого</w:t>
      </w:r>
      <w:proofErr w:type="spellEnd"/>
      <w:r w:rsidRPr="0063321F">
        <w:rPr>
          <w:lang w:val="ru-RU"/>
        </w:rPr>
        <w:t xml:space="preserve"> бюджету </w:t>
      </w:r>
      <w:proofErr w:type="spellStart"/>
      <w:r w:rsidRPr="0063321F">
        <w:rPr>
          <w:lang w:val="ru-RU"/>
        </w:rPr>
        <w:t>територіальної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громади</w:t>
      </w:r>
      <w:proofErr w:type="spellEnd"/>
      <w:r w:rsidRPr="0063321F">
        <w:rPr>
          <w:lang w:val="ru-RU"/>
        </w:rPr>
        <w:t xml:space="preserve">, де </w:t>
      </w:r>
      <w:proofErr w:type="spellStart"/>
      <w:r w:rsidRPr="0063321F">
        <w:rPr>
          <w:lang w:val="ru-RU"/>
        </w:rPr>
        <w:t>утворено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військову</w:t>
      </w:r>
      <w:proofErr w:type="spellEnd"/>
      <w:r w:rsidRPr="0063321F">
        <w:rPr>
          <w:spacing w:val="-20"/>
          <w:lang w:val="ru-RU"/>
        </w:rPr>
        <w:t xml:space="preserve"> </w:t>
      </w:r>
      <w:proofErr w:type="spellStart"/>
      <w:r w:rsidRPr="0063321F">
        <w:rPr>
          <w:lang w:val="ru-RU"/>
        </w:rPr>
        <w:t>адміністрацію</w:t>
      </w:r>
      <w:proofErr w:type="spellEnd"/>
      <w:r w:rsidRPr="0063321F">
        <w:rPr>
          <w:lang w:val="ru-RU"/>
        </w:rPr>
        <w:t>.</w:t>
      </w:r>
    </w:p>
    <w:p w:rsidR="00E21F91" w:rsidRDefault="00851DA6">
      <w:pPr>
        <w:pStyle w:val="a3"/>
        <w:spacing w:before="120"/>
        <w:ind w:left="305" w:right="225" w:firstLine="707"/>
        <w:jc w:val="both"/>
      </w:pPr>
      <w:proofErr w:type="spellStart"/>
      <w:r w:rsidRPr="0063321F">
        <w:rPr>
          <w:lang w:val="ru-RU"/>
        </w:rPr>
        <w:t>Єдиним</w:t>
      </w:r>
      <w:proofErr w:type="spellEnd"/>
      <w:r w:rsidRPr="0063321F">
        <w:rPr>
          <w:lang w:val="ru-RU"/>
        </w:rPr>
        <w:t xml:space="preserve"> шляхом </w:t>
      </w:r>
      <w:proofErr w:type="spellStart"/>
      <w:r w:rsidRPr="0063321F">
        <w:rPr>
          <w:lang w:val="ru-RU"/>
        </w:rPr>
        <w:t>розв’язання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визначеної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проблеми</w:t>
      </w:r>
      <w:proofErr w:type="spellEnd"/>
      <w:r w:rsidRPr="0063321F">
        <w:rPr>
          <w:lang w:val="ru-RU"/>
        </w:rPr>
        <w:t xml:space="preserve"> є </w:t>
      </w:r>
      <w:proofErr w:type="spellStart"/>
      <w:r w:rsidRPr="0063321F">
        <w:rPr>
          <w:lang w:val="ru-RU"/>
        </w:rPr>
        <w:t>залучення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коштів</w:t>
      </w:r>
      <w:proofErr w:type="spellEnd"/>
      <w:r w:rsidRPr="0063321F">
        <w:rPr>
          <w:lang w:val="ru-RU"/>
        </w:rPr>
        <w:t xml:space="preserve"> бюджету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міської </w:t>
      </w:r>
      <w:proofErr w:type="spellStart"/>
      <w:r w:rsidRPr="0063321F">
        <w:rPr>
          <w:lang w:val="ru-RU"/>
        </w:rPr>
        <w:t>територіальної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громади</w:t>
      </w:r>
      <w:proofErr w:type="spellEnd"/>
      <w:r w:rsidRPr="0063321F">
        <w:rPr>
          <w:lang w:val="ru-RU"/>
        </w:rPr>
        <w:t xml:space="preserve"> в </w:t>
      </w:r>
      <w:proofErr w:type="spellStart"/>
      <w:r w:rsidRPr="0063321F">
        <w:rPr>
          <w:lang w:val="ru-RU"/>
        </w:rPr>
        <w:t>обсязі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дост</w:t>
      </w:r>
      <w:r w:rsidRPr="0063321F">
        <w:rPr>
          <w:lang w:val="ru-RU"/>
        </w:rPr>
        <w:t>атньому</w:t>
      </w:r>
      <w:proofErr w:type="spellEnd"/>
      <w:r w:rsidRPr="0063321F">
        <w:rPr>
          <w:lang w:val="ru-RU"/>
        </w:rPr>
        <w:t xml:space="preserve"> для </w:t>
      </w:r>
      <w:proofErr w:type="spellStart"/>
      <w:r w:rsidRPr="0063321F">
        <w:rPr>
          <w:lang w:val="ru-RU"/>
        </w:rPr>
        <w:t>ефективного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виконання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повноважень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Чернігівською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міською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військовою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адм</w:t>
      </w:r>
      <w:proofErr w:type="gramEnd"/>
      <w:r w:rsidRPr="0063321F">
        <w:rPr>
          <w:lang w:val="ru-RU"/>
        </w:rPr>
        <w:t>іністрацією</w:t>
      </w:r>
      <w:proofErr w:type="spellEnd"/>
      <w:r w:rsidRPr="0063321F">
        <w:rPr>
          <w:lang w:val="ru-RU"/>
        </w:rPr>
        <w:t xml:space="preserve"> </w:t>
      </w:r>
      <w:proofErr w:type="spellStart"/>
      <w:r>
        <w:t>Чернігівського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E21F91" w:rsidRDefault="00851DA6">
      <w:pPr>
        <w:pStyle w:val="2"/>
        <w:numPr>
          <w:ilvl w:val="0"/>
          <w:numId w:val="1"/>
        </w:numPr>
        <w:tabs>
          <w:tab w:val="left" w:pos="3968"/>
        </w:tabs>
        <w:spacing w:before="125"/>
        <w:ind w:left="3967"/>
        <w:jc w:val="left"/>
      </w:pPr>
      <w:proofErr w:type="spellStart"/>
      <w:r>
        <w:t>Мета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:rsidR="00E21F91" w:rsidRDefault="00851DA6">
      <w:pPr>
        <w:pStyle w:val="a3"/>
        <w:spacing w:before="115"/>
        <w:ind w:left="304" w:right="228" w:firstLine="720"/>
        <w:jc w:val="both"/>
      </w:pPr>
      <w:proofErr w:type="spellStart"/>
      <w:proofErr w:type="gramStart"/>
      <w:r>
        <w:t>Метою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фінансове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Черні</w:t>
      </w:r>
      <w:r>
        <w:t>гівського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правового</w:t>
      </w:r>
      <w:proofErr w:type="spellEnd"/>
      <w:r>
        <w:t xml:space="preserve"> </w:t>
      </w:r>
      <w:proofErr w:type="spellStart"/>
      <w:r>
        <w:t>режиму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, </w:t>
      </w:r>
      <w:proofErr w:type="spellStart"/>
      <w:r>
        <w:t>оборони</w:t>
      </w:r>
      <w:proofErr w:type="spellEnd"/>
      <w:r>
        <w:t xml:space="preserve">,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порядку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і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Чернігові</w:t>
      </w:r>
      <w:proofErr w:type="spellEnd"/>
      <w:r>
        <w:t>.</w:t>
      </w:r>
      <w:proofErr w:type="gramEnd"/>
    </w:p>
    <w:p w:rsidR="00E21F91" w:rsidRDefault="00851DA6">
      <w:pPr>
        <w:pStyle w:val="2"/>
        <w:numPr>
          <w:ilvl w:val="0"/>
          <w:numId w:val="1"/>
        </w:numPr>
        <w:tabs>
          <w:tab w:val="left" w:pos="2540"/>
        </w:tabs>
        <w:spacing w:before="125"/>
        <w:ind w:left="2539"/>
        <w:jc w:val="left"/>
      </w:pPr>
      <w:proofErr w:type="spellStart"/>
      <w:r>
        <w:t>Основн</w:t>
      </w:r>
      <w:r>
        <w:t>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rPr>
          <w:spacing w:val="-5"/>
        </w:rPr>
        <w:t xml:space="preserve"> </w:t>
      </w:r>
      <w:proofErr w:type="spellStart"/>
      <w:r>
        <w:t>Програми</w:t>
      </w:r>
      <w:proofErr w:type="spellEnd"/>
    </w:p>
    <w:p w:rsidR="00E21F91" w:rsidRDefault="00851DA6">
      <w:pPr>
        <w:pStyle w:val="a3"/>
        <w:spacing w:before="115"/>
        <w:ind w:left="305" w:right="226" w:firstLine="719"/>
        <w:jc w:val="both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мети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Чернігівська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</w:t>
      </w:r>
      <w:proofErr w:type="spellStart"/>
      <w:r>
        <w:t>військова</w:t>
      </w:r>
      <w:proofErr w:type="spellEnd"/>
      <w:r>
        <w:t xml:space="preserve"> </w:t>
      </w:r>
      <w:proofErr w:type="spellStart"/>
      <w:r>
        <w:t>адміністрація</w:t>
      </w:r>
      <w:proofErr w:type="spellEnd"/>
      <w:r>
        <w:t xml:space="preserve"> </w:t>
      </w:r>
      <w:proofErr w:type="spellStart"/>
      <w:r>
        <w:t>Чернігівського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правового</w:t>
      </w:r>
      <w:proofErr w:type="spellEnd"/>
      <w:r>
        <w:t xml:space="preserve"> </w:t>
      </w:r>
      <w:proofErr w:type="spellStart"/>
      <w:r>
        <w:t>режиму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, </w:t>
      </w:r>
      <w:proofErr w:type="spellStart"/>
      <w:r>
        <w:t>оборони</w:t>
      </w:r>
      <w:proofErr w:type="spellEnd"/>
      <w:r>
        <w:t xml:space="preserve">,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порядку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і</w:t>
      </w:r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15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E21F91" w:rsidRPr="0063321F" w:rsidRDefault="00851DA6">
      <w:pPr>
        <w:pStyle w:val="a3"/>
        <w:tabs>
          <w:tab w:val="left" w:pos="1174"/>
          <w:tab w:val="left" w:pos="2534"/>
          <w:tab w:val="left" w:pos="3566"/>
          <w:tab w:val="left" w:pos="4896"/>
          <w:tab w:val="left" w:pos="5940"/>
          <w:tab w:val="left" w:pos="6322"/>
          <w:tab w:val="left" w:pos="7920"/>
          <w:tab w:val="left" w:pos="9266"/>
        </w:tabs>
        <w:ind w:left="305"/>
        <w:rPr>
          <w:lang w:val="ru-RU"/>
        </w:rPr>
      </w:pPr>
      <w:r w:rsidRPr="0063321F">
        <w:rPr>
          <w:lang w:val="ru-RU"/>
        </w:rPr>
        <w:t>«Про</w:t>
      </w:r>
      <w:r w:rsidRPr="0063321F">
        <w:rPr>
          <w:lang w:val="ru-RU"/>
        </w:rPr>
        <w:tab/>
      </w:r>
      <w:proofErr w:type="spellStart"/>
      <w:r w:rsidRPr="0063321F">
        <w:rPr>
          <w:lang w:val="ru-RU"/>
        </w:rPr>
        <w:t>правовий</w:t>
      </w:r>
      <w:proofErr w:type="spellEnd"/>
      <w:r w:rsidRPr="0063321F">
        <w:rPr>
          <w:lang w:val="ru-RU"/>
        </w:rPr>
        <w:tab/>
        <w:t>режим</w:t>
      </w:r>
      <w:r w:rsidRPr="0063321F">
        <w:rPr>
          <w:lang w:val="ru-RU"/>
        </w:rPr>
        <w:tab/>
      </w:r>
      <w:proofErr w:type="spellStart"/>
      <w:r w:rsidRPr="0063321F">
        <w:rPr>
          <w:lang w:val="ru-RU"/>
        </w:rPr>
        <w:t>воєнного</w:t>
      </w:r>
      <w:proofErr w:type="spellEnd"/>
      <w:r w:rsidRPr="0063321F">
        <w:rPr>
          <w:lang w:val="ru-RU"/>
        </w:rPr>
        <w:tab/>
        <w:t>стану»</w:t>
      </w:r>
      <w:r w:rsidRPr="0063321F">
        <w:rPr>
          <w:lang w:val="ru-RU"/>
        </w:rPr>
        <w:tab/>
        <w:t>у</w:t>
      </w:r>
      <w:r w:rsidRPr="0063321F">
        <w:rPr>
          <w:lang w:val="ru-RU"/>
        </w:rPr>
        <w:tab/>
      </w:r>
      <w:proofErr w:type="spellStart"/>
      <w:r w:rsidRPr="0063321F">
        <w:rPr>
          <w:lang w:val="ru-RU"/>
        </w:rPr>
        <w:t>ефективній</w:t>
      </w:r>
      <w:proofErr w:type="spellEnd"/>
      <w:r w:rsidRPr="0063321F">
        <w:rPr>
          <w:lang w:val="ru-RU"/>
        </w:rPr>
        <w:tab/>
      </w:r>
      <w:proofErr w:type="spellStart"/>
      <w:r w:rsidRPr="0063321F">
        <w:rPr>
          <w:lang w:val="ru-RU"/>
        </w:rPr>
        <w:t>взаємодії</w:t>
      </w:r>
      <w:proofErr w:type="spellEnd"/>
      <w:r w:rsidRPr="0063321F">
        <w:rPr>
          <w:lang w:val="ru-RU"/>
        </w:rPr>
        <w:tab/>
        <w:t>з</w:t>
      </w:r>
    </w:p>
    <w:p w:rsidR="00E21F91" w:rsidRPr="0063321F" w:rsidRDefault="00E21F91">
      <w:pPr>
        <w:rPr>
          <w:lang w:val="ru-RU"/>
        </w:rPr>
        <w:sectPr w:rsidR="00E21F91" w:rsidRPr="0063321F">
          <w:pgSz w:w="11910" w:h="16840"/>
          <w:pgMar w:top="1040" w:right="620" w:bottom="280" w:left="1680" w:header="713" w:footer="0" w:gutter="0"/>
          <w:cols w:space="720"/>
        </w:sectPr>
      </w:pPr>
    </w:p>
    <w:p w:rsidR="00E21F91" w:rsidRPr="0063321F" w:rsidRDefault="00851DA6">
      <w:pPr>
        <w:pStyle w:val="a3"/>
        <w:spacing w:before="79" w:line="242" w:lineRule="auto"/>
        <w:ind w:left="304"/>
        <w:rPr>
          <w:lang w:val="ru-RU"/>
        </w:rPr>
      </w:pPr>
      <w:proofErr w:type="spellStart"/>
      <w:r w:rsidRPr="0063321F">
        <w:rPr>
          <w:lang w:val="ru-RU"/>
        </w:rPr>
        <w:t>Чернігівською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міською</w:t>
      </w:r>
      <w:proofErr w:type="spellEnd"/>
      <w:r w:rsidRPr="0063321F">
        <w:rPr>
          <w:lang w:val="ru-RU"/>
        </w:rPr>
        <w:t xml:space="preserve"> радою, </w:t>
      </w:r>
      <w:proofErr w:type="spellStart"/>
      <w:r w:rsidRPr="0063321F">
        <w:rPr>
          <w:lang w:val="ru-RU"/>
        </w:rPr>
        <w:t>її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виконавчим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комітетом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структурними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п</w:t>
      </w:r>
      <w:proofErr w:type="gramEnd"/>
      <w:r w:rsidRPr="0063321F">
        <w:rPr>
          <w:lang w:val="ru-RU"/>
        </w:rPr>
        <w:t>ідрозділами</w:t>
      </w:r>
      <w:proofErr w:type="spellEnd"/>
      <w:r w:rsidRPr="0063321F">
        <w:rPr>
          <w:lang w:val="ru-RU"/>
        </w:rPr>
        <w:t xml:space="preserve"> та </w:t>
      </w:r>
      <w:proofErr w:type="spellStart"/>
      <w:r w:rsidRPr="0063321F">
        <w:rPr>
          <w:lang w:val="ru-RU"/>
        </w:rPr>
        <w:t>кому</w:t>
      </w:r>
      <w:r w:rsidRPr="0063321F">
        <w:rPr>
          <w:lang w:val="ru-RU"/>
        </w:rPr>
        <w:t>нальними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підприємствами</w:t>
      </w:r>
      <w:proofErr w:type="spellEnd"/>
      <w:r w:rsidRPr="0063321F">
        <w:rPr>
          <w:lang w:val="ru-RU"/>
        </w:rPr>
        <w:t>.</w:t>
      </w:r>
    </w:p>
    <w:p w:rsidR="00E21F91" w:rsidRDefault="00851DA6">
      <w:pPr>
        <w:pStyle w:val="2"/>
        <w:numPr>
          <w:ilvl w:val="0"/>
          <w:numId w:val="1"/>
        </w:numPr>
        <w:tabs>
          <w:tab w:val="left" w:pos="2770"/>
        </w:tabs>
        <w:ind w:left="2769"/>
        <w:jc w:val="left"/>
      </w:pPr>
      <w:proofErr w:type="spellStart"/>
      <w:r>
        <w:t>Фінансове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rPr>
          <w:spacing w:val="-4"/>
        </w:rPr>
        <w:t xml:space="preserve"> </w:t>
      </w:r>
      <w:proofErr w:type="spellStart"/>
      <w:r>
        <w:t>Програми</w:t>
      </w:r>
      <w:proofErr w:type="spellEnd"/>
    </w:p>
    <w:p w:rsidR="00E21F91" w:rsidRPr="0063321F" w:rsidRDefault="00851DA6">
      <w:pPr>
        <w:pStyle w:val="a3"/>
        <w:spacing w:before="115" w:after="6"/>
        <w:ind w:left="304" w:right="228" w:firstLine="719"/>
        <w:jc w:val="both"/>
        <w:rPr>
          <w:lang w:val="ru-RU"/>
        </w:rPr>
      </w:pPr>
      <w:proofErr w:type="spellStart"/>
      <w:r w:rsidRPr="0063321F">
        <w:rPr>
          <w:lang w:val="ru-RU"/>
        </w:rPr>
        <w:t>Джерелом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фінансування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Програми</w:t>
      </w:r>
      <w:proofErr w:type="spellEnd"/>
      <w:r w:rsidRPr="0063321F">
        <w:rPr>
          <w:lang w:val="ru-RU"/>
        </w:rPr>
        <w:t xml:space="preserve"> є бюджет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міської </w:t>
      </w:r>
      <w:proofErr w:type="spellStart"/>
      <w:r w:rsidRPr="0063321F">
        <w:rPr>
          <w:lang w:val="ru-RU"/>
        </w:rPr>
        <w:t>територіальної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громади</w:t>
      </w:r>
      <w:proofErr w:type="spellEnd"/>
      <w:r w:rsidRPr="0063321F">
        <w:rPr>
          <w:lang w:val="ru-RU"/>
        </w:rPr>
        <w:t xml:space="preserve"> та </w:t>
      </w:r>
      <w:proofErr w:type="spellStart"/>
      <w:r w:rsidRPr="0063321F">
        <w:rPr>
          <w:lang w:val="ru-RU"/>
        </w:rPr>
        <w:t>інші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джерела</w:t>
      </w:r>
      <w:proofErr w:type="spellEnd"/>
      <w:r w:rsidRPr="0063321F">
        <w:rPr>
          <w:lang w:val="ru-RU"/>
        </w:rPr>
        <w:t xml:space="preserve">, не </w:t>
      </w:r>
      <w:proofErr w:type="spellStart"/>
      <w:r w:rsidRPr="0063321F">
        <w:rPr>
          <w:lang w:val="ru-RU"/>
        </w:rPr>
        <w:t>заборонені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чинним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законодавством</w:t>
      </w:r>
      <w:proofErr w:type="spellEnd"/>
      <w:r w:rsidRPr="0063321F">
        <w:rPr>
          <w:lang w:val="ru-RU"/>
        </w:rPr>
        <w:t>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0"/>
        <w:gridCol w:w="1958"/>
      </w:tblGrid>
      <w:tr w:rsidR="00E21F91">
        <w:trPr>
          <w:trHeight w:val="966"/>
        </w:trPr>
        <w:tc>
          <w:tcPr>
            <w:tcW w:w="674" w:type="dxa"/>
            <w:tcBorders>
              <w:bottom w:val="single" w:sz="8" w:space="0" w:color="000000"/>
              <w:right w:val="single" w:sz="8" w:space="0" w:color="000000"/>
            </w:tcBorders>
          </w:tcPr>
          <w:p w:rsidR="00E21F91" w:rsidRDefault="00851DA6">
            <w:pPr>
              <w:pStyle w:val="TableParagraph"/>
              <w:spacing w:before="200"/>
              <w:ind w:left="175" w:right="140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F91" w:rsidRDefault="00E21F91">
            <w:pPr>
              <w:pStyle w:val="TableParagraph"/>
              <w:spacing w:before="6"/>
              <w:rPr>
                <w:sz w:val="27"/>
              </w:rPr>
            </w:pPr>
          </w:p>
          <w:p w:rsidR="00E21F91" w:rsidRDefault="00851DA6">
            <w:pPr>
              <w:pStyle w:val="TableParagraph"/>
              <w:ind w:left="2174"/>
              <w:rPr>
                <w:sz w:val="28"/>
              </w:rPr>
            </w:pPr>
            <w:proofErr w:type="spellStart"/>
            <w:r>
              <w:rPr>
                <w:sz w:val="28"/>
              </w:rPr>
              <w:t>Напрями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видатків</w:t>
            </w:r>
            <w:proofErr w:type="spellEnd"/>
          </w:p>
        </w:tc>
        <w:tc>
          <w:tcPr>
            <w:tcW w:w="1958" w:type="dxa"/>
            <w:tcBorders>
              <w:left w:val="single" w:sz="8" w:space="0" w:color="000000"/>
              <w:bottom w:val="single" w:sz="8" w:space="0" w:color="000000"/>
            </w:tcBorders>
          </w:tcPr>
          <w:p w:rsidR="00E21F91" w:rsidRDefault="00851DA6">
            <w:pPr>
              <w:pStyle w:val="TableParagraph"/>
              <w:ind w:left="123" w:right="97" w:firstLine="494"/>
              <w:rPr>
                <w:sz w:val="28"/>
              </w:rPr>
            </w:pPr>
            <w:proofErr w:type="spellStart"/>
            <w:r>
              <w:rPr>
                <w:sz w:val="28"/>
              </w:rPr>
              <w:t>Обсяг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фінансування</w:t>
            </w:r>
            <w:proofErr w:type="spellEnd"/>
            <w:r>
              <w:rPr>
                <w:sz w:val="28"/>
              </w:rPr>
              <w:t>,</w:t>
            </w:r>
          </w:p>
          <w:p w:rsidR="00E21F91" w:rsidRDefault="00851DA6">
            <w:pPr>
              <w:pStyle w:val="TableParagraph"/>
              <w:spacing w:line="307" w:lineRule="exact"/>
              <w:ind w:left="538"/>
              <w:rPr>
                <w:sz w:val="28"/>
              </w:rPr>
            </w:pPr>
            <w:proofErr w:type="spellStart"/>
            <w:r>
              <w:rPr>
                <w:sz w:val="28"/>
              </w:rPr>
              <w:t>тис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E21F91">
        <w:trPr>
          <w:trHeight w:val="1288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F91" w:rsidRDefault="00E21F91">
            <w:pPr>
              <w:pStyle w:val="TableParagraph"/>
              <w:spacing w:before="5"/>
              <w:rPr>
                <w:sz w:val="41"/>
              </w:rPr>
            </w:pPr>
          </w:p>
          <w:p w:rsidR="00E21F91" w:rsidRDefault="00851DA6">
            <w:pPr>
              <w:pStyle w:val="TableParagraph"/>
              <w:spacing w:before="1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F91" w:rsidRDefault="00851DA6">
            <w:pPr>
              <w:pStyle w:val="TableParagraph"/>
              <w:ind w:left="175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Фінансове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забезпечення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діяльності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міської </w:t>
            </w:r>
            <w:proofErr w:type="spellStart"/>
            <w:r>
              <w:rPr>
                <w:sz w:val="28"/>
              </w:rPr>
              <w:t>військової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2024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усього</w:t>
            </w:r>
            <w:proofErr w:type="spellEnd"/>
            <w:r>
              <w:rPr>
                <w:sz w:val="28"/>
              </w:rPr>
              <w:t>,</w:t>
            </w:r>
          </w:p>
          <w:p w:rsidR="00E21F91" w:rsidRDefault="00851DA6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тому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числі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1F91" w:rsidRDefault="00E21F91">
            <w:pPr>
              <w:pStyle w:val="TableParagraph"/>
              <w:spacing w:before="5"/>
              <w:rPr>
                <w:sz w:val="41"/>
              </w:rPr>
            </w:pPr>
          </w:p>
          <w:p w:rsidR="00E21F91" w:rsidRDefault="00851DA6">
            <w:pPr>
              <w:pStyle w:val="TableParagraph"/>
              <w:spacing w:before="1"/>
              <w:ind w:left="465" w:right="457"/>
              <w:jc w:val="center"/>
              <w:rPr>
                <w:sz w:val="28"/>
              </w:rPr>
            </w:pPr>
            <w:r>
              <w:rPr>
                <w:sz w:val="28"/>
              </w:rPr>
              <w:t>11 003,8</w:t>
            </w:r>
          </w:p>
        </w:tc>
      </w:tr>
      <w:tr w:rsidR="00E21F91">
        <w:trPr>
          <w:trHeight w:val="702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F91" w:rsidRDefault="00851DA6">
            <w:pPr>
              <w:pStyle w:val="TableParagraph"/>
              <w:spacing w:before="184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F91" w:rsidRPr="0063321F" w:rsidRDefault="00851DA6">
            <w:pPr>
              <w:pStyle w:val="TableParagraph"/>
              <w:spacing w:before="23"/>
              <w:ind w:left="175" w:right="781"/>
              <w:rPr>
                <w:sz w:val="28"/>
                <w:lang w:val="ru-RU"/>
              </w:rPr>
            </w:pPr>
            <w:proofErr w:type="spellStart"/>
            <w:r w:rsidRPr="0063321F">
              <w:rPr>
                <w:sz w:val="28"/>
                <w:lang w:val="ru-RU"/>
              </w:rPr>
              <w:t>Забезпечення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фінансування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захищених</w:t>
            </w:r>
            <w:proofErr w:type="spellEnd"/>
            <w:r w:rsidRPr="0063321F">
              <w:rPr>
                <w:sz w:val="28"/>
                <w:lang w:val="ru-RU"/>
              </w:rPr>
              <w:t xml:space="preserve"> статей </w:t>
            </w:r>
            <w:proofErr w:type="spellStart"/>
            <w:r w:rsidRPr="0063321F">
              <w:rPr>
                <w:sz w:val="28"/>
                <w:lang w:val="ru-RU"/>
              </w:rPr>
              <w:t>видаткі</w:t>
            </w:r>
            <w:proofErr w:type="gramStart"/>
            <w:r w:rsidRPr="0063321F">
              <w:rPr>
                <w:sz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1F91" w:rsidRDefault="00851DA6">
            <w:pPr>
              <w:pStyle w:val="TableParagraph"/>
              <w:spacing w:before="184"/>
              <w:ind w:left="465" w:right="457"/>
              <w:jc w:val="center"/>
              <w:rPr>
                <w:sz w:val="28"/>
              </w:rPr>
            </w:pPr>
            <w:r>
              <w:rPr>
                <w:sz w:val="28"/>
              </w:rPr>
              <w:t>10 238,1</w:t>
            </w:r>
          </w:p>
        </w:tc>
      </w:tr>
      <w:tr w:rsidR="00E21F91">
        <w:trPr>
          <w:trHeight w:val="644"/>
        </w:trPr>
        <w:tc>
          <w:tcPr>
            <w:tcW w:w="674" w:type="dxa"/>
            <w:tcBorders>
              <w:top w:val="single" w:sz="8" w:space="0" w:color="000000"/>
              <w:right w:val="single" w:sz="8" w:space="0" w:color="000000"/>
            </w:tcBorders>
          </w:tcPr>
          <w:p w:rsidR="00E21F91" w:rsidRDefault="00851DA6">
            <w:pPr>
              <w:pStyle w:val="TableParagraph"/>
              <w:spacing w:before="155"/>
              <w:ind w:left="141" w:right="12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F91" w:rsidRPr="0063321F" w:rsidRDefault="00851DA6">
            <w:pPr>
              <w:pStyle w:val="TableParagraph"/>
              <w:spacing w:line="317" w:lineRule="exact"/>
              <w:ind w:left="175"/>
              <w:rPr>
                <w:sz w:val="28"/>
                <w:lang w:val="ru-RU"/>
              </w:rPr>
            </w:pPr>
            <w:proofErr w:type="spellStart"/>
            <w:r w:rsidRPr="0063321F">
              <w:rPr>
                <w:sz w:val="28"/>
                <w:lang w:val="ru-RU"/>
              </w:rPr>
              <w:t>Забезпечення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фінансування</w:t>
            </w:r>
            <w:proofErr w:type="spellEnd"/>
            <w:r w:rsidRPr="0063321F">
              <w:rPr>
                <w:sz w:val="28"/>
                <w:lang w:val="ru-RU"/>
              </w:rPr>
              <w:t xml:space="preserve"> </w:t>
            </w:r>
            <w:proofErr w:type="spellStart"/>
            <w:r w:rsidRPr="0063321F">
              <w:rPr>
                <w:sz w:val="28"/>
                <w:lang w:val="ru-RU"/>
              </w:rPr>
              <w:t>незахищених</w:t>
            </w:r>
            <w:proofErr w:type="spellEnd"/>
            <w:r w:rsidRPr="0063321F">
              <w:rPr>
                <w:sz w:val="28"/>
                <w:lang w:val="ru-RU"/>
              </w:rPr>
              <w:t xml:space="preserve"> статей</w:t>
            </w:r>
          </w:p>
          <w:p w:rsidR="00E21F91" w:rsidRPr="0063321F" w:rsidRDefault="00851DA6">
            <w:pPr>
              <w:pStyle w:val="TableParagraph"/>
              <w:spacing w:line="308" w:lineRule="exact"/>
              <w:ind w:left="175"/>
              <w:rPr>
                <w:sz w:val="28"/>
                <w:lang w:val="ru-RU"/>
              </w:rPr>
            </w:pPr>
            <w:proofErr w:type="spellStart"/>
            <w:r w:rsidRPr="0063321F">
              <w:rPr>
                <w:sz w:val="28"/>
                <w:lang w:val="ru-RU"/>
              </w:rPr>
              <w:t>видатків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</w:tcBorders>
          </w:tcPr>
          <w:p w:rsidR="00E21F91" w:rsidRDefault="00851DA6">
            <w:pPr>
              <w:pStyle w:val="TableParagraph"/>
              <w:spacing w:before="155"/>
              <w:ind w:left="463" w:right="457"/>
              <w:jc w:val="center"/>
              <w:rPr>
                <w:sz w:val="28"/>
              </w:rPr>
            </w:pPr>
            <w:r>
              <w:rPr>
                <w:sz w:val="28"/>
              </w:rPr>
              <w:t>765,7</w:t>
            </w:r>
          </w:p>
        </w:tc>
      </w:tr>
    </w:tbl>
    <w:p w:rsidR="00E21F91" w:rsidRPr="0063321F" w:rsidRDefault="00851DA6">
      <w:pPr>
        <w:pStyle w:val="a3"/>
        <w:spacing w:before="113"/>
        <w:ind w:left="304" w:right="227" w:firstLine="719"/>
        <w:jc w:val="both"/>
        <w:rPr>
          <w:lang w:val="ru-RU"/>
        </w:rPr>
      </w:pPr>
      <w:proofErr w:type="spellStart"/>
      <w:r w:rsidRPr="0063321F">
        <w:rPr>
          <w:lang w:val="ru-RU"/>
        </w:rPr>
        <w:t>Фінансування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Програми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здійснюється</w:t>
      </w:r>
      <w:proofErr w:type="spellEnd"/>
      <w:r w:rsidRPr="0063321F">
        <w:rPr>
          <w:lang w:val="ru-RU"/>
        </w:rPr>
        <w:t xml:space="preserve"> в межах </w:t>
      </w:r>
      <w:proofErr w:type="spellStart"/>
      <w:r w:rsidRPr="0063321F">
        <w:rPr>
          <w:lang w:val="ru-RU"/>
        </w:rPr>
        <w:t>асигнувань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передбачених</w:t>
      </w:r>
      <w:proofErr w:type="spellEnd"/>
      <w:r w:rsidRPr="0063321F">
        <w:rPr>
          <w:lang w:val="ru-RU"/>
        </w:rPr>
        <w:t xml:space="preserve"> у </w:t>
      </w:r>
      <w:proofErr w:type="spellStart"/>
      <w:r w:rsidRPr="0063321F">
        <w:rPr>
          <w:lang w:val="ru-RU"/>
        </w:rPr>
        <w:t>бюджеті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Чернігівської</w:t>
      </w:r>
      <w:proofErr w:type="spellEnd"/>
      <w:r w:rsidRPr="0063321F">
        <w:rPr>
          <w:lang w:val="ru-RU"/>
        </w:rPr>
        <w:t xml:space="preserve"> міської </w:t>
      </w:r>
      <w:proofErr w:type="spellStart"/>
      <w:r w:rsidRPr="0063321F">
        <w:rPr>
          <w:lang w:val="ru-RU"/>
        </w:rPr>
        <w:t>територіальної</w:t>
      </w:r>
      <w:proofErr w:type="spellEnd"/>
      <w:r w:rsidRPr="0063321F">
        <w:rPr>
          <w:lang w:val="ru-RU"/>
        </w:rPr>
        <w:t xml:space="preserve"> </w:t>
      </w:r>
      <w:proofErr w:type="spellStart"/>
      <w:proofErr w:type="gramStart"/>
      <w:r w:rsidRPr="0063321F">
        <w:rPr>
          <w:lang w:val="ru-RU"/>
        </w:rPr>
        <w:t>громади</w:t>
      </w:r>
      <w:proofErr w:type="spellEnd"/>
      <w:r w:rsidRPr="0063321F">
        <w:rPr>
          <w:lang w:val="ru-RU"/>
        </w:rPr>
        <w:t xml:space="preserve"> на</w:t>
      </w:r>
      <w:proofErr w:type="gram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зазначену</w:t>
      </w:r>
      <w:proofErr w:type="spellEnd"/>
      <w:r w:rsidRPr="0063321F">
        <w:rPr>
          <w:lang w:val="ru-RU"/>
        </w:rPr>
        <w:t xml:space="preserve"> мету.</w:t>
      </w:r>
    </w:p>
    <w:p w:rsidR="00E21F91" w:rsidRDefault="00851DA6">
      <w:pPr>
        <w:pStyle w:val="2"/>
        <w:numPr>
          <w:ilvl w:val="0"/>
          <w:numId w:val="1"/>
        </w:numPr>
        <w:tabs>
          <w:tab w:val="left" w:pos="3228"/>
        </w:tabs>
        <w:spacing w:before="6"/>
        <w:ind w:left="3227" w:hanging="280"/>
        <w:jc w:val="left"/>
      </w:pPr>
      <w:proofErr w:type="spellStart"/>
      <w:r>
        <w:t>Очікуваний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rPr>
          <w:spacing w:val="-3"/>
        </w:rPr>
        <w:t xml:space="preserve"> </w:t>
      </w:r>
      <w:proofErr w:type="spellStart"/>
      <w:r>
        <w:t>Програми</w:t>
      </w:r>
      <w:proofErr w:type="spellEnd"/>
    </w:p>
    <w:p w:rsidR="00E21F91" w:rsidRDefault="00851DA6">
      <w:pPr>
        <w:pStyle w:val="a3"/>
        <w:spacing w:before="115"/>
        <w:ind w:left="304" w:right="227" w:firstLine="720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правового</w:t>
      </w:r>
      <w:proofErr w:type="spellEnd"/>
      <w:r>
        <w:t xml:space="preserve"> </w:t>
      </w:r>
      <w:proofErr w:type="spellStart"/>
      <w:r>
        <w:t>режиму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, </w:t>
      </w:r>
      <w:proofErr w:type="spellStart"/>
      <w:r>
        <w:t>оборони</w:t>
      </w:r>
      <w:proofErr w:type="spellEnd"/>
      <w:r>
        <w:t xml:space="preserve">,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порядку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і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Чернігові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</w:t>
      </w:r>
      <w:proofErr w:type="gramStart"/>
      <w:r>
        <w:t xml:space="preserve">15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rPr>
          <w:spacing w:val="-7"/>
        </w:rPr>
        <w:t xml:space="preserve"> </w:t>
      </w:r>
      <w:proofErr w:type="spellStart"/>
      <w:r>
        <w:t>стану</w:t>
      </w:r>
      <w:proofErr w:type="spellEnd"/>
      <w:r>
        <w:t>».</w:t>
      </w:r>
      <w:proofErr w:type="gramEnd"/>
    </w:p>
    <w:p w:rsidR="00E21F91" w:rsidRDefault="00851DA6">
      <w:pPr>
        <w:pStyle w:val="2"/>
        <w:numPr>
          <w:ilvl w:val="0"/>
          <w:numId w:val="1"/>
        </w:numPr>
        <w:tabs>
          <w:tab w:val="left" w:pos="3045"/>
        </w:tabs>
        <w:spacing w:before="124"/>
        <w:ind w:left="3044" w:hanging="280"/>
        <w:jc w:val="left"/>
      </w:pP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rPr>
          <w:spacing w:val="-2"/>
        </w:rPr>
        <w:t xml:space="preserve"> </w:t>
      </w:r>
      <w:proofErr w:type="spellStart"/>
      <w:r>
        <w:t>Програми</w:t>
      </w:r>
      <w:proofErr w:type="spellEnd"/>
    </w:p>
    <w:p w:rsidR="00E21F91" w:rsidRPr="0063321F" w:rsidRDefault="00851DA6">
      <w:pPr>
        <w:pStyle w:val="a3"/>
        <w:spacing w:before="115"/>
        <w:ind w:left="303" w:right="228" w:firstLine="707"/>
        <w:jc w:val="both"/>
        <w:rPr>
          <w:lang w:val="ru-RU"/>
        </w:rPr>
      </w:pPr>
      <w:r w:rsidRPr="0063321F">
        <w:rPr>
          <w:lang w:val="ru-RU"/>
        </w:rPr>
        <w:t xml:space="preserve">Контроль та </w:t>
      </w:r>
      <w:proofErr w:type="spellStart"/>
      <w:r w:rsidRPr="0063321F">
        <w:rPr>
          <w:lang w:val="ru-RU"/>
        </w:rPr>
        <w:t>звітування</w:t>
      </w:r>
      <w:proofErr w:type="spellEnd"/>
      <w:r w:rsidRPr="0063321F">
        <w:rPr>
          <w:lang w:val="ru-RU"/>
        </w:rPr>
        <w:t xml:space="preserve"> за </w:t>
      </w:r>
      <w:proofErr w:type="spellStart"/>
      <w:r w:rsidRPr="0063321F">
        <w:rPr>
          <w:lang w:val="ru-RU"/>
        </w:rPr>
        <w:t>використанням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бюджетних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коштів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спрямованих</w:t>
      </w:r>
      <w:proofErr w:type="spellEnd"/>
      <w:r w:rsidRPr="0063321F">
        <w:rPr>
          <w:lang w:val="ru-RU"/>
        </w:rPr>
        <w:t xml:space="preserve"> на </w:t>
      </w:r>
      <w:proofErr w:type="spellStart"/>
      <w:r w:rsidRPr="0063321F">
        <w:rPr>
          <w:lang w:val="ru-RU"/>
        </w:rPr>
        <w:t>забезп</w:t>
      </w:r>
      <w:r w:rsidRPr="0063321F">
        <w:rPr>
          <w:lang w:val="ru-RU"/>
        </w:rPr>
        <w:t>ечення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виконання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Програми</w:t>
      </w:r>
      <w:proofErr w:type="spellEnd"/>
      <w:r w:rsidRPr="0063321F">
        <w:rPr>
          <w:lang w:val="ru-RU"/>
        </w:rPr>
        <w:t xml:space="preserve">, </w:t>
      </w:r>
      <w:proofErr w:type="spellStart"/>
      <w:r w:rsidRPr="0063321F">
        <w:rPr>
          <w:lang w:val="ru-RU"/>
        </w:rPr>
        <w:t>здійснюється</w:t>
      </w:r>
      <w:proofErr w:type="spellEnd"/>
      <w:r w:rsidRPr="0063321F">
        <w:rPr>
          <w:lang w:val="ru-RU"/>
        </w:rPr>
        <w:t xml:space="preserve"> </w:t>
      </w:r>
      <w:proofErr w:type="gramStart"/>
      <w:r w:rsidRPr="0063321F">
        <w:rPr>
          <w:lang w:val="ru-RU"/>
        </w:rPr>
        <w:t>в</w:t>
      </w:r>
      <w:proofErr w:type="gramEnd"/>
      <w:r w:rsidRPr="0063321F">
        <w:rPr>
          <w:lang w:val="ru-RU"/>
        </w:rPr>
        <w:t xml:space="preserve"> порядку, </w:t>
      </w:r>
      <w:proofErr w:type="spellStart"/>
      <w:r w:rsidRPr="0063321F">
        <w:rPr>
          <w:lang w:val="ru-RU"/>
        </w:rPr>
        <w:t>встановленому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бюджетним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законодавством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України</w:t>
      </w:r>
      <w:proofErr w:type="spellEnd"/>
      <w:r w:rsidRPr="0063321F">
        <w:rPr>
          <w:lang w:val="ru-RU"/>
        </w:rPr>
        <w:t>.</w:t>
      </w:r>
    </w:p>
    <w:p w:rsidR="00E21F91" w:rsidRPr="0063321F" w:rsidRDefault="00E21F91">
      <w:pPr>
        <w:pStyle w:val="a3"/>
        <w:rPr>
          <w:sz w:val="30"/>
          <w:lang w:val="ru-RU"/>
        </w:rPr>
      </w:pPr>
    </w:p>
    <w:p w:rsidR="00E21F91" w:rsidRPr="0063321F" w:rsidRDefault="00E21F91">
      <w:pPr>
        <w:pStyle w:val="a3"/>
        <w:rPr>
          <w:sz w:val="30"/>
          <w:lang w:val="ru-RU"/>
        </w:rPr>
      </w:pPr>
    </w:p>
    <w:p w:rsidR="00E21F91" w:rsidRPr="0063321F" w:rsidRDefault="00E21F91">
      <w:pPr>
        <w:pStyle w:val="a3"/>
        <w:spacing w:before="4"/>
        <w:rPr>
          <w:sz w:val="27"/>
          <w:lang w:val="ru-RU"/>
        </w:rPr>
      </w:pPr>
    </w:p>
    <w:p w:rsidR="00E21F91" w:rsidRPr="0063321F" w:rsidRDefault="00851DA6">
      <w:pPr>
        <w:pStyle w:val="a3"/>
        <w:ind w:left="303"/>
        <w:rPr>
          <w:lang w:val="ru-RU"/>
        </w:rPr>
      </w:pPr>
      <w:r w:rsidRPr="0063321F">
        <w:rPr>
          <w:lang w:val="ru-RU"/>
        </w:rPr>
        <w:t xml:space="preserve">Заступник </w:t>
      </w:r>
      <w:proofErr w:type="spellStart"/>
      <w:proofErr w:type="gramStart"/>
      <w:r w:rsidRPr="0063321F">
        <w:rPr>
          <w:lang w:val="ru-RU"/>
        </w:rPr>
        <w:t>м</w:t>
      </w:r>
      <w:proofErr w:type="gramEnd"/>
      <w:r w:rsidRPr="0063321F">
        <w:rPr>
          <w:lang w:val="ru-RU"/>
        </w:rPr>
        <w:t>іського</w:t>
      </w:r>
      <w:proofErr w:type="spellEnd"/>
      <w:r w:rsidRPr="0063321F">
        <w:rPr>
          <w:lang w:val="ru-RU"/>
        </w:rPr>
        <w:t xml:space="preserve"> </w:t>
      </w:r>
      <w:proofErr w:type="spellStart"/>
      <w:r w:rsidRPr="0063321F">
        <w:rPr>
          <w:lang w:val="ru-RU"/>
        </w:rPr>
        <w:t>голови</w:t>
      </w:r>
      <w:proofErr w:type="spellEnd"/>
      <w:r w:rsidRPr="0063321F">
        <w:rPr>
          <w:lang w:val="ru-RU"/>
        </w:rPr>
        <w:t xml:space="preserve"> –</w:t>
      </w:r>
    </w:p>
    <w:p w:rsidR="00E21F91" w:rsidRPr="0063321F" w:rsidRDefault="00851DA6">
      <w:pPr>
        <w:pStyle w:val="a3"/>
        <w:tabs>
          <w:tab w:val="left" w:pos="6954"/>
        </w:tabs>
        <w:spacing w:before="120"/>
        <w:ind w:left="303"/>
        <w:rPr>
          <w:lang w:val="ru-RU"/>
        </w:rPr>
      </w:pPr>
      <w:proofErr w:type="spellStart"/>
      <w:r w:rsidRPr="0063321F">
        <w:rPr>
          <w:lang w:val="ru-RU"/>
        </w:rPr>
        <w:t>керуючий</w:t>
      </w:r>
      <w:proofErr w:type="spellEnd"/>
      <w:r w:rsidRPr="0063321F">
        <w:rPr>
          <w:spacing w:val="-2"/>
          <w:lang w:val="ru-RU"/>
        </w:rPr>
        <w:t xml:space="preserve"> </w:t>
      </w:r>
      <w:r w:rsidRPr="0063321F">
        <w:rPr>
          <w:lang w:val="ru-RU"/>
        </w:rPr>
        <w:t>справами</w:t>
      </w:r>
      <w:r w:rsidRPr="0063321F">
        <w:rPr>
          <w:spacing w:val="-5"/>
          <w:lang w:val="ru-RU"/>
        </w:rPr>
        <w:t xml:space="preserve"> </w:t>
      </w:r>
      <w:proofErr w:type="spellStart"/>
      <w:r w:rsidRPr="0063321F">
        <w:rPr>
          <w:lang w:val="ru-RU"/>
        </w:rPr>
        <w:t>виконкому</w:t>
      </w:r>
      <w:proofErr w:type="spellEnd"/>
      <w:r w:rsidRPr="0063321F">
        <w:rPr>
          <w:lang w:val="ru-RU"/>
        </w:rPr>
        <w:tab/>
      </w:r>
      <w:proofErr w:type="spellStart"/>
      <w:r w:rsidRPr="0063321F">
        <w:rPr>
          <w:lang w:val="ru-RU"/>
        </w:rPr>
        <w:t>Сергій</w:t>
      </w:r>
      <w:proofErr w:type="spellEnd"/>
      <w:r w:rsidRPr="0063321F">
        <w:rPr>
          <w:spacing w:val="-1"/>
          <w:lang w:val="ru-RU"/>
        </w:rPr>
        <w:t xml:space="preserve"> </w:t>
      </w:r>
      <w:r w:rsidRPr="0063321F">
        <w:rPr>
          <w:lang w:val="ru-RU"/>
        </w:rPr>
        <w:t>ФЕСЕНКО</w:t>
      </w:r>
    </w:p>
    <w:sectPr w:rsidR="00E21F91" w:rsidRPr="0063321F">
      <w:pgSz w:w="11910" w:h="16840"/>
      <w:pgMar w:top="1040" w:right="62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A6" w:rsidRDefault="00851DA6">
      <w:r>
        <w:separator/>
      </w:r>
    </w:p>
  </w:endnote>
  <w:endnote w:type="continuationSeparator" w:id="0">
    <w:p w:rsidR="00851DA6" w:rsidRDefault="008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A6" w:rsidRDefault="00851DA6">
      <w:r>
        <w:separator/>
      </w:r>
    </w:p>
  </w:footnote>
  <w:footnote w:type="continuationSeparator" w:id="0">
    <w:p w:rsidR="00851DA6" w:rsidRDefault="0085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91" w:rsidRDefault="00851DA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05pt;margin-top:34.65pt;width:10pt;height:15.3pt;z-index:-251658752;mso-position-horizontal-relative:page;mso-position-vertical-relative:page" filled="f" stroked="f">
          <v:textbox inset="0,0,0,0">
            <w:txbxContent>
              <w:p w:rsidR="00E21F91" w:rsidRDefault="00851DA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321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72D"/>
    <w:multiLevelType w:val="hybridMultilevel"/>
    <w:tmpl w:val="79A651C6"/>
    <w:lvl w:ilvl="0" w:tplc="8D043306">
      <w:start w:val="1"/>
      <w:numFmt w:val="decimal"/>
      <w:lvlText w:val="%1."/>
      <w:lvlJc w:val="left"/>
      <w:pPr>
        <w:ind w:left="30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7AFAF8">
      <w:numFmt w:val="bullet"/>
      <w:lvlText w:val="•"/>
      <w:lvlJc w:val="left"/>
      <w:pPr>
        <w:ind w:left="1230" w:hanging="281"/>
      </w:pPr>
      <w:rPr>
        <w:rFonts w:hint="default"/>
      </w:rPr>
    </w:lvl>
    <w:lvl w:ilvl="2" w:tplc="AEA0BCD4">
      <w:numFmt w:val="bullet"/>
      <w:lvlText w:val="•"/>
      <w:lvlJc w:val="left"/>
      <w:pPr>
        <w:ind w:left="2161" w:hanging="281"/>
      </w:pPr>
      <w:rPr>
        <w:rFonts w:hint="default"/>
      </w:rPr>
    </w:lvl>
    <w:lvl w:ilvl="3" w:tplc="CC68579A">
      <w:numFmt w:val="bullet"/>
      <w:lvlText w:val="•"/>
      <w:lvlJc w:val="left"/>
      <w:pPr>
        <w:ind w:left="3091" w:hanging="281"/>
      </w:pPr>
      <w:rPr>
        <w:rFonts w:hint="default"/>
      </w:rPr>
    </w:lvl>
    <w:lvl w:ilvl="4" w:tplc="33300B14">
      <w:numFmt w:val="bullet"/>
      <w:lvlText w:val="•"/>
      <w:lvlJc w:val="left"/>
      <w:pPr>
        <w:ind w:left="4022" w:hanging="281"/>
      </w:pPr>
      <w:rPr>
        <w:rFonts w:hint="default"/>
      </w:rPr>
    </w:lvl>
    <w:lvl w:ilvl="5" w:tplc="562C48CE">
      <w:numFmt w:val="bullet"/>
      <w:lvlText w:val="•"/>
      <w:lvlJc w:val="left"/>
      <w:pPr>
        <w:ind w:left="4953" w:hanging="281"/>
      </w:pPr>
      <w:rPr>
        <w:rFonts w:hint="default"/>
      </w:rPr>
    </w:lvl>
    <w:lvl w:ilvl="6" w:tplc="628AD130">
      <w:numFmt w:val="bullet"/>
      <w:lvlText w:val="•"/>
      <w:lvlJc w:val="left"/>
      <w:pPr>
        <w:ind w:left="5883" w:hanging="281"/>
      </w:pPr>
      <w:rPr>
        <w:rFonts w:hint="default"/>
      </w:rPr>
    </w:lvl>
    <w:lvl w:ilvl="7" w:tplc="9A10D54C">
      <w:numFmt w:val="bullet"/>
      <w:lvlText w:val="•"/>
      <w:lvlJc w:val="left"/>
      <w:pPr>
        <w:ind w:left="6814" w:hanging="281"/>
      </w:pPr>
      <w:rPr>
        <w:rFonts w:hint="default"/>
      </w:rPr>
    </w:lvl>
    <w:lvl w:ilvl="8" w:tplc="6DC22336">
      <w:numFmt w:val="bullet"/>
      <w:lvlText w:val="•"/>
      <w:lvlJc w:val="left"/>
      <w:pPr>
        <w:ind w:left="7745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1F91"/>
    <w:rsid w:val="0063321F"/>
    <w:rsid w:val="00851DA6"/>
    <w:rsid w:val="00E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2" w:right="409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before="120"/>
      <w:ind w:left="304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5"/>
      <w:ind w:left="304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3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</Words>
  <Characters>5514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Вікторія В. Латина</cp:lastModifiedBy>
  <cp:revision>3</cp:revision>
  <cp:lastPrinted>2023-11-23T09:28:00Z</cp:lastPrinted>
  <dcterms:created xsi:type="dcterms:W3CDTF">2023-11-23T09:23:00Z</dcterms:created>
  <dcterms:modified xsi:type="dcterms:W3CDTF">2023-11-23T09:30:00Z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2023-11-23T00:00:00Z</vt:filetime>
  </property>
</Properties>
</file>