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E260" w14:textId="77777777" w:rsidR="00B93B81" w:rsidRDefault="00B93B81" w:rsidP="00B93B81">
      <w:pPr>
        <w:tabs>
          <w:tab w:val="left" w:pos="5670"/>
        </w:tabs>
        <w:ind w:left="11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161B41F6" w14:textId="77777777" w:rsidR="00B93B81" w:rsidRDefault="00B93B81" w:rsidP="00B93B81">
      <w:pPr>
        <w:ind w:left="116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 міської ради</w:t>
      </w:r>
    </w:p>
    <w:p w14:paraId="1D2D8C79" w14:textId="7F3F0D75" w:rsidR="006A32F4" w:rsidRPr="006A32F4" w:rsidRDefault="006A32F4" w:rsidP="006A32F4">
      <w:pPr>
        <w:ind w:left="11624"/>
        <w:rPr>
          <w:sz w:val="28"/>
          <w:szCs w:val="28"/>
          <w:lang w:val="uk-UA"/>
        </w:rPr>
      </w:pPr>
      <w:r w:rsidRPr="006A32F4">
        <w:rPr>
          <w:sz w:val="28"/>
          <w:szCs w:val="28"/>
          <w:lang w:val="uk-UA"/>
        </w:rPr>
        <w:t>«</w:t>
      </w:r>
      <w:r w:rsidR="00B106B8">
        <w:rPr>
          <w:sz w:val="28"/>
          <w:szCs w:val="28"/>
          <w:lang w:val="uk-UA"/>
        </w:rPr>
        <w:t>01</w:t>
      </w:r>
      <w:r w:rsidRPr="006A32F4">
        <w:rPr>
          <w:sz w:val="28"/>
          <w:szCs w:val="28"/>
          <w:lang w:val="uk-UA"/>
        </w:rPr>
        <w:t xml:space="preserve">» </w:t>
      </w:r>
      <w:r w:rsidR="00B106B8">
        <w:rPr>
          <w:sz w:val="28"/>
          <w:szCs w:val="28"/>
          <w:lang w:val="uk-UA"/>
        </w:rPr>
        <w:t>жовтня</w:t>
      </w:r>
      <w:r w:rsidRPr="006A32F4">
        <w:rPr>
          <w:sz w:val="28"/>
          <w:szCs w:val="28"/>
          <w:lang w:val="uk-UA"/>
        </w:rPr>
        <w:t xml:space="preserve"> 202</w:t>
      </w:r>
      <w:r w:rsidR="00BA2BC2">
        <w:rPr>
          <w:sz w:val="28"/>
          <w:szCs w:val="28"/>
          <w:lang w:val="uk-UA"/>
        </w:rPr>
        <w:t>5</w:t>
      </w:r>
      <w:r w:rsidRPr="006A32F4">
        <w:rPr>
          <w:sz w:val="28"/>
          <w:szCs w:val="28"/>
          <w:lang w:val="uk-UA"/>
        </w:rPr>
        <w:t xml:space="preserve"> року № </w:t>
      </w:r>
      <w:r w:rsidR="00B106B8">
        <w:rPr>
          <w:sz w:val="28"/>
          <w:szCs w:val="28"/>
          <w:lang w:val="uk-UA"/>
        </w:rPr>
        <w:t>506</w:t>
      </w:r>
    </w:p>
    <w:p w14:paraId="19524E7F" w14:textId="77777777" w:rsidR="00EA375F" w:rsidRPr="00F27D52" w:rsidRDefault="00EA375F" w:rsidP="00F27D52">
      <w:pPr>
        <w:ind w:left="11624"/>
        <w:rPr>
          <w:sz w:val="28"/>
          <w:szCs w:val="28"/>
          <w:lang w:val="uk-UA"/>
        </w:rPr>
      </w:pPr>
    </w:p>
    <w:p w14:paraId="76C9653F" w14:textId="28FCF56C" w:rsidR="00BA2BC2" w:rsidRDefault="00BA2BC2" w:rsidP="00BA2B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Мережа спеціальних закладів загальної середньої освіти комунальної власності </w:t>
      </w:r>
    </w:p>
    <w:p w14:paraId="273E24F0" w14:textId="77777777" w:rsidR="00BA2BC2" w:rsidRDefault="00BA2BC2" w:rsidP="00BA2B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територіальної громади на 2025/2026 навчальний рік</w:t>
      </w:r>
    </w:p>
    <w:p w14:paraId="161BD931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4567E3A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3D952FA5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bCs/>
          <w:sz w:val="26"/>
          <w:szCs w:val="26"/>
          <w:lang w:val="uk-UA"/>
        </w:rPr>
        <w:t>Чернігівськ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спеціальн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школ</w:t>
      </w:r>
      <w:r>
        <w:rPr>
          <w:bCs/>
          <w:sz w:val="26"/>
          <w:szCs w:val="26"/>
          <w:lang w:val="uk-UA"/>
        </w:rPr>
        <w:t>а</w:t>
      </w:r>
      <w:r w:rsidRPr="00BE72CF">
        <w:rPr>
          <w:bCs/>
          <w:sz w:val="26"/>
          <w:szCs w:val="26"/>
          <w:lang w:val="uk-UA"/>
        </w:rPr>
        <w:t xml:space="preserve"> № 1 Чернігівської міської ради</w:t>
      </w:r>
    </w:p>
    <w:p w14:paraId="1F51ACB4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0"/>
        <w:gridCol w:w="637"/>
        <w:gridCol w:w="632"/>
        <w:gridCol w:w="637"/>
        <w:gridCol w:w="632"/>
        <w:gridCol w:w="637"/>
        <w:gridCol w:w="632"/>
        <w:gridCol w:w="637"/>
        <w:gridCol w:w="632"/>
        <w:gridCol w:w="637"/>
        <w:gridCol w:w="603"/>
        <w:gridCol w:w="608"/>
        <w:gridCol w:w="603"/>
        <w:gridCol w:w="607"/>
        <w:gridCol w:w="603"/>
        <w:gridCol w:w="607"/>
        <w:gridCol w:w="603"/>
        <w:gridCol w:w="607"/>
        <w:gridCol w:w="603"/>
        <w:gridCol w:w="485"/>
        <w:gridCol w:w="567"/>
        <w:gridCol w:w="567"/>
        <w:gridCol w:w="567"/>
        <w:gridCol w:w="628"/>
      </w:tblGrid>
      <w:tr w:rsidR="00BA2BC2" w:rsidRPr="00BA2BC2" w14:paraId="24393B96" w14:textId="77777777" w:rsidTr="00B24BE4">
        <w:trPr>
          <w:jc w:val="center"/>
        </w:trPr>
        <w:tc>
          <w:tcPr>
            <w:tcW w:w="1107" w:type="dxa"/>
            <w:gridSpan w:val="2"/>
          </w:tcPr>
          <w:p w14:paraId="1B5B2E1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1 кл.</w:t>
            </w:r>
          </w:p>
        </w:tc>
        <w:tc>
          <w:tcPr>
            <w:tcW w:w="1197" w:type="dxa"/>
            <w:gridSpan w:val="2"/>
          </w:tcPr>
          <w:p w14:paraId="1404D54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2 кл.</w:t>
            </w:r>
          </w:p>
        </w:tc>
        <w:tc>
          <w:tcPr>
            <w:tcW w:w="1269" w:type="dxa"/>
            <w:gridSpan w:val="2"/>
          </w:tcPr>
          <w:p w14:paraId="18767D8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3 кл.</w:t>
            </w:r>
          </w:p>
        </w:tc>
        <w:tc>
          <w:tcPr>
            <w:tcW w:w="1269" w:type="dxa"/>
            <w:gridSpan w:val="2"/>
          </w:tcPr>
          <w:p w14:paraId="14BA662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4 кл.</w:t>
            </w:r>
          </w:p>
        </w:tc>
        <w:tc>
          <w:tcPr>
            <w:tcW w:w="1269" w:type="dxa"/>
            <w:gridSpan w:val="2"/>
          </w:tcPr>
          <w:p w14:paraId="4DECE1C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5 кл.</w:t>
            </w:r>
          </w:p>
        </w:tc>
        <w:tc>
          <w:tcPr>
            <w:tcW w:w="1269" w:type="dxa"/>
            <w:gridSpan w:val="2"/>
          </w:tcPr>
          <w:p w14:paraId="139E1DF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6 кл.</w:t>
            </w:r>
          </w:p>
        </w:tc>
        <w:tc>
          <w:tcPr>
            <w:tcW w:w="1211" w:type="dxa"/>
            <w:gridSpan w:val="2"/>
          </w:tcPr>
          <w:p w14:paraId="33F0F0B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7 кл.</w:t>
            </w:r>
          </w:p>
        </w:tc>
        <w:tc>
          <w:tcPr>
            <w:tcW w:w="1210" w:type="dxa"/>
            <w:gridSpan w:val="2"/>
          </w:tcPr>
          <w:p w14:paraId="3D50523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8 кл.</w:t>
            </w:r>
          </w:p>
        </w:tc>
        <w:tc>
          <w:tcPr>
            <w:tcW w:w="1210" w:type="dxa"/>
            <w:gridSpan w:val="2"/>
          </w:tcPr>
          <w:p w14:paraId="4D6F9DE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9 кл.</w:t>
            </w:r>
          </w:p>
        </w:tc>
        <w:tc>
          <w:tcPr>
            <w:tcW w:w="1210" w:type="dxa"/>
            <w:gridSpan w:val="2"/>
          </w:tcPr>
          <w:p w14:paraId="4E09025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10 кл</w:t>
            </w:r>
          </w:p>
        </w:tc>
        <w:tc>
          <w:tcPr>
            <w:tcW w:w="1088" w:type="dxa"/>
            <w:gridSpan w:val="2"/>
          </w:tcPr>
          <w:p w14:paraId="4AAC1E5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11 кл</w:t>
            </w:r>
          </w:p>
        </w:tc>
        <w:tc>
          <w:tcPr>
            <w:tcW w:w="1134" w:type="dxa"/>
            <w:gridSpan w:val="2"/>
          </w:tcPr>
          <w:p w14:paraId="481411A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12 кл.</w:t>
            </w:r>
          </w:p>
        </w:tc>
        <w:tc>
          <w:tcPr>
            <w:tcW w:w="1195" w:type="dxa"/>
            <w:gridSpan w:val="2"/>
          </w:tcPr>
          <w:p w14:paraId="44F5C953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Разом</w:t>
            </w:r>
          </w:p>
        </w:tc>
      </w:tr>
      <w:tr w:rsidR="00BA2BC2" w:rsidRPr="00BA2BC2" w14:paraId="4594F429" w14:textId="77777777" w:rsidTr="00B24BE4">
        <w:trPr>
          <w:jc w:val="center"/>
        </w:trPr>
        <w:tc>
          <w:tcPr>
            <w:tcW w:w="540" w:type="dxa"/>
          </w:tcPr>
          <w:p w14:paraId="42AFB971" w14:textId="05B9E2B4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67" w:type="dxa"/>
          </w:tcPr>
          <w:p w14:paraId="6A69F69F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0" w:type="dxa"/>
          </w:tcPr>
          <w:p w14:paraId="7E27120B" w14:textId="607BB2F0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37" w:type="dxa"/>
          </w:tcPr>
          <w:p w14:paraId="3BEC197F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6B9AED62" w14:textId="45DC4F7A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37" w:type="dxa"/>
          </w:tcPr>
          <w:p w14:paraId="3191B70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3E28174F" w14:textId="1BAF6AEB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37" w:type="dxa"/>
          </w:tcPr>
          <w:p w14:paraId="2313044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2B97AB5A" w14:textId="2E95857D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37" w:type="dxa"/>
          </w:tcPr>
          <w:p w14:paraId="74955ED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32" w:type="dxa"/>
          </w:tcPr>
          <w:p w14:paraId="2163E1A1" w14:textId="2C2BD0A8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37" w:type="dxa"/>
          </w:tcPr>
          <w:p w14:paraId="0FD3A5A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458681B5" w14:textId="3D43F3BA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8" w:type="dxa"/>
          </w:tcPr>
          <w:p w14:paraId="542AE3A1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0C6B8064" w14:textId="4F5B40BF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13293B3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2FD0AFDA" w14:textId="259DAD04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73F70AF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676DB971" w14:textId="72CACDDB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777017F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2254387F" w14:textId="16C6B71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485" w:type="dxa"/>
          </w:tcPr>
          <w:p w14:paraId="14082AF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7" w:type="dxa"/>
          </w:tcPr>
          <w:p w14:paraId="1866175C" w14:textId="08274A66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567" w:type="dxa"/>
          </w:tcPr>
          <w:p w14:paraId="1F9AEA08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7" w:type="dxa"/>
          </w:tcPr>
          <w:p w14:paraId="151104EF" w14:textId="7FD9C4DC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28" w:type="dxa"/>
          </w:tcPr>
          <w:p w14:paraId="48F6F800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sz w:val="26"/>
                <w:szCs w:val="26"/>
                <w:lang w:val="uk-UA"/>
              </w:rPr>
              <w:t>уч</w:t>
            </w:r>
          </w:p>
        </w:tc>
      </w:tr>
      <w:tr w:rsidR="00BA2BC2" w:rsidRPr="00BA2BC2" w14:paraId="5D4B02A3" w14:textId="77777777" w:rsidTr="00B24BE4">
        <w:trPr>
          <w:jc w:val="center"/>
        </w:trPr>
        <w:tc>
          <w:tcPr>
            <w:tcW w:w="540" w:type="dxa"/>
            <w:vAlign w:val="bottom"/>
          </w:tcPr>
          <w:p w14:paraId="7E67B2C4" w14:textId="77777777" w:rsidR="00BA2BC2" w:rsidRPr="00BA2BC2" w:rsidRDefault="00BA2BC2" w:rsidP="00BA2BC2">
            <w:pPr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14:paraId="6B41FC4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60" w:type="dxa"/>
            <w:vAlign w:val="bottom"/>
          </w:tcPr>
          <w:p w14:paraId="5D78A315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37" w:type="dxa"/>
            <w:vAlign w:val="bottom"/>
          </w:tcPr>
          <w:p w14:paraId="781554BC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32" w:type="dxa"/>
            <w:vAlign w:val="bottom"/>
          </w:tcPr>
          <w:p w14:paraId="6560B70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37" w:type="dxa"/>
            <w:vAlign w:val="bottom"/>
          </w:tcPr>
          <w:p w14:paraId="4A5A0512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32" w:type="dxa"/>
            <w:vAlign w:val="bottom"/>
          </w:tcPr>
          <w:p w14:paraId="7A815D9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7" w:type="dxa"/>
            <w:vAlign w:val="bottom"/>
          </w:tcPr>
          <w:p w14:paraId="4FF0C38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2" w:type="dxa"/>
            <w:vAlign w:val="bottom"/>
          </w:tcPr>
          <w:p w14:paraId="6289B8C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7" w:type="dxa"/>
            <w:vAlign w:val="bottom"/>
          </w:tcPr>
          <w:p w14:paraId="5882A6F9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32" w:type="dxa"/>
            <w:vAlign w:val="bottom"/>
          </w:tcPr>
          <w:p w14:paraId="274C81E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37" w:type="dxa"/>
            <w:vAlign w:val="bottom"/>
          </w:tcPr>
          <w:p w14:paraId="3D1FBCB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03" w:type="dxa"/>
            <w:vAlign w:val="bottom"/>
          </w:tcPr>
          <w:p w14:paraId="05980E8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8" w:type="dxa"/>
            <w:vAlign w:val="bottom"/>
          </w:tcPr>
          <w:p w14:paraId="35730F0A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03" w:type="dxa"/>
            <w:vAlign w:val="bottom"/>
          </w:tcPr>
          <w:p w14:paraId="1A14C7F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en-US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2A48976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03" w:type="dxa"/>
            <w:vAlign w:val="bottom"/>
          </w:tcPr>
          <w:p w14:paraId="3DE49B70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07" w:type="dxa"/>
            <w:vAlign w:val="bottom"/>
          </w:tcPr>
          <w:p w14:paraId="062BF5CD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3" w:type="dxa"/>
            <w:vAlign w:val="bottom"/>
          </w:tcPr>
          <w:p w14:paraId="5F817257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040C6EA4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03" w:type="dxa"/>
            <w:vAlign w:val="bottom"/>
          </w:tcPr>
          <w:p w14:paraId="6BFD46CB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85" w:type="dxa"/>
            <w:vAlign w:val="bottom"/>
          </w:tcPr>
          <w:p w14:paraId="6E91C2F1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14:paraId="68F098A6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bottom"/>
          </w:tcPr>
          <w:p w14:paraId="711D174E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" w:type="dxa"/>
            <w:vAlign w:val="center"/>
          </w:tcPr>
          <w:p w14:paraId="041406F9" w14:textId="77777777" w:rsidR="00BA2BC2" w:rsidRPr="00BA2BC2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BA2BC2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628" w:type="dxa"/>
            <w:vAlign w:val="center"/>
          </w:tcPr>
          <w:p w14:paraId="0F5C26D9" w14:textId="77777777" w:rsidR="00BA2BC2" w:rsidRPr="00BA2BC2" w:rsidRDefault="00BA2BC2" w:rsidP="00BA2BC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BA2BC2">
              <w:rPr>
                <w:b/>
                <w:bCs/>
                <w:sz w:val="26"/>
                <w:szCs w:val="26"/>
              </w:rPr>
              <w:t>10</w:t>
            </w:r>
            <w:r w:rsidRPr="00BA2BC2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</w:tbl>
    <w:p w14:paraId="21B0FCB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1DDB8F43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p w14:paraId="0B13B936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sz w:val="26"/>
          <w:szCs w:val="26"/>
          <w:lang w:val="uk-UA"/>
        </w:rPr>
        <w:t>Комунальний заклад</w:t>
      </w:r>
      <w:r w:rsidRPr="00BE72CF">
        <w:rPr>
          <w:sz w:val="26"/>
          <w:szCs w:val="26"/>
        </w:rPr>
        <w:t xml:space="preserve"> </w:t>
      </w:r>
      <w:r w:rsidRPr="00BE72CF">
        <w:rPr>
          <w:sz w:val="26"/>
          <w:szCs w:val="26"/>
          <w:lang w:val="uk-UA"/>
        </w:rPr>
        <w:t xml:space="preserve">«Чернігівський навчально-реабілітаційний центр № 2» </w:t>
      </w:r>
    </w:p>
    <w:p w14:paraId="0EB5051E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  <w:r w:rsidRPr="00BE72CF">
        <w:rPr>
          <w:sz w:val="26"/>
          <w:szCs w:val="26"/>
          <w:lang w:val="uk-UA"/>
        </w:rPr>
        <w:t>Чернігівської міської ради Чернігівської області</w:t>
      </w:r>
    </w:p>
    <w:p w14:paraId="519201BA" w14:textId="77777777" w:rsidR="00BA2BC2" w:rsidRPr="00BE72CF" w:rsidRDefault="00BA2BC2" w:rsidP="00BA2BC2">
      <w:pPr>
        <w:jc w:val="center"/>
        <w:rPr>
          <w:sz w:val="26"/>
          <w:szCs w:val="2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10"/>
        <w:gridCol w:w="603"/>
        <w:gridCol w:w="609"/>
        <w:gridCol w:w="603"/>
        <w:gridCol w:w="612"/>
        <w:gridCol w:w="603"/>
        <w:gridCol w:w="607"/>
        <w:gridCol w:w="6"/>
        <w:gridCol w:w="597"/>
        <w:gridCol w:w="607"/>
        <w:gridCol w:w="603"/>
        <w:gridCol w:w="607"/>
        <w:gridCol w:w="8"/>
        <w:gridCol w:w="595"/>
        <w:gridCol w:w="607"/>
        <w:gridCol w:w="603"/>
        <w:gridCol w:w="607"/>
        <w:gridCol w:w="613"/>
        <w:gridCol w:w="567"/>
        <w:gridCol w:w="565"/>
        <w:gridCol w:w="542"/>
        <w:gridCol w:w="606"/>
        <w:gridCol w:w="736"/>
      </w:tblGrid>
      <w:tr w:rsidR="00BA2BC2" w:rsidRPr="00BA2BC2" w14:paraId="38ED0BFD" w14:textId="77777777" w:rsidTr="00B24BE4">
        <w:trPr>
          <w:jc w:val="center"/>
        </w:trPr>
        <w:tc>
          <w:tcPr>
            <w:tcW w:w="1213" w:type="dxa"/>
            <w:gridSpan w:val="2"/>
          </w:tcPr>
          <w:p w14:paraId="69590E64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 кл.</w:t>
            </w:r>
          </w:p>
        </w:tc>
        <w:tc>
          <w:tcPr>
            <w:tcW w:w="1212" w:type="dxa"/>
            <w:gridSpan w:val="2"/>
          </w:tcPr>
          <w:p w14:paraId="1889F9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2 кл.</w:t>
            </w:r>
          </w:p>
        </w:tc>
        <w:tc>
          <w:tcPr>
            <w:tcW w:w="1215" w:type="dxa"/>
            <w:gridSpan w:val="2"/>
          </w:tcPr>
          <w:p w14:paraId="003B680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3 кл.</w:t>
            </w:r>
          </w:p>
        </w:tc>
        <w:tc>
          <w:tcPr>
            <w:tcW w:w="1216" w:type="dxa"/>
            <w:gridSpan w:val="3"/>
          </w:tcPr>
          <w:p w14:paraId="02122DF6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4 кл.</w:t>
            </w:r>
          </w:p>
        </w:tc>
        <w:tc>
          <w:tcPr>
            <w:tcW w:w="1204" w:type="dxa"/>
            <w:gridSpan w:val="2"/>
          </w:tcPr>
          <w:p w14:paraId="0E79D4F1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5 кл.</w:t>
            </w:r>
          </w:p>
        </w:tc>
        <w:tc>
          <w:tcPr>
            <w:tcW w:w="1218" w:type="dxa"/>
            <w:gridSpan w:val="3"/>
          </w:tcPr>
          <w:p w14:paraId="72EAE79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6 кл.</w:t>
            </w:r>
          </w:p>
        </w:tc>
        <w:tc>
          <w:tcPr>
            <w:tcW w:w="1202" w:type="dxa"/>
            <w:gridSpan w:val="2"/>
          </w:tcPr>
          <w:p w14:paraId="38C3AC2A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7 кл.</w:t>
            </w:r>
          </w:p>
        </w:tc>
        <w:tc>
          <w:tcPr>
            <w:tcW w:w="1210" w:type="dxa"/>
            <w:gridSpan w:val="2"/>
          </w:tcPr>
          <w:p w14:paraId="45B0A5B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8 кл.</w:t>
            </w:r>
          </w:p>
        </w:tc>
        <w:tc>
          <w:tcPr>
            <w:tcW w:w="1180" w:type="dxa"/>
            <w:gridSpan w:val="2"/>
          </w:tcPr>
          <w:p w14:paraId="24D345B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9 кл.</w:t>
            </w:r>
          </w:p>
        </w:tc>
        <w:tc>
          <w:tcPr>
            <w:tcW w:w="1107" w:type="dxa"/>
            <w:gridSpan w:val="2"/>
          </w:tcPr>
          <w:p w14:paraId="582723B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10 кл.</w:t>
            </w:r>
          </w:p>
        </w:tc>
        <w:tc>
          <w:tcPr>
            <w:tcW w:w="1342" w:type="dxa"/>
            <w:gridSpan w:val="2"/>
          </w:tcPr>
          <w:p w14:paraId="709255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 xml:space="preserve">Разом </w:t>
            </w:r>
          </w:p>
        </w:tc>
      </w:tr>
      <w:tr w:rsidR="00BA2BC2" w:rsidRPr="00BA2BC2" w14:paraId="54D18E70" w14:textId="77777777" w:rsidTr="00BA2BC2">
        <w:trPr>
          <w:trHeight w:val="344"/>
          <w:jc w:val="center"/>
        </w:trPr>
        <w:tc>
          <w:tcPr>
            <w:tcW w:w="603" w:type="dxa"/>
          </w:tcPr>
          <w:p w14:paraId="78F1A96C" w14:textId="1611276D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10" w:type="dxa"/>
          </w:tcPr>
          <w:p w14:paraId="69FD7D2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3CB66695" w14:textId="2BF4B60A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9" w:type="dxa"/>
          </w:tcPr>
          <w:p w14:paraId="3C8A24D1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AB332BB" w14:textId="68E35F5B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12" w:type="dxa"/>
          </w:tcPr>
          <w:p w14:paraId="67ADEA60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60558CB" w14:textId="15C26E74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662C172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  <w:gridSpan w:val="2"/>
          </w:tcPr>
          <w:p w14:paraId="4480D782" w14:textId="040B488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1DD873B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13DCE784" w14:textId="0E06584B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1CAA5BD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  <w:gridSpan w:val="2"/>
          </w:tcPr>
          <w:p w14:paraId="4E930DDE" w14:textId="157D4DA2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7A87DCA7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3" w:type="dxa"/>
          </w:tcPr>
          <w:p w14:paraId="4928FF29" w14:textId="331CC50D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607" w:type="dxa"/>
          </w:tcPr>
          <w:p w14:paraId="44D1918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13" w:type="dxa"/>
          </w:tcPr>
          <w:p w14:paraId="36C996E7" w14:textId="0CE35D3E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567" w:type="dxa"/>
          </w:tcPr>
          <w:p w14:paraId="6EAEFD1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565" w:type="dxa"/>
          </w:tcPr>
          <w:p w14:paraId="4A309879" w14:textId="06B55683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542" w:type="dxa"/>
          </w:tcPr>
          <w:p w14:paraId="4556457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  <w:tc>
          <w:tcPr>
            <w:tcW w:w="606" w:type="dxa"/>
          </w:tcPr>
          <w:p w14:paraId="19B44C43" w14:textId="005C8805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кл.</w:t>
            </w:r>
          </w:p>
        </w:tc>
        <w:tc>
          <w:tcPr>
            <w:tcW w:w="736" w:type="dxa"/>
          </w:tcPr>
          <w:p w14:paraId="34DE723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уч</w:t>
            </w:r>
          </w:p>
        </w:tc>
      </w:tr>
      <w:tr w:rsidR="00BA2BC2" w:rsidRPr="00BA2BC2" w14:paraId="17A6EA00" w14:textId="77777777" w:rsidTr="00BA2BC2">
        <w:trPr>
          <w:jc w:val="center"/>
        </w:trPr>
        <w:tc>
          <w:tcPr>
            <w:tcW w:w="603" w:type="dxa"/>
            <w:vAlign w:val="bottom"/>
          </w:tcPr>
          <w:p w14:paraId="0652375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0" w:type="dxa"/>
            <w:vAlign w:val="bottom"/>
          </w:tcPr>
          <w:p w14:paraId="1B2166C9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03" w:type="dxa"/>
            <w:vAlign w:val="bottom"/>
          </w:tcPr>
          <w:p w14:paraId="6B70FB9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9" w:type="dxa"/>
            <w:vAlign w:val="bottom"/>
          </w:tcPr>
          <w:p w14:paraId="6871CAF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03" w:type="dxa"/>
            <w:vAlign w:val="bottom"/>
          </w:tcPr>
          <w:p w14:paraId="7085500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12" w:type="dxa"/>
            <w:vAlign w:val="bottom"/>
          </w:tcPr>
          <w:p w14:paraId="455B3F7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03" w:type="dxa"/>
            <w:vAlign w:val="bottom"/>
          </w:tcPr>
          <w:p w14:paraId="589F3B1B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dxa"/>
            <w:vAlign w:val="bottom"/>
          </w:tcPr>
          <w:p w14:paraId="6FAB6A73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03" w:type="dxa"/>
            <w:gridSpan w:val="2"/>
            <w:vAlign w:val="bottom"/>
          </w:tcPr>
          <w:p w14:paraId="1E1FB05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40BCEF7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3" w:type="dxa"/>
            <w:vAlign w:val="bottom"/>
          </w:tcPr>
          <w:p w14:paraId="2B3B9DB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291E6E7E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03" w:type="dxa"/>
            <w:gridSpan w:val="2"/>
            <w:vAlign w:val="bottom"/>
          </w:tcPr>
          <w:p w14:paraId="0F8198AA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07" w:type="dxa"/>
            <w:vAlign w:val="bottom"/>
          </w:tcPr>
          <w:p w14:paraId="79CA70C5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03" w:type="dxa"/>
            <w:vAlign w:val="bottom"/>
          </w:tcPr>
          <w:p w14:paraId="66552C8D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7" w:type="dxa"/>
            <w:vAlign w:val="bottom"/>
          </w:tcPr>
          <w:p w14:paraId="6C9B0825" w14:textId="77777777" w:rsidR="00BA2BC2" w:rsidRPr="00E01728" w:rsidRDefault="00BA2BC2" w:rsidP="00BA2BC2">
            <w:pPr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13" w:type="dxa"/>
            <w:vAlign w:val="bottom"/>
          </w:tcPr>
          <w:p w14:paraId="12945500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14:paraId="5F8DA7A8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65" w:type="dxa"/>
            <w:vAlign w:val="bottom"/>
          </w:tcPr>
          <w:p w14:paraId="5865BCE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2" w:type="dxa"/>
            <w:vAlign w:val="bottom"/>
          </w:tcPr>
          <w:p w14:paraId="520C16AC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06" w:type="dxa"/>
            <w:vAlign w:val="center"/>
          </w:tcPr>
          <w:p w14:paraId="34CEA5E4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736" w:type="dxa"/>
            <w:vAlign w:val="center"/>
          </w:tcPr>
          <w:p w14:paraId="76BEFAC2" w14:textId="77777777" w:rsidR="00BA2BC2" w:rsidRPr="00E01728" w:rsidRDefault="00BA2BC2" w:rsidP="00BA2BC2">
            <w:pPr>
              <w:jc w:val="center"/>
              <w:rPr>
                <w:sz w:val="26"/>
                <w:szCs w:val="26"/>
                <w:lang w:val="uk-UA"/>
              </w:rPr>
            </w:pPr>
            <w:r w:rsidRPr="00E01728">
              <w:rPr>
                <w:sz w:val="26"/>
                <w:szCs w:val="26"/>
                <w:lang w:val="uk-UA"/>
              </w:rPr>
              <w:t>167</w:t>
            </w:r>
          </w:p>
        </w:tc>
      </w:tr>
    </w:tbl>
    <w:p w14:paraId="796BCFD9" w14:textId="77777777" w:rsidR="00BA2BC2" w:rsidRPr="00BE72CF" w:rsidRDefault="00BA2BC2" w:rsidP="00BA2BC2">
      <w:pPr>
        <w:jc w:val="both"/>
        <w:rPr>
          <w:sz w:val="26"/>
          <w:szCs w:val="26"/>
          <w:lang w:val="uk-UA"/>
        </w:rPr>
      </w:pPr>
    </w:p>
    <w:p w14:paraId="33E8D13F" w14:textId="77777777" w:rsidR="00BE72CF" w:rsidRPr="00BE72CF" w:rsidRDefault="00BE72CF" w:rsidP="00EA54E6">
      <w:pPr>
        <w:jc w:val="both"/>
        <w:rPr>
          <w:sz w:val="26"/>
          <w:szCs w:val="26"/>
          <w:lang w:val="uk-UA"/>
        </w:rPr>
      </w:pPr>
    </w:p>
    <w:p w14:paraId="203A94AC" w14:textId="77777777" w:rsidR="00EA375F" w:rsidRDefault="00EA375F" w:rsidP="00EA54E6">
      <w:pPr>
        <w:jc w:val="both"/>
        <w:rPr>
          <w:sz w:val="28"/>
          <w:szCs w:val="28"/>
          <w:lang w:val="uk-UA"/>
        </w:rPr>
      </w:pPr>
    </w:p>
    <w:sectPr w:rsidR="00EA375F" w:rsidSect="00BA2BC2">
      <w:pgSz w:w="16838" w:h="11906" w:orient="landscape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52A"/>
    <w:rsid w:val="00154A9A"/>
    <w:rsid w:val="0020690D"/>
    <w:rsid w:val="002265D3"/>
    <w:rsid w:val="00277575"/>
    <w:rsid w:val="00282772"/>
    <w:rsid w:val="002C482F"/>
    <w:rsid w:val="00334C92"/>
    <w:rsid w:val="0041349E"/>
    <w:rsid w:val="00431025"/>
    <w:rsid w:val="00433859"/>
    <w:rsid w:val="004708F2"/>
    <w:rsid w:val="004D211E"/>
    <w:rsid w:val="004F3B7A"/>
    <w:rsid w:val="00500752"/>
    <w:rsid w:val="00551A9B"/>
    <w:rsid w:val="00635ADB"/>
    <w:rsid w:val="006A32F4"/>
    <w:rsid w:val="00711EEE"/>
    <w:rsid w:val="00715A1F"/>
    <w:rsid w:val="007229BB"/>
    <w:rsid w:val="00743516"/>
    <w:rsid w:val="00743772"/>
    <w:rsid w:val="00776F5C"/>
    <w:rsid w:val="00787ED6"/>
    <w:rsid w:val="007B5E10"/>
    <w:rsid w:val="007C79FC"/>
    <w:rsid w:val="008746DB"/>
    <w:rsid w:val="008A6023"/>
    <w:rsid w:val="008C6EC1"/>
    <w:rsid w:val="008F494F"/>
    <w:rsid w:val="00910FBC"/>
    <w:rsid w:val="00927E22"/>
    <w:rsid w:val="009618E9"/>
    <w:rsid w:val="009B4E54"/>
    <w:rsid w:val="00A47D19"/>
    <w:rsid w:val="00A557F8"/>
    <w:rsid w:val="00B106B8"/>
    <w:rsid w:val="00B93B81"/>
    <w:rsid w:val="00BA2BC2"/>
    <w:rsid w:val="00BD063B"/>
    <w:rsid w:val="00BD4B31"/>
    <w:rsid w:val="00BE3552"/>
    <w:rsid w:val="00BE72CF"/>
    <w:rsid w:val="00C2352A"/>
    <w:rsid w:val="00C42B8E"/>
    <w:rsid w:val="00CA6EEB"/>
    <w:rsid w:val="00D40717"/>
    <w:rsid w:val="00D52955"/>
    <w:rsid w:val="00D564F7"/>
    <w:rsid w:val="00DA3C5F"/>
    <w:rsid w:val="00E01728"/>
    <w:rsid w:val="00E85436"/>
    <w:rsid w:val="00EA375F"/>
    <w:rsid w:val="00EA54E6"/>
    <w:rsid w:val="00F02FF9"/>
    <w:rsid w:val="00F20924"/>
    <w:rsid w:val="00F27D52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  <w15:docId w15:val="{A161F02B-D8DE-46C6-8EF8-E237F91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2024-10-22T11:39:00Z</cp:lastPrinted>
  <dcterms:created xsi:type="dcterms:W3CDTF">2021-01-25T10:23:00Z</dcterms:created>
  <dcterms:modified xsi:type="dcterms:W3CDTF">2025-10-01T08:04:00Z</dcterms:modified>
</cp:coreProperties>
</file>