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233" w:rsidRPr="00F843A9" w:rsidRDefault="00C13233" w:rsidP="004F22B7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</w:t>
      </w:r>
    </w:p>
    <w:tbl>
      <w:tblPr>
        <w:tblW w:w="9540" w:type="dxa"/>
        <w:tblInd w:w="-106" w:type="dxa"/>
        <w:tblLook w:val="01E0" w:firstRow="1" w:lastRow="1" w:firstColumn="1" w:lastColumn="1" w:noHBand="0" w:noVBand="0"/>
      </w:tblPr>
      <w:tblGrid>
        <w:gridCol w:w="6379"/>
        <w:gridCol w:w="3161"/>
      </w:tblGrid>
      <w:tr w:rsidR="00C13233">
        <w:trPr>
          <w:trHeight w:val="983"/>
        </w:trPr>
        <w:tc>
          <w:tcPr>
            <w:tcW w:w="6379" w:type="dxa"/>
          </w:tcPr>
          <w:p w:rsidR="00C13233" w:rsidRDefault="00C13233" w:rsidP="004F22B7">
            <w:pPr>
              <w:tabs>
                <w:tab w:val="left" w:pos="709"/>
                <w:tab w:val="left" w:pos="851"/>
              </w:tabs>
              <w:ind w:right="70"/>
              <w:jc w:val="center"/>
              <w:rPr>
                <w:rFonts w:ascii="Garamond" w:hAnsi="Garamond" w:cs="Garamond"/>
                <w:sz w:val="36"/>
                <w:szCs w:val="36"/>
                <w:lang w:val="en-US"/>
              </w:rPr>
            </w:pPr>
          </w:p>
          <w:p w:rsidR="00C13233" w:rsidRPr="00E73C24" w:rsidRDefault="00C13233" w:rsidP="004F22B7">
            <w:pPr>
              <w:tabs>
                <w:tab w:val="left" w:pos="709"/>
                <w:tab w:val="left" w:pos="851"/>
              </w:tabs>
              <w:ind w:right="70"/>
              <w:jc w:val="center"/>
              <w:rPr>
                <w:rFonts w:ascii="Garamond" w:hAnsi="Garamond" w:cs="Garamond"/>
                <w:sz w:val="36"/>
                <w:szCs w:val="36"/>
              </w:rPr>
            </w:pPr>
            <w:r>
              <w:rPr>
                <w:rFonts w:ascii="Garamond" w:hAnsi="Garamond" w:cs="Garamond"/>
                <w:noProof/>
                <w:sz w:val="36"/>
                <w:szCs w:val="36"/>
                <w:lang w:val="uk-UA"/>
              </w:rPr>
              <w:t xml:space="preserve">                                         </w:t>
            </w:r>
            <w:r w:rsidR="00FA3478">
              <w:rPr>
                <w:rFonts w:ascii="Garamond" w:hAnsi="Garamond" w:cs="Garamond"/>
                <w:noProof/>
                <w:sz w:val="36"/>
                <w:szCs w:val="36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32.55pt;height:45.1pt;visibility:visible">
                  <v:imagedata r:id="rId7" o:title=""/>
                </v:shape>
              </w:pict>
            </w:r>
          </w:p>
        </w:tc>
        <w:tc>
          <w:tcPr>
            <w:tcW w:w="3161" w:type="dxa"/>
          </w:tcPr>
          <w:p w:rsidR="00C13233" w:rsidRDefault="00C13233" w:rsidP="004F22B7">
            <w:pPr>
              <w:shd w:val="clear" w:color="auto" w:fill="FFFFFF"/>
              <w:tabs>
                <w:tab w:val="left" w:pos="-6204"/>
              </w:tabs>
              <w:ind w:left="317" w:right="70"/>
              <w:jc w:val="center"/>
              <w:rPr>
                <w:color w:val="000000"/>
                <w:spacing w:val="2"/>
                <w:sz w:val="28"/>
                <w:szCs w:val="28"/>
              </w:rPr>
            </w:pPr>
          </w:p>
          <w:p w:rsidR="00C13233" w:rsidRDefault="00C13233" w:rsidP="004F22B7">
            <w:pPr>
              <w:shd w:val="clear" w:color="auto" w:fill="FFFFFF"/>
              <w:tabs>
                <w:tab w:val="left" w:pos="-6204"/>
              </w:tabs>
              <w:ind w:left="317" w:right="70"/>
              <w:jc w:val="center"/>
              <w:rPr>
                <w:sz w:val="28"/>
                <w:szCs w:val="28"/>
              </w:rPr>
            </w:pPr>
          </w:p>
        </w:tc>
      </w:tr>
    </w:tbl>
    <w:p w:rsidR="00C13233" w:rsidRPr="00DA62A7" w:rsidRDefault="00C13233" w:rsidP="00DA513D">
      <w:pPr>
        <w:spacing w:after="60"/>
        <w:ind w:left="720" w:right="70" w:hanging="720"/>
        <w:jc w:val="center"/>
        <w:rPr>
          <w:b/>
          <w:bCs/>
          <w:sz w:val="10"/>
          <w:szCs w:val="10"/>
        </w:rPr>
      </w:pPr>
    </w:p>
    <w:p w:rsidR="00C13233" w:rsidRDefault="00C13233" w:rsidP="00DA513D">
      <w:pPr>
        <w:pStyle w:val="ae"/>
        <w:spacing w:after="60"/>
        <w:ind w:left="3600" w:right="70" w:firstLine="720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УКРАЇНА</w:t>
      </w:r>
    </w:p>
    <w:p w:rsidR="00C13233" w:rsidRDefault="00C13233" w:rsidP="00DA513D">
      <w:pPr>
        <w:spacing w:after="60"/>
        <w:ind w:left="720" w:right="70" w:hanging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ЧЕРНІГІВСЬКА МІСЬКА РАДА</w:t>
      </w:r>
    </w:p>
    <w:p w:rsidR="00C13233" w:rsidRDefault="00C13233" w:rsidP="00DA513D">
      <w:pPr>
        <w:spacing w:after="120"/>
        <w:ind w:left="720" w:right="68" w:hanging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Р І Ш Е Н Н Я</w:t>
      </w:r>
    </w:p>
    <w:tbl>
      <w:tblPr>
        <w:tblW w:w="9540" w:type="dxa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0"/>
        <w:gridCol w:w="1440"/>
        <w:gridCol w:w="360"/>
        <w:gridCol w:w="1980"/>
        <w:gridCol w:w="1294"/>
        <w:gridCol w:w="506"/>
        <w:gridCol w:w="2160"/>
      </w:tblGrid>
      <w:tr w:rsidR="00C13233" w:rsidRPr="007A66CE">
        <w:trPr>
          <w:trHeight w:hRule="exact" w:val="541"/>
        </w:trPr>
        <w:tc>
          <w:tcPr>
            <w:tcW w:w="1800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C13233" w:rsidRPr="00F51CBF" w:rsidRDefault="00F51CBF" w:rsidP="004C5252">
            <w:pPr>
              <w:keepNext/>
              <w:spacing w:before="60" w:line="240" w:lineRule="exact"/>
              <w:outlineLvl w:val="0"/>
              <w:rPr>
                <w:sz w:val="28"/>
                <w:szCs w:val="28"/>
                <w:u w:val="single"/>
                <w:lang w:val="uk-UA"/>
              </w:rPr>
            </w:pPr>
            <w:r>
              <w:rPr>
                <w:sz w:val="28"/>
                <w:szCs w:val="28"/>
                <w:u w:val="single"/>
                <w:lang w:val="uk-UA"/>
              </w:rPr>
              <w:t xml:space="preserve">   </w:t>
            </w:r>
            <w:r w:rsidRPr="00F51CBF">
              <w:rPr>
                <w:sz w:val="28"/>
                <w:szCs w:val="28"/>
                <w:u w:val="single"/>
                <w:lang w:val="uk-UA"/>
              </w:rPr>
              <w:t>29 березня</w:t>
            </w: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vAlign w:val="bottom"/>
          </w:tcPr>
          <w:p w:rsidR="00C13233" w:rsidRPr="00413B61" w:rsidRDefault="00C13233" w:rsidP="004C525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 w:rsidR="00F51CBF">
              <w:rPr>
                <w:sz w:val="26"/>
                <w:szCs w:val="26"/>
                <w:lang w:val="uk-UA"/>
              </w:rPr>
              <w:t>18</w:t>
            </w:r>
            <w:r w:rsidR="00F51CBF">
              <w:rPr>
                <w:sz w:val="26"/>
                <w:szCs w:val="26"/>
              </w:rPr>
              <w:t xml:space="preserve"> </w:t>
            </w:r>
            <w:r w:rsidRPr="00413B61">
              <w:rPr>
                <w:sz w:val="26"/>
                <w:szCs w:val="26"/>
              </w:rPr>
              <w:t xml:space="preserve">року </w:t>
            </w:r>
          </w:p>
        </w:tc>
        <w:tc>
          <w:tcPr>
            <w:tcW w:w="360" w:type="dxa"/>
            <w:vAlign w:val="bottom"/>
          </w:tcPr>
          <w:p w:rsidR="00C13233" w:rsidRPr="00143A9E" w:rsidRDefault="00C13233" w:rsidP="004C5252"/>
        </w:tc>
        <w:tc>
          <w:tcPr>
            <w:tcW w:w="1980" w:type="dxa"/>
            <w:vAlign w:val="bottom"/>
          </w:tcPr>
          <w:p w:rsidR="00C13233" w:rsidRPr="00413B61" w:rsidRDefault="00C13233" w:rsidP="004C5252">
            <w:pPr>
              <w:tabs>
                <w:tab w:val="left" w:pos="302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 xml:space="preserve">        </w:t>
            </w:r>
            <w:r w:rsidRPr="00413B61">
              <w:rPr>
                <w:sz w:val="26"/>
                <w:szCs w:val="26"/>
              </w:rPr>
              <w:t>м. Чернігів</w:t>
            </w:r>
          </w:p>
        </w:tc>
        <w:tc>
          <w:tcPr>
            <w:tcW w:w="1294" w:type="dxa"/>
            <w:vAlign w:val="bottom"/>
          </w:tcPr>
          <w:p w:rsidR="00C13233" w:rsidRPr="00143A9E" w:rsidRDefault="00C13233" w:rsidP="004C5252">
            <w:pPr>
              <w:jc w:val="center"/>
            </w:pPr>
          </w:p>
        </w:tc>
        <w:tc>
          <w:tcPr>
            <w:tcW w:w="506" w:type="dxa"/>
            <w:vAlign w:val="bottom"/>
          </w:tcPr>
          <w:p w:rsidR="00C13233" w:rsidRPr="00143A9E" w:rsidRDefault="00C13233" w:rsidP="004C5252">
            <w:pPr>
              <w:keepNext/>
              <w:spacing w:before="60" w:line="240" w:lineRule="exact"/>
              <w:jc w:val="center"/>
              <w:outlineLvl w:val="0"/>
            </w:pPr>
          </w:p>
        </w:tc>
        <w:tc>
          <w:tcPr>
            <w:tcW w:w="2160" w:type="dxa"/>
            <w:vAlign w:val="bottom"/>
          </w:tcPr>
          <w:p w:rsidR="00C13233" w:rsidRPr="00FA3478" w:rsidRDefault="00C13233" w:rsidP="004C5252">
            <w:pPr>
              <w:tabs>
                <w:tab w:val="left" w:pos="1952"/>
              </w:tabs>
              <w:rPr>
                <w:lang w:val="uk-UA"/>
              </w:rPr>
            </w:pPr>
            <w:r w:rsidRPr="00413B61">
              <w:rPr>
                <w:sz w:val="26"/>
                <w:szCs w:val="26"/>
              </w:rPr>
              <w:t>№</w:t>
            </w:r>
            <w:r w:rsidRPr="00143A9E">
              <w:rPr>
                <w:sz w:val="28"/>
                <w:szCs w:val="28"/>
                <w:u w:val="single"/>
                <w:lang w:val="uk-UA"/>
              </w:rPr>
              <w:t>29</w:t>
            </w:r>
            <w:r w:rsidRPr="00143A9E">
              <w:rPr>
                <w:sz w:val="28"/>
                <w:szCs w:val="28"/>
                <w:u w:val="single"/>
              </w:rPr>
              <w:t>/</w:t>
            </w:r>
            <w:r w:rsidRPr="00143A9E">
              <w:rPr>
                <w:sz w:val="28"/>
                <w:szCs w:val="28"/>
                <w:u w:val="single"/>
                <w:lang w:val="en-US"/>
              </w:rPr>
              <w:t>VII -</w:t>
            </w:r>
            <w:r w:rsidR="00FA3478">
              <w:rPr>
                <w:sz w:val="28"/>
                <w:szCs w:val="28"/>
                <w:u w:val="single"/>
                <w:lang w:val="uk-UA"/>
              </w:rPr>
              <w:t xml:space="preserve"> 29</w:t>
            </w:r>
            <w:bookmarkStart w:id="0" w:name="_GoBack"/>
            <w:bookmarkEnd w:id="0"/>
          </w:p>
        </w:tc>
      </w:tr>
    </w:tbl>
    <w:p w:rsidR="00C13233" w:rsidRDefault="00C13233" w:rsidP="00DA513D">
      <w:pPr>
        <w:spacing w:after="60"/>
        <w:ind w:left="720" w:right="70" w:hanging="720"/>
        <w:jc w:val="center"/>
        <w:rPr>
          <w:b/>
          <w:bCs/>
          <w:sz w:val="28"/>
          <w:szCs w:val="28"/>
        </w:rPr>
      </w:pPr>
    </w:p>
    <w:p w:rsidR="00C13233" w:rsidRDefault="00C13233" w:rsidP="00DA513D">
      <w:pPr>
        <w:rPr>
          <w:sz w:val="28"/>
          <w:szCs w:val="28"/>
          <w:lang w:val="en-US"/>
        </w:rPr>
      </w:pPr>
    </w:p>
    <w:p w:rsidR="00C13233" w:rsidRDefault="00C13233" w:rsidP="00DA513D">
      <w:pPr>
        <w:rPr>
          <w:sz w:val="28"/>
          <w:szCs w:val="28"/>
          <w:lang w:val="en-US"/>
        </w:rPr>
      </w:pPr>
    </w:p>
    <w:p w:rsidR="00C13233" w:rsidRDefault="00C13233" w:rsidP="00DA513D">
      <w:pPr>
        <w:rPr>
          <w:sz w:val="28"/>
          <w:szCs w:val="28"/>
        </w:rPr>
      </w:pPr>
    </w:p>
    <w:p w:rsidR="00C13233" w:rsidRDefault="00C13233" w:rsidP="00DA513D">
      <w:pPr>
        <w:rPr>
          <w:sz w:val="28"/>
          <w:szCs w:val="28"/>
        </w:rPr>
      </w:pPr>
      <w:r>
        <w:rPr>
          <w:sz w:val="28"/>
          <w:szCs w:val="28"/>
        </w:rPr>
        <w:t>Про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внесення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доповнення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до Плану діяльності</w:t>
      </w:r>
    </w:p>
    <w:p w:rsidR="00C13233" w:rsidRDefault="00C13233" w:rsidP="00DA513D">
      <w:pPr>
        <w:rPr>
          <w:sz w:val="28"/>
          <w:szCs w:val="28"/>
        </w:rPr>
      </w:pPr>
      <w:r>
        <w:rPr>
          <w:sz w:val="28"/>
          <w:szCs w:val="28"/>
        </w:rPr>
        <w:t>Чернігівської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міської ради з підготовки</w:t>
      </w:r>
    </w:p>
    <w:p w:rsidR="00C13233" w:rsidRDefault="00C13233" w:rsidP="00DA513D">
      <w:pPr>
        <w:rPr>
          <w:sz w:val="28"/>
          <w:szCs w:val="28"/>
        </w:rPr>
      </w:pPr>
      <w:r>
        <w:rPr>
          <w:sz w:val="28"/>
          <w:szCs w:val="28"/>
          <w:lang w:val="uk-UA"/>
        </w:rPr>
        <w:t>п</w:t>
      </w:r>
      <w:r>
        <w:rPr>
          <w:sz w:val="28"/>
          <w:szCs w:val="28"/>
        </w:rPr>
        <w:t>роектів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регуляторних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актів на 2018 рік</w:t>
      </w:r>
    </w:p>
    <w:p w:rsidR="00C13233" w:rsidRPr="008B38B0" w:rsidRDefault="00C13233" w:rsidP="00DA513D">
      <w:pPr>
        <w:ind w:left="-142" w:right="197" w:firstLine="142"/>
        <w:rPr>
          <w:sz w:val="28"/>
          <w:szCs w:val="28"/>
        </w:rPr>
      </w:pPr>
    </w:p>
    <w:p w:rsidR="00C13233" w:rsidRDefault="00C13233" w:rsidP="00DA513D">
      <w:pPr>
        <w:rPr>
          <w:sz w:val="28"/>
          <w:szCs w:val="28"/>
        </w:rPr>
      </w:pPr>
    </w:p>
    <w:p w:rsidR="00C13233" w:rsidRDefault="00C13233" w:rsidP="00DA51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Відповідно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до пункту 4 статті 7 Закону України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«Про засади державної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регуляторної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політики у сфері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господарської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діяльності», пункту 7 частини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першої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статті 26 Закону України «Про місцеве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самоврядування в Україні» та статті 45 Регламенту Чернігівської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міської ради 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скликання</w:t>
      </w:r>
      <w:r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</w:rPr>
        <w:t>міська рада  вирішила:</w:t>
      </w:r>
    </w:p>
    <w:p w:rsidR="00C13233" w:rsidRDefault="00C13233" w:rsidP="00DA513D">
      <w:pPr>
        <w:ind w:firstLine="709"/>
        <w:jc w:val="both"/>
        <w:rPr>
          <w:sz w:val="28"/>
          <w:szCs w:val="28"/>
        </w:rPr>
      </w:pPr>
    </w:p>
    <w:p w:rsidR="00C13233" w:rsidRDefault="00C13233" w:rsidP="00DA513D">
      <w:pPr>
        <w:numPr>
          <w:ilvl w:val="0"/>
          <w:numId w:val="6"/>
        </w:numPr>
        <w:tabs>
          <w:tab w:val="clear" w:pos="720"/>
          <w:tab w:val="num" w:pos="885"/>
        </w:tabs>
        <w:ind w:left="0" w:firstLine="649"/>
        <w:jc w:val="both"/>
        <w:rPr>
          <w:sz w:val="28"/>
          <w:szCs w:val="28"/>
        </w:rPr>
      </w:pPr>
      <w:r>
        <w:rPr>
          <w:sz w:val="28"/>
          <w:szCs w:val="28"/>
        </w:rPr>
        <w:t>Внести доповнення до Плану діяльності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Чернігівської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міської ради з підготовки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проектів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регуляторних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актів на 2018 рік, затвердженого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рішенням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міської ради від 30 листопада  2017 року № 25/</w:t>
      </w:r>
      <w:r w:rsidRPr="00EA546F"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 xml:space="preserve"> - 22  «Про План діяльності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Чернігівської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міської ради з підготовки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проектів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регуляторних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актів на 2018 рік» з доповненням, що</w:t>
      </w:r>
      <w:r w:rsidR="00F843A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додається.</w:t>
      </w:r>
    </w:p>
    <w:p w:rsidR="00C13233" w:rsidRDefault="00C13233" w:rsidP="00DA513D">
      <w:pPr>
        <w:jc w:val="both"/>
        <w:rPr>
          <w:sz w:val="28"/>
          <w:szCs w:val="28"/>
        </w:rPr>
      </w:pPr>
    </w:p>
    <w:p w:rsidR="00C13233" w:rsidRDefault="00C13233" w:rsidP="00DA513D">
      <w:pPr>
        <w:numPr>
          <w:ilvl w:val="0"/>
          <w:numId w:val="6"/>
        </w:numPr>
        <w:tabs>
          <w:tab w:val="clear" w:pos="720"/>
          <w:tab w:val="num" w:pos="885"/>
        </w:tabs>
        <w:ind w:left="0" w:firstLine="649"/>
        <w:jc w:val="both"/>
        <w:rPr>
          <w:sz w:val="28"/>
          <w:szCs w:val="28"/>
        </w:rPr>
      </w:pPr>
      <w:r>
        <w:rPr>
          <w:sz w:val="28"/>
          <w:szCs w:val="28"/>
        </w:rPr>
        <w:t>Прес-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службі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міської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ради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(Чусь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Н.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М.)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забезпечити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оприлюднення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цього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рішення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згідно з чинним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законодавством. </w:t>
      </w:r>
    </w:p>
    <w:p w:rsidR="00C13233" w:rsidRDefault="00C13233" w:rsidP="00DA513D">
      <w:pPr>
        <w:ind w:firstLine="1080"/>
        <w:jc w:val="both"/>
        <w:rPr>
          <w:sz w:val="28"/>
          <w:szCs w:val="28"/>
        </w:rPr>
      </w:pPr>
    </w:p>
    <w:p w:rsidR="00C13233" w:rsidRPr="004F22B7" w:rsidRDefault="00C13233" w:rsidP="00DA513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         3. Контроль за виконанням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цього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рішення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покласти на</w:t>
      </w:r>
      <w:r>
        <w:rPr>
          <w:sz w:val="28"/>
          <w:szCs w:val="28"/>
          <w:lang w:val="uk-UA"/>
        </w:rPr>
        <w:t xml:space="preserve"> заступника міського голови Ломако О. А. та </w:t>
      </w:r>
      <w:r w:rsidRPr="004F22B7">
        <w:rPr>
          <w:sz w:val="28"/>
          <w:szCs w:val="28"/>
          <w:lang w:val="uk-UA"/>
        </w:rPr>
        <w:t xml:space="preserve">постійну </w:t>
      </w:r>
      <w:r w:rsidRPr="004F22B7">
        <w:rPr>
          <w:color w:val="000000"/>
          <w:sz w:val="28"/>
          <w:szCs w:val="28"/>
        </w:rPr>
        <w:t>комісі</w:t>
      </w:r>
      <w:r w:rsidRPr="004F22B7">
        <w:rPr>
          <w:color w:val="000000"/>
          <w:sz w:val="28"/>
          <w:szCs w:val="28"/>
          <w:lang w:val="uk-UA"/>
        </w:rPr>
        <w:t>ю</w:t>
      </w:r>
      <w:r w:rsidRPr="004F22B7">
        <w:rPr>
          <w:color w:val="000000"/>
          <w:sz w:val="28"/>
          <w:szCs w:val="28"/>
        </w:rPr>
        <w:t xml:space="preserve"> з питань cоціально-економічного розвитку, підприємництва, туризму та інвестиційної діяльності</w:t>
      </w:r>
      <w:r>
        <w:rPr>
          <w:color w:val="000000"/>
          <w:sz w:val="28"/>
          <w:szCs w:val="28"/>
          <w:lang w:val="uk-UA"/>
        </w:rPr>
        <w:t xml:space="preserve"> (Осіковська Н. С.).</w:t>
      </w:r>
    </w:p>
    <w:p w:rsidR="00C13233" w:rsidRDefault="00C13233" w:rsidP="00DA513D">
      <w:pPr>
        <w:jc w:val="both"/>
      </w:pPr>
    </w:p>
    <w:p w:rsidR="00C13233" w:rsidRDefault="00C13233" w:rsidP="00DA513D">
      <w:pPr>
        <w:jc w:val="both"/>
        <w:rPr>
          <w:b/>
          <w:bCs/>
        </w:rPr>
      </w:pPr>
    </w:p>
    <w:p w:rsidR="00C13233" w:rsidRPr="007219D1" w:rsidRDefault="00C13233" w:rsidP="00DA513D">
      <w:pPr>
        <w:jc w:val="both"/>
        <w:rPr>
          <w:b/>
          <w:bCs/>
        </w:rPr>
      </w:pPr>
    </w:p>
    <w:p w:rsidR="00C13233" w:rsidRDefault="00C13233" w:rsidP="00DA513D"/>
    <w:p w:rsidR="00C13233" w:rsidRDefault="00C13233" w:rsidP="00DA513D">
      <w:pPr>
        <w:rPr>
          <w:sz w:val="28"/>
          <w:szCs w:val="28"/>
          <w:lang w:val="uk-UA"/>
        </w:rPr>
      </w:pPr>
      <w:r w:rsidRPr="00942E61">
        <w:rPr>
          <w:sz w:val="28"/>
          <w:szCs w:val="28"/>
        </w:rPr>
        <w:t>Міський голова                                                                         В. А. Атрошенко</w:t>
      </w:r>
    </w:p>
    <w:p w:rsidR="00C13233" w:rsidRDefault="00C13233" w:rsidP="00DA513D">
      <w:pPr>
        <w:rPr>
          <w:sz w:val="28"/>
          <w:szCs w:val="28"/>
          <w:lang w:val="uk-UA"/>
        </w:rPr>
      </w:pPr>
    </w:p>
    <w:sectPr w:rsidR="00C13233" w:rsidSect="00F439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434D2"/>
    <w:multiLevelType w:val="hybridMultilevel"/>
    <w:tmpl w:val="72E2D136"/>
    <w:lvl w:ilvl="0" w:tplc="E8A24FE8">
      <w:start w:val="1"/>
      <w:numFmt w:val="decimal"/>
      <w:lvlText w:val="%1)"/>
      <w:lvlJc w:val="left"/>
      <w:pPr>
        <w:tabs>
          <w:tab w:val="num" w:pos="2175"/>
        </w:tabs>
        <w:ind w:left="2175" w:hanging="1275"/>
      </w:pPr>
    </w:lvl>
    <w:lvl w:ilvl="1" w:tplc="969452BA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i w:val="0"/>
        <w:iCs w:val="0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4CB73EA2"/>
    <w:multiLevelType w:val="multilevel"/>
    <w:tmpl w:val="95686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4E6B1EB4"/>
    <w:multiLevelType w:val="hybridMultilevel"/>
    <w:tmpl w:val="4306A946"/>
    <w:lvl w:ilvl="0" w:tplc="5FFCAEA4">
      <w:start w:val="3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5042411B"/>
    <w:multiLevelType w:val="hybridMultilevel"/>
    <w:tmpl w:val="AEEC3A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1B2D06"/>
    <w:multiLevelType w:val="hybridMultilevel"/>
    <w:tmpl w:val="8AC29FAC"/>
    <w:lvl w:ilvl="0" w:tplc="39C6BB14">
      <w:start w:val="1"/>
      <w:numFmt w:val="decimal"/>
      <w:lvlText w:val="%1."/>
      <w:lvlJc w:val="left"/>
      <w:pPr>
        <w:ind w:left="1426" w:hanging="360"/>
      </w:pPr>
    </w:lvl>
    <w:lvl w:ilvl="1" w:tplc="04220019">
      <w:start w:val="1"/>
      <w:numFmt w:val="lowerLetter"/>
      <w:lvlText w:val="%2."/>
      <w:lvlJc w:val="left"/>
      <w:pPr>
        <w:ind w:left="2146" w:hanging="360"/>
      </w:pPr>
    </w:lvl>
    <w:lvl w:ilvl="2" w:tplc="0422001B">
      <w:start w:val="1"/>
      <w:numFmt w:val="lowerRoman"/>
      <w:lvlText w:val="%3."/>
      <w:lvlJc w:val="right"/>
      <w:pPr>
        <w:ind w:left="2866" w:hanging="180"/>
      </w:pPr>
    </w:lvl>
    <w:lvl w:ilvl="3" w:tplc="0422000F">
      <w:start w:val="1"/>
      <w:numFmt w:val="decimal"/>
      <w:lvlText w:val="%4."/>
      <w:lvlJc w:val="left"/>
      <w:pPr>
        <w:ind w:left="3586" w:hanging="360"/>
      </w:pPr>
    </w:lvl>
    <w:lvl w:ilvl="4" w:tplc="04220019">
      <w:start w:val="1"/>
      <w:numFmt w:val="lowerLetter"/>
      <w:lvlText w:val="%5."/>
      <w:lvlJc w:val="left"/>
      <w:pPr>
        <w:ind w:left="4306" w:hanging="360"/>
      </w:pPr>
    </w:lvl>
    <w:lvl w:ilvl="5" w:tplc="0422001B">
      <w:start w:val="1"/>
      <w:numFmt w:val="lowerRoman"/>
      <w:lvlText w:val="%6."/>
      <w:lvlJc w:val="right"/>
      <w:pPr>
        <w:ind w:left="5026" w:hanging="180"/>
      </w:pPr>
    </w:lvl>
    <w:lvl w:ilvl="6" w:tplc="0422000F">
      <w:start w:val="1"/>
      <w:numFmt w:val="decimal"/>
      <w:lvlText w:val="%7."/>
      <w:lvlJc w:val="left"/>
      <w:pPr>
        <w:ind w:left="5746" w:hanging="360"/>
      </w:pPr>
    </w:lvl>
    <w:lvl w:ilvl="7" w:tplc="04220019">
      <w:start w:val="1"/>
      <w:numFmt w:val="lowerLetter"/>
      <w:lvlText w:val="%8."/>
      <w:lvlJc w:val="left"/>
      <w:pPr>
        <w:ind w:left="6466" w:hanging="360"/>
      </w:pPr>
    </w:lvl>
    <w:lvl w:ilvl="8" w:tplc="0422001B">
      <w:start w:val="1"/>
      <w:numFmt w:val="lowerRoman"/>
      <w:lvlText w:val="%9."/>
      <w:lvlJc w:val="right"/>
      <w:pPr>
        <w:ind w:left="7186" w:hanging="180"/>
      </w:pPr>
    </w:lvl>
  </w:abstractNum>
  <w:abstractNum w:abstractNumId="5">
    <w:nsid w:val="7A4869B1"/>
    <w:multiLevelType w:val="multilevel"/>
    <w:tmpl w:val="DBE21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76E29"/>
    <w:rsid w:val="0004184C"/>
    <w:rsid w:val="00113882"/>
    <w:rsid w:val="00143A9E"/>
    <w:rsid w:val="001A78F7"/>
    <w:rsid w:val="001C3901"/>
    <w:rsid w:val="0024707F"/>
    <w:rsid w:val="0025186C"/>
    <w:rsid w:val="00255016"/>
    <w:rsid w:val="00404D49"/>
    <w:rsid w:val="004112FF"/>
    <w:rsid w:val="00413B61"/>
    <w:rsid w:val="004C5252"/>
    <w:rsid w:val="004F22B7"/>
    <w:rsid w:val="006605CA"/>
    <w:rsid w:val="006A0796"/>
    <w:rsid w:val="006C1907"/>
    <w:rsid w:val="006C75D4"/>
    <w:rsid w:val="006E32F4"/>
    <w:rsid w:val="006E7F9F"/>
    <w:rsid w:val="007219D1"/>
    <w:rsid w:val="0075183D"/>
    <w:rsid w:val="00791641"/>
    <w:rsid w:val="007A66CE"/>
    <w:rsid w:val="008010E7"/>
    <w:rsid w:val="00876E29"/>
    <w:rsid w:val="00877AB6"/>
    <w:rsid w:val="008B38B0"/>
    <w:rsid w:val="008F1CDC"/>
    <w:rsid w:val="00942E61"/>
    <w:rsid w:val="00950DC6"/>
    <w:rsid w:val="00AA3773"/>
    <w:rsid w:val="00AC3811"/>
    <w:rsid w:val="00B27837"/>
    <w:rsid w:val="00BF47A4"/>
    <w:rsid w:val="00C13233"/>
    <w:rsid w:val="00C2333A"/>
    <w:rsid w:val="00C50A2C"/>
    <w:rsid w:val="00C627A4"/>
    <w:rsid w:val="00C93BC8"/>
    <w:rsid w:val="00CA1CEE"/>
    <w:rsid w:val="00CB2B42"/>
    <w:rsid w:val="00DA513D"/>
    <w:rsid w:val="00DA62A7"/>
    <w:rsid w:val="00DC149F"/>
    <w:rsid w:val="00DC7AC5"/>
    <w:rsid w:val="00E44CC5"/>
    <w:rsid w:val="00E73C24"/>
    <w:rsid w:val="00EA546F"/>
    <w:rsid w:val="00F439DF"/>
    <w:rsid w:val="00F51CBF"/>
    <w:rsid w:val="00F843A9"/>
    <w:rsid w:val="00FA3478"/>
    <w:rsid w:val="00FA4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A2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627A4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3">
    <w:name w:val="heading 3"/>
    <w:basedOn w:val="a"/>
    <w:link w:val="30"/>
    <w:uiPriority w:val="99"/>
    <w:qFormat/>
    <w:rsid w:val="0004184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27A4"/>
    <w:rPr>
      <w:rFonts w:ascii="Cambria" w:hAnsi="Cambria" w:cs="Cambria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locked/>
    <w:rsid w:val="0004184C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HTML">
    <w:name w:val="HTML Preformatted"/>
    <w:basedOn w:val="a"/>
    <w:link w:val="HTML1"/>
    <w:uiPriority w:val="99"/>
    <w:rsid w:val="00C50A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</w:rPr>
  </w:style>
  <w:style w:type="character" w:customStyle="1" w:styleId="HTML1">
    <w:name w:val="Стандартный HTML Знак1"/>
    <w:link w:val="HTML"/>
    <w:uiPriority w:val="99"/>
    <w:locked/>
    <w:rsid w:val="00C50A2C"/>
    <w:rPr>
      <w:rFonts w:ascii="Courier New" w:hAnsi="Courier New" w:cs="Courier New"/>
      <w:color w:val="000000"/>
      <w:sz w:val="21"/>
      <w:szCs w:val="21"/>
      <w:lang w:eastAsia="ru-RU"/>
    </w:rPr>
  </w:style>
  <w:style w:type="character" w:customStyle="1" w:styleId="HTML0">
    <w:name w:val="Стандартный HTML Знак"/>
    <w:uiPriority w:val="99"/>
    <w:semiHidden/>
    <w:rsid w:val="00C50A2C"/>
    <w:rPr>
      <w:rFonts w:ascii="Consolas" w:hAnsi="Consolas" w:cs="Consolas"/>
      <w:sz w:val="20"/>
      <w:szCs w:val="20"/>
      <w:lang w:eastAsia="ru-RU"/>
    </w:rPr>
  </w:style>
  <w:style w:type="paragraph" w:styleId="a3">
    <w:name w:val="Normal (Web)"/>
    <w:basedOn w:val="a"/>
    <w:uiPriority w:val="99"/>
    <w:rsid w:val="00C50A2C"/>
    <w:pPr>
      <w:spacing w:before="100" w:beforeAutospacing="1" w:after="100" w:afterAutospacing="1"/>
    </w:pPr>
  </w:style>
  <w:style w:type="paragraph" w:styleId="a4">
    <w:name w:val="Body Text Indent"/>
    <w:basedOn w:val="a"/>
    <w:link w:val="a5"/>
    <w:uiPriority w:val="99"/>
    <w:semiHidden/>
    <w:rsid w:val="00C50A2C"/>
    <w:pPr>
      <w:spacing w:after="120"/>
      <w:ind w:left="283"/>
    </w:pPr>
  </w:style>
  <w:style w:type="character" w:customStyle="1" w:styleId="a5">
    <w:name w:val="Основной текст с отступом Знак"/>
    <w:link w:val="a4"/>
    <w:uiPriority w:val="99"/>
    <w:semiHidden/>
    <w:locked/>
    <w:rsid w:val="00C50A2C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rsid w:val="00C50A2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locked/>
    <w:rsid w:val="00C50A2C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C50A2C"/>
    <w:pPr>
      <w:widowControl w:val="0"/>
      <w:autoSpaceDE w:val="0"/>
      <w:autoSpaceDN w:val="0"/>
      <w:adjustRightInd w:val="0"/>
      <w:spacing w:line="318" w:lineRule="exact"/>
      <w:ind w:firstLine="1718"/>
    </w:pPr>
    <w:rPr>
      <w:lang w:val="uk-UA" w:eastAsia="uk-UA"/>
    </w:rPr>
  </w:style>
  <w:style w:type="paragraph" w:customStyle="1" w:styleId="Style17">
    <w:name w:val="Style17"/>
    <w:basedOn w:val="a"/>
    <w:uiPriority w:val="99"/>
    <w:rsid w:val="00C50A2C"/>
    <w:pPr>
      <w:widowControl w:val="0"/>
      <w:autoSpaceDE w:val="0"/>
      <w:autoSpaceDN w:val="0"/>
      <w:adjustRightInd w:val="0"/>
      <w:spacing w:line="322" w:lineRule="exact"/>
      <w:ind w:firstLine="706"/>
    </w:pPr>
    <w:rPr>
      <w:lang w:val="uk-UA" w:eastAsia="uk-UA"/>
    </w:rPr>
  </w:style>
  <w:style w:type="paragraph" w:customStyle="1" w:styleId="Style18">
    <w:name w:val="Style18"/>
    <w:basedOn w:val="a"/>
    <w:uiPriority w:val="99"/>
    <w:rsid w:val="00C50A2C"/>
    <w:pPr>
      <w:widowControl w:val="0"/>
      <w:autoSpaceDE w:val="0"/>
      <w:autoSpaceDN w:val="0"/>
      <w:adjustRightInd w:val="0"/>
      <w:spacing w:line="322" w:lineRule="exact"/>
      <w:ind w:firstLine="691"/>
      <w:jc w:val="both"/>
    </w:pPr>
    <w:rPr>
      <w:lang w:val="uk-UA" w:eastAsia="uk-UA"/>
    </w:rPr>
  </w:style>
  <w:style w:type="paragraph" w:customStyle="1" w:styleId="Style21">
    <w:name w:val="Style21"/>
    <w:basedOn w:val="a"/>
    <w:uiPriority w:val="99"/>
    <w:rsid w:val="00C50A2C"/>
    <w:pPr>
      <w:widowControl w:val="0"/>
      <w:autoSpaceDE w:val="0"/>
      <w:autoSpaceDN w:val="0"/>
      <w:adjustRightInd w:val="0"/>
      <w:spacing w:line="324" w:lineRule="exact"/>
      <w:ind w:firstLine="696"/>
    </w:pPr>
    <w:rPr>
      <w:lang w:val="uk-UA" w:eastAsia="uk-UA"/>
    </w:rPr>
  </w:style>
  <w:style w:type="paragraph" w:customStyle="1" w:styleId="Style24">
    <w:name w:val="Style24"/>
    <w:basedOn w:val="a"/>
    <w:uiPriority w:val="99"/>
    <w:rsid w:val="00C50A2C"/>
    <w:pPr>
      <w:widowControl w:val="0"/>
      <w:autoSpaceDE w:val="0"/>
      <w:autoSpaceDN w:val="0"/>
      <w:adjustRightInd w:val="0"/>
      <w:spacing w:line="331" w:lineRule="exact"/>
      <w:ind w:firstLine="691"/>
      <w:jc w:val="both"/>
    </w:pPr>
    <w:rPr>
      <w:lang w:val="uk-UA" w:eastAsia="uk-UA"/>
    </w:rPr>
  </w:style>
  <w:style w:type="paragraph" w:customStyle="1" w:styleId="11">
    <w:name w:val="Абзац списка1"/>
    <w:basedOn w:val="a"/>
    <w:uiPriority w:val="99"/>
    <w:rsid w:val="00C50A2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FontStyle41">
    <w:name w:val="Font Style41"/>
    <w:uiPriority w:val="99"/>
    <w:rsid w:val="00C50A2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4">
    <w:name w:val="Font Style44"/>
    <w:uiPriority w:val="99"/>
    <w:rsid w:val="00C50A2C"/>
    <w:rPr>
      <w:rFonts w:ascii="Times New Roman" w:hAnsi="Times New Roman" w:cs="Times New Roman"/>
      <w:sz w:val="24"/>
      <w:szCs w:val="24"/>
    </w:rPr>
  </w:style>
  <w:style w:type="character" w:styleId="a6">
    <w:name w:val="Hyperlink"/>
    <w:uiPriority w:val="99"/>
    <w:rsid w:val="006C1907"/>
    <w:rPr>
      <w:color w:val="0000FF"/>
      <w:u w:val="single"/>
    </w:rPr>
  </w:style>
  <w:style w:type="character" w:styleId="a7">
    <w:name w:val="Strong"/>
    <w:uiPriority w:val="99"/>
    <w:qFormat/>
    <w:rsid w:val="006C1907"/>
    <w:rPr>
      <w:b/>
      <w:bCs/>
    </w:rPr>
  </w:style>
  <w:style w:type="character" w:customStyle="1" w:styleId="apple-converted-space">
    <w:name w:val="apple-converted-space"/>
    <w:uiPriority w:val="99"/>
    <w:rsid w:val="008010E7"/>
  </w:style>
  <w:style w:type="character" w:customStyle="1" w:styleId="submenu-table">
    <w:name w:val="submenu-table"/>
    <w:basedOn w:val="a0"/>
    <w:uiPriority w:val="99"/>
    <w:rsid w:val="00AC3811"/>
  </w:style>
  <w:style w:type="character" w:styleId="a8">
    <w:name w:val="Emphasis"/>
    <w:uiPriority w:val="99"/>
    <w:qFormat/>
    <w:rsid w:val="00AC3811"/>
    <w:rPr>
      <w:i/>
      <w:iCs/>
    </w:rPr>
  </w:style>
  <w:style w:type="paragraph" w:customStyle="1" w:styleId="a9">
    <w:name w:val="a"/>
    <w:basedOn w:val="a"/>
    <w:uiPriority w:val="99"/>
    <w:rsid w:val="0004184C"/>
    <w:pPr>
      <w:spacing w:before="100" w:beforeAutospacing="1" w:after="100" w:afterAutospacing="1"/>
    </w:pPr>
  </w:style>
  <w:style w:type="paragraph" w:customStyle="1" w:styleId="bodybody">
    <w:name w:val="bodybody"/>
    <w:basedOn w:val="a"/>
    <w:uiPriority w:val="99"/>
    <w:rsid w:val="00877AB6"/>
    <w:pPr>
      <w:spacing w:before="100" w:beforeAutospacing="1" w:after="100" w:afterAutospacing="1"/>
    </w:pPr>
  </w:style>
  <w:style w:type="paragraph" w:styleId="aa">
    <w:name w:val="Balloon Text"/>
    <w:basedOn w:val="a"/>
    <w:link w:val="ab"/>
    <w:uiPriority w:val="99"/>
    <w:semiHidden/>
    <w:rsid w:val="00FA402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FA4023"/>
    <w:rPr>
      <w:rFonts w:ascii="Tahoma" w:hAnsi="Tahoma" w:cs="Tahoma"/>
      <w:sz w:val="16"/>
      <w:szCs w:val="16"/>
      <w:lang w:eastAsia="ru-RU"/>
    </w:rPr>
  </w:style>
  <w:style w:type="paragraph" w:styleId="ac">
    <w:name w:val="Body Text"/>
    <w:basedOn w:val="a"/>
    <w:link w:val="ad"/>
    <w:uiPriority w:val="99"/>
    <w:semiHidden/>
    <w:rsid w:val="0024707F"/>
    <w:pPr>
      <w:spacing w:after="120"/>
    </w:pPr>
  </w:style>
  <w:style w:type="character" w:customStyle="1" w:styleId="ad">
    <w:name w:val="Основной текст Знак"/>
    <w:link w:val="ac"/>
    <w:uiPriority w:val="99"/>
    <w:semiHidden/>
    <w:locked/>
    <w:rsid w:val="0024707F"/>
    <w:rPr>
      <w:rFonts w:ascii="Times New Roman" w:hAnsi="Times New Roman" w:cs="Times New Roman"/>
      <w:sz w:val="24"/>
      <w:szCs w:val="24"/>
      <w:lang w:eastAsia="ru-RU"/>
    </w:rPr>
  </w:style>
  <w:style w:type="paragraph" w:styleId="ae">
    <w:name w:val="caption"/>
    <w:basedOn w:val="a"/>
    <w:next w:val="a"/>
    <w:uiPriority w:val="99"/>
    <w:qFormat/>
    <w:rsid w:val="00DA513D"/>
    <w:pPr>
      <w:spacing w:after="240"/>
      <w:ind w:left="720" w:hanging="720"/>
      <w:jc w:val="center"/>
    </w:pPr>
    <w:rPr>
      <w:sz w:val="32"/>
      <w:szCs w:val="32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4307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7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0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07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7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7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7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398D29-6C31-4E79-9CD6-2D4E51C49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 І. Железняк</dc:creator>
  <cp:keywords/>
  <dc:description/>
  <cp:lastModifiedBy>Наталія І. Железняк</cp:lastModifiedBy>
  <cp:revision>46</cp:revision>
  <cp:lastPrinted>2018-03-30T09:27:00Z</cp:lastPrinted>
  <dcterms:created xsi:type="dcterms:W3CDTF">2017-08-03T12:20:00Z</dcterms:created>
  <dcterms:modified xsi:type="dcterms:W3CDTF">2018-03-30T11:57:00Z</dcterms:modified>
</cp:coreProperties>
</file>