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C3" w:rsidRPr="00F07224" w:rsidRDefault="002A46C3" w:rsidP="002A46C3">
      <w:pPr>
        <w:jc w:val="center"/>
        <w:rPr>
          <w:szCs w:val="28"/>
        </w:rPr>
      </w:pPr>
      <w:r>
        <w:rPr>
          <w:szCs w:val="28"/>
        </w:rPr>
        <w:t>Пояснювальна записка</w:t>
      </w:r>
    </w:p>
    <w:p w:rsidR="002A46C3" w:rsidRPr="00F07224" w:rsidRDefault="002A46C3" w:rsidP="002A46C3">
      <w:pPr>
        <w:jc w:val="center"/>
        <w:rPr>
          <w:szCs w:val="28"/>
        </w:rPr>
      </w:pPr>
      <w:r w:rsidRPr="00F07224">
        <w:rPr>
          <w:szCs w:val="28"/>
        </w:rPr>
        <w:t>до проекту рішення «</w:t>
      </w:r>
      <w:r w:rsidR="00383FE6" w:rsidRPr="00D571A1">
        <w:rPr>
          <w:szCs w:val="28"/>
        </w:rPr>
        <w:t xml:space="preserve">Про </w:t>
      </w:r>
      <w:r w:rsidR="00383FE6">
        <w:rPr>
          <w:szCs w:val="28"/>
        </w:rPr>
        <w:t>відновлення роботи міського пасажирського транспорту</w:t>
      </w:r>
      <w:r w:rsidRPr="00F07224">
        <w:rPr>
          <w:szCs w:val="28"/>
        </w:rPr>
        <w:t>»</w:t>
      </w:r>
    </w:p>
    <w:p w:rsidR="002A46C3" w:rsidRPr="00F07224" w:rsidRDefault="002A46C3" w:rsidP="002A46C3">
      <w:pPr>
        <w:rPr>
          <w:szCs w:val="28"/>
        </w:rPr>
      </w:pPr>
    </w:p>
    <w:p w:rsidR="00383FE6" w:rsidRDefault="00383FE6" w:rsidP="00D21317">
      <w:pPr>
        <w:ind w:firstLine="709"/>
        <w:jc w:val="both"/>
      </w:pPr>
      <w:r>
        <w:rPr>
          <w:szCs w:val="28"/>
        </w:rPr>
        <w:t xml:space="preserve">Для запобігання поширенню на території обласного центру </w:t>
      </w:r>
      <w:proofErr w:type="spellStart"/>
      <w:r>
        <w:rPr>
          <w:szCs w:val="28"/>
        </w:rPr>
        <w:t>коронавірусу</w:t>
      </w:r>
      <w:proofErr w:type="spellEnd"/>
      <w:r>
        <w:rPr>
          <w:szCs w:val="28"/>
        </w:rPr>
        <w:t xml:space="preserve"> </w:t>
      </w:r>
      <w:r>
        <w:rPr>
          <w:szCs w:val="28"/>
          <w:lang w:val="en-US"/>
        </w:rPr>
        <w:t>COVID</w:t>
      </w:r>
      <w:r w:rsidRPr="00383FE6">
        <w:rPr>
          <w:szCs w:val="28"/>
        </w:rPr>
        <w:t xml:space="preserve">-19 </w:t>
      </w:r>
      <w:r>
        <w:rPr>
          <w:szCs w:val="28"/>
        </w:rPr>
        <w:t xml:space="preserve">рішенням виконавчого комітету Чернігівської міської ради від </w:t>
      </w:r>
      <w:r w:rsidR="00D21317">
        <w:rPr>
          <w:szCs w:val="28"/>
        </w:rPr>
        <w:t>22 травня</w:t>
      </w:r>
      <w:r>
        <w:rPr>
          <w:szCs w:val="28"/>
        </w:rPr>
        <w:t xml:space="preserve"> 2020 року № </w:t>
      </w:r>
      <w:r w:rsidR="00D21317">
        <w:rPr>
          <w:szCs w:val="28"/>
        </w:rPr>
        <w:t>205</w:t>
      </w:r>
      <w:r>
        <w:rPr>
          <w:szCs w:val="28"/>
        </w:rPr>
        <w:t xml:space="preserve"> «Про </w:t>
      </w:r>
      <w:r w:rsidR="00D21317">
        <w:rPr>
          <w:szCs w:val="28"/>
        </w:rPr>
        <w:t>відновлення роботи міського пасажирського транспорту</w:t>
      </w:r>
      <w:r w:rsidRPr="00383FE6">
        <w:rPr>
          <w:szCs w:val="28"/>
        </w:rPr>
        <w:t xml:space="preserve">» </w:t>
      </w:r>
      <w:r>
        <w:rPr>
          <w:szCs w:val="28"/>
        </w:rPr>
        <w:t xml:space="preserve">було </w:t>
      </w:r>
      <w:r w:rsidR="00D21317">
        <w:rPr>
          <w:szCs w:val="28"/>
        </w:rPr>
        <w:t xml:space="preserve">відновлено роботу </w:t>
      </w:r>
      <w:r>
        <w:rPr>
          <w:szCs w:val="28"/>
        </w:rPr>
        <w:t xml:space="preserve">міського пасажирського транспорту </w:t>
      </w:r>
      <w:r w:rsidR="00D21317">
        <w:rPr>
          <w:szCs w:val="28"/>
        </w:rPr>
        <w:t>у змішаному режимі:</w:t>
      </w:r>
      <w:r>
        <w:rPr>
          <w:szCs w:val="28"/>
        </w:rPr>
        <w:t xml:space="preserve"> </w:t>
      </w:r>
      <w:r w:rsidR="00D21317">
        <w:rPr>
          <w:szCs w:val="28"/>
        </w:rPr>
        <w:t>у робочі дні з</w:t>
      </w:r>
      <w:r w:rsidR="00D21317">
        <w:rPr>
          <w:szCs w:val="28"/>
        </w:rPr>
        <w:t xml:space="preserve"> 0</w:t>
      </w:r>
      <w:r w:rsidR="00D21317" w:rsidRPr="00A3188B">
        <w:rPr>
          <w:szCs w:val="28"/>
        </w:rPr>
        <w:t xml:space="preserve">6 до </w:t>
      </w:r>
      <w:r w:rsidR="00D21317">
        <w:rPr>
          <w:szCs w:val="28"/>
        </w:rPr>
        <w:t>0</w:t>
      </w:r>
      <w:r w:rsidR="00D21317" w:rsidRPr="00A3188B">
        <w:rPr>
          <w:szCs w:val="28"/>
        </w:rPr>
        <w:t xml:space="preserve">9 год. </w:t>
      </w:r>
      <w:r w:rsidR="00D21317">
        <w:rPr>
          <w:szCs w:val="28"/>
        </w:rPr>
        <w:t>та з 16 д</w:t>
      </w:r>
      <w:r w:rsidR="00D21317" w:rsidRPr="00A3188B">
        <w:rPr>
          <w:szCs w:val="28"/>
        </w:rPr>
        <w:t>о 19 год.</w:t>
      </w:r>
      <w:r w:rsidR="00D21317" w:rsidRPr="00D21317">
        <w:rPr>
          <w:szCs w:val="28"/>
        </w:rPr>
        <w:t xml:space="preserve"> </w:t>
      </w:r>
      <w:r w:rsidR="00D21317">
        <w:rPr>
          <w:szCs w:val="28"/>
        </w:rPr>
        <w:t xml:space="preserve">– у </w:t>
      </w:r>
      <w:r w:rsidR="00D21317">
        <w:rPr>
          <w:szCs w:val="28"/>
        </w:rPr>
        <w:t>режим</w:t>
      </w:r>
      <w:r w:rsidR="00D21317">
        <w:rPr>
          <w:szCs w:val="28"/>
        </w:rPr>
        <w:t>і</w:t>
      </w:r>
      <w:r w:rsidR="00D21317">
        <w:rPr>
          <w:szCs w:val="28"/>
        </w:rPr>
        <w:t xml:space="preserve"> регулярних спеціальних перевезень</w:t>
      </w:r>
      <w:r w:rsidR="00D21317">
        <w:t>, в інші дні та години – у звичайному режимі.</w:t>
      </w:r>
    </w:p>
    <w:p w:rsidR="00D21317" w:rsidRDefault="00D21317" w:rsidP="00383FE6">
      <w:pPr>
        <w:ind w:firstLine="709"/>
        <w:jc w:val="both"/>
        <w:rPr>
          <w:szCs w:val="28"/>
        </w:rPr>
      </w:pPr>
      <w:r>
        <w:rPr>
          <w:szCs w:val="28"/>
        </w:rPr>
        <w:t xml:space="preserve">Враховуючи поступове повернення міста до звичного </w:t>
      </w:r>
      <w:r w:rsidR="006744C3">
        <w:rPr>
          <w:szCs w:val="28"/>
        </w:rPr>
        <w:t xml:space="preserve">робочого </w:t>
      </w:r>
      <w:r>
        <w:rPr>
          <w:szCs w:val="28"/>
        </w:rPr>
        <w:t xml:space="preserve">режиму у зв’язку з послабленням карантинних обмежень, </w:t>
      </w:r>
      <w:bookmarkStart w:id="0" w:name="_GoBack"/>
      <w:bookmarkEnd w:id="0"/>
      <w:r>
        <w:rPr>
          <w:szCs w:val="28"/>
        </w:rPr>
        <w:t>зокрема відкриття дитячих садочків з 1 червня 2020 року, ц</w:t>
      </w:r>
      <w:r w:rsidR="007A1977">
        <w:rPr>
          <w:szCs w:val="28"/>
        </w:rPr>
        <w:t xml:space="preserve">им рішенням пропонується </w:t>
      </w:r>
      <w:r>
        <w:rPr>
          <w:szCs w:val="28"/>
        </w:rPr>
        <w:t xml:space="preserve">повністю </w:t>
      </w:r>
      <w:r w:rsidR="007A1977">
        <w:rPr>
          <w:szCs w:val="28"/>
        </w:rPr>
        <w:t>відновити на території міста Чернігова</w:t>
      </w:r>
      <w:r w:rsidR="007A1977" w:rsidRPr="00A3188B">
        <w:rPr>
          <w:szCs w:val="28"/>
        </w:rPr>
        <w:t xml:space="preserve"> </w:t>
      </w:r>
      <w:r w:rsidR="007A1977" w:rsidRPr="007A1977">
        <w:rPr>
          <w:szCs w:val="28"/>
        </w:rPr>
        <w:t xml:space="preserve">роботу міського автомобільного та електричного пасажирського транспорту з </w:t>
      </w:r>
      <w:r>
        <w:rPr>
          <w:szCs w:val="28"/>
        </w:rPr>
        <w:t xml:space="preserve">1 червня </w:t>
      </w:r>
      <w:r w:rsidR="007A1977" w:rsidRPr="007A1977">
        <w:rPr>
          <w:szCs w:val="28"/>
        </w:rPr>
        <w:t>2020 року</w:t>
      </w:r>
      <w:r>
        <w:rPr>
          <w:szCs w:val="28"/>
        </w:rPr>
        <w:t xml:space="preserve"> у звичайному режимі,</w:t>
      </w:r>
      <w:r w:rsidR="00150250">
        <w:rPr>
          <w:szCs w:val="28"/>
        </w:rPr>
        <w:t xml:space="preserve"> який діяв до початку карантину, </w:t>
      </w:r>
      <w:r>
        <w:rPr>
          <w:szCs w:val="28"/>
        </w:rPr>
        <w:t>з дотриманням санітарних вимог.</w:t>
      </w:r>
    </w:p>
    <w:p w:rsidR="00203C6C" w:rsidRPr="00203C6C" w:rsidRDefault="00203C6C" w:rsidP="00203C6C">
      <w:pPr>
        <w:ind w:firstLine="709"/>
        <w:jc w:val="both"/>
        <w:rPr>
          <w:szCs w:val="28"/>
        </w:rPr>
      </w:pPr>
      <w:r>
        <w:rPr>
          <w:szCs w:val="28"/>
        </w:rPr>
        <w:t>Враховуючи вимогу Постанови щодо самоізоляції осіб</w:t>
      </w:r>
      <w:r w:rsidRPr="00203C6C">
        <w:rPr>
          <w:szCs w:val="28"/>
        </w:rPr>
        <w:t xml:space="preserve">, </w:t>
      </w:r>
      <w:r w:rsidRPr="00203C6C">
        <w:rPr>
          <w:rFonts w:ascii="ProbaPro" w:hAnsi="ProbaPro"/>
          <w:color w:val="1D1D1B"/>
          <w:szCs w:val="28"/>
          <w:shd w:val="clear" w:color="auto" w:fill="FFFFFF"/>
        </w:rPr>
        <w:t>які досягли 60-річного віку</w:t>
      </w:r>
      <w:r w:rsidR="00F668FB">
        <w:rPr>
          <w:rFonts w:ascii="ProbaPro" w:hAnsi="ProbaPro"/>
          <w:color w:val="1D1D1B"/>
          <w:szCs w:val="28"/>
          <w:shd w:val="clear" w:color="auto" w:fill="FFFFFF"/>
        </w:rPr>
        <w:t>,</w:t>
      </w:r>
      <w:r>
        <w:rPr>
          <w:rFonts w:ascii="ProbaPro" w:hAnsi="ProbaPro"/>
          <w:color w:val="1D1D1B"/>
          <w:szCs w:val="28"/>
          <w:shd w:val="clear" w:color="auto" w:fill="FFFFFF"/>
        </w:rPr>
        <w:t xml:space="preserve"> пропонується на час дії карантину зупинити </w:t>
      </w:r>
      <w:r>
        <w:rPr>
          <w:snapToGrid w:val="0"/>
        </w:rPr>
        <w:t>пільгові перевезення окремих категорій громадян</w:t>
      </w:r>
      <w:r w:rsidRPr="00203C6C">
        <w:rPr>
          <w:snapToGrid w:val="0"/>
        </w:rPr>
        <w:t xml:space="preserve"> </w:t>
      </w:r>
      <w:r>
        <w:rPr>
          <w:snapToGrid w:val="0"/>
        </w:rPr>
        <w:t>щочетверга.</w:t>
      </w:r>
    </w:p>
    <w:p w:rsidR="005B55B0" w:rsidRDefault="005B55B0" w:rsidP="00383FE6">
      <w:pPr>
        <w:ind w:firstLine="709"/>
        <w:jc w:val="both"/>
        <w:rPr>
          <w:szCs w:val="28"/>
        </w:rPr>
      </w:pPr>
    </w:p>
    <w:p w:rsidR="005112BF" w:rsidRPr="005B55B0" w:rsidRDefault="005112BF" w:rsidP="00383FE6">
      <w:pPr>
        <w:ind w:firstLine="709"/>
        <w:jc w:val="both"/>
        <w:rPr>
          <w:szCs w:val="28"/>
        </w:rPr>
      </w:pPr>
    </w:p>
    <w:p w:rsidR="00D5456F" w:rsidRDefault="00D5456F" w:rsidP="00383FE6">
      <w:pPr>
        <w:ind w:firstLine="709"/>
        <w:jc w:val="both"/>
      </w:pPr>
    </w:p>
    <w:p w:rsidR="003850C6" w:rsidRDefault="003850C6" w:rsidP="003850C6">
      <w:pPr>
        <w:jc w:val="both"/>
      </w:pPr>
      <w:r>
        <w:t xml:space="preserve">Начальник управління транспорту, </w:t>
      </w:r>
    </w:p>
    <w:p w:rsidR="003850C6" w:rsidRDefault="003850C6" w:rsidP="003850C6">
      <w:pPr>
        <w:jc w:val="both"/>
        <w:rPr>
          <w:szCs w:val="28"/>
        </w:rPr>
      </w:pPr>
      <w:r>
        <w:rPr>
          <w:szCs w:val="28"/>
        </w:rPr>
        <w:t>транспортної інфраструктури та зв’язку</w:t>
      </w:r>
    </w:p>
    <w:p w:rsidR="003850C6" w:rsidRDefault="003850C6" w:rsidP="003850C6">
      <w:pPr>
        <w:tabs>
          <w:tab w:val="left" w:pos="7088"/>
        </w:tabs>
        <w:jc w:val="both"/>
      </w:pPr>
      <w:r>
        <w:rPr>
          <w:szCs w:val="28"/>
        </w:rPr>
        <w:t>Чернігівської міської ради</w:t>
      </w:r>
      <w:r>
        <w:rPr>
          <w:szCs w:val="28"/>
        </w:rPr>
        <w:tab/>
        <w:t>О. РИЖИЙ</w:t>
      </w:r>
    </w:p>
    <w:p w:rsidR="00D5456F" w:rsidRDefault="00D5456F">
      <w:pPr>
        <w:ind w:firstLine="709"/>
        <w:jc w:val="both"/>
      </w:pPr>
    </w:p>
    <w:sectPr w:rsidR="00D5456F" w:rsidSect="009F03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95EA0"/>
    <w:multiLevelType w:val="hybridMultilevel"/>
    <w:tmpl w:val="CD5CBE62"/>
    <w:lvl w:ilvl="0" w:tplc="F10ABFA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55168"/>
    <w:multiLevelType w:val="hybridMultilevel"/>
    <w:tmpl w:val="CE3ED5D0"/>
    <w:lvl w:ilvl="0" w:tplc="54A46E5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C3"/>
    <w:rsid w:val="000A5784"/>
    <w:rsid w:val="000C3D79"/>
    <w:rsid w:val="00150250"/>
    <w:rsid w:val="00203C6C"/>
    <w:rsid w:val="002A46C3"/>
    <w:rsid w:val="00383FE6"/>
    <w:rsid w:val="003850C6"/>
    <w:rsid w:val="003C2877"/>
    <w:rsid w:val="004647B3"/>
    <w:rsid w:val="004A0B16"/>
    <w:rsid w:val="005112BF"/>
    <w:rsid w:val="00540F7E"/>
    <w:rsid w:val="005B55B0"/>
    <w:rsid w:val="006744C3"/>
    <w:rsid w:val="00704375"/>
    <w:rsid w:val="007A1977"/>
    <w:rsid w:val="008319A9"/>
    <w:rsid w:val="00941D19"/>
    <w:rsid w:val="00974C58"/>
    <w:rsid w:val="009F0325"/>
    <w:rsid w:val="00BD1CC7"/>
    <w:rsid w:val="00CA5BD5"/>
    <w:rsid w:val="00D21317"/>
    <w:rsid w:val="00D5456F"/>
    <w:rsid w:val="00ED1B29"/>
    <w:rsid w:val="00EF13C8"/>
    <w:rsid w:val="00F6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2785"/>
  <w15:docId w15:val="{AB767D5D-E70F-4A95-B620-F4FC5F79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6C3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2A46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2A46C3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Знак Знак Знак Знак1 Знак Знак Знак"/>
    <w:basedOn w:val="a"/>
    <w:rsid w:val="00383FE6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Наталья</cp:lastModifiedBy>
  <cp:revision>6</cp:revision>
  <dcterms:created xsi:type="dcterms:W3CDTF">2020-05-28T07:11:00Z</dcterms:created>
  <dcterms:modified xsi:type="dcterms:W3CDTF">2020-05-28T07:21:00Z</dcterms:modified>
</cp:coreProperties>
</file>