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7" w:rsidRDefault="00EF1ED7" w:rsidP="00BA270B">
      <w:pPr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F1ED7" w:rsidRPr="00514333" w:rsidRDefault="00EF1ED7" w:rsidP="00970C01">
      <w:pPr>
        <w:ind w:left="7788"/>
        <w:rPr>
          <w:color w:val="000000"/>
          <w:sz w:val="28"/>
          <w:szCs w:val="28"/>
        </w:rPr>
      </w:pPr>
      <w:r w:rsidRPr="00514333">
        <w:rPr>
          <w:color w:val="000000"/>
          <w:sz w:val="28"/>
          <w:szCs w:val="28"/>
        </w:rPr>
        <w:t>проект</w:t>
      </w:r>
    </w:p>
    <w:p w:rsidR="00EF1ED7" w:rsidRPr="00FD3845" w:rsidRDefault="00EF1ED7" w:rsidP="00CC65CB">
      <w:pPr>
        <w:tabs>
          <w:tab w:val="left" w:pos="7935"/>
        </w:tabs>
        <w:rPr>
          <w:color w:val="000000"/>
          <w:sz w:val="28"/>
          <w:szCs w:val="28"/>
          <w:lang w:val="ru-RU"/>
        </w:rPr>
      </w:pPr>
    </w:p>
    <w:p w:rsidR="00EF1ED7" w:rsidRPr="00FD3845" w:rsidRDefault="00EF1ED7" w:rsidP="00CC65CB">
      <w:pPr>
        <w:tabs>
          <w:tab w:val="left" w:pos="7905"/>
        </w:tabs>
        <w:rPr>
          <w:color w:val="000000"/>
          <w:sz w:val="28"/>
          <w:szCs w:val="28"/>
          <w:lang w:val="ru-RU"/>
        </w:rPr>
      </w:pPr>
      <w:r w:rsidRPr="00FD3845">
        <w:rPr>
          <w:color w:val="000000"/>
          <w:sz w:val="28"/>
          <w:szCs w:val="28"/>
          <w:lang w:val="ru-RU"/>
        </w:rPr>
        <w:tab/>
        <w:t xml:space="preserve"> </w:t>
      </w:r>
    </w:p>
    <w:p w:rsidR="00EF1ED7" w:rsidRPr="00FD3845" w:rsidRDefault="00EF1ED7" w:rsidP="00CC65CB">
      <w:pPr>
        <w:jc w:val="right"/>
        <w:rPr>
          <w:color w:val="000000"/>
          <w:sz w:val="28"/>
          <w:szCs w:val="28"/>
        </w:rPr>
      </w:pPr>
    </w:p>
    <w:p w:rsidR="00EF1ED7" w:rsidRPr="00FD3845" w:rsidRDefault="00EF1ED7" w:rsidP="00CC65CB">
      <w:pPr>
        <w:jc w:val="right"/>
        <w:rPr>
          <w:color w:val="000000"/>
          <w:sz w:val="28"/>
          <w:szCs w:val="28"/>
        </w:rPr>
      </w:pPr>
    </w:p>
    <w:p w:rsidR="00EF1ED7" w:rsidRDefault="00EF1ED7" w:rsidP="00CC65CB">
      <w:pPr>
        <w:jc w:val="right"/>
        <w:rPr>
          <w:color w:val="000000"/>
          <w:sz w:val="28"/>
          <w:szCs w:val="28"/>
        </w:rPr>
      </w:pPr>
    </w:p>
    <w:p w:rsidR="00EF1ED7" w:rsidRDefault="00EF1ED7" w:rsidP="00CC65CB">
      <w:pPr>
        <w:jc w:val="right"/>
        <w:rPr>
          <w:color w:val="000000"/>
          <w:sz w:val="28"/>
          <w:szCs w:val="28"/>
        </w:rPr>
      </w:pPr>
    </w:p>
    <w:p w:rsidR="00EF1ED7" w:rsidRPr="00FD3845" w:rsidRDefault="00EF1ED7" w:rsidP="00CC65CB">
      <w:pPr>
        <w:jc w:val="right"/>
        <w:rPr>
          <w:color w:val="000000"/>
          <w:sz w:val="28"/>
          <w:szCs w:val="28"/>
        </w:rPr>
      </w:pPr>
    </w:p>
    <w:p w:rsidR="00EF1ED7" w:rsidRDefault="00EF1ED7" w:rsidP="00CC65CB"/>
    <w:p w:rsidR="00EF1ED7" w:rsidRDefault="00EF1ED7" w:rsidP="00CC65CB"/>
    <w:p w:rsidR="00EF1ED7" w:rsidRDefault="00EF1ED7" w:rsidP="00CC65CB"/>
    <w:p w:rsidR="00EF1ED7" w:rsidRPr="00B56D70" w:rsidRDefault="00B56D70" w:rsidP="00B56D70">
      <w:pPr>
        <w:jc w:val="right"/>
        <w:rPr>
          <w:sz w:val="28"/>
          <w:szCs w:val="28"/>
          <w:lang w:val="en-US"/>
        </w:rPr>
      </w:pPr>
      <w:r w:rsidRPr="00B56D70">
        <w:rPr>
          <w:sz w:val="28"/>
          <w:szCs w:val="28"/>
        </w:rPr>
        <w:t>№ 13/</w:t>
      </w:r>
      <w:r w:rsidRPr="00B56D70">
        <w:rPr>
          <w:sz w:val="28"/>
          <w:szCs w:val="28"/>
          <w:lang w:val="en-US"/>
        </w:rPr>
        <w:t xml:space="preserve">VII - </w:t>
      </w:r>
    </w:p>
    <w:p w:rsidR="00EF1ED7" w:rsidRDefault="00EF1ED7" w:rsidP="00CC65CB">
      <w:pPr>
        <w:rPr>
          <w:lang w:val="en-US"/>
        </w:rPr>
      </w:pPr>
    </w:p>
    <w:p w:rsidR="000B2082" w:rsidRPr="000B2082" w:rsidRDefault="000B2082" w:rsidP="00CC65CB">
      <w:pPr>
        <w:rPr>
          <w:lang w:val="en-US"/>
        </w:rPr>
      </w:pPr>
    </w:p>
    <w:p w:rsidR="000B2082" w:rsidRDefault="000B2082" w:rsidP="000B2082">
      <w:pPr>
        <w:tabs>
          <w:tab w:val="right" w:pos="9356"/>
        </w:tabs>
        <w:rPr>
          <w:color w:val="000000"/>
          <w:sz w:val="28"/>
          <w:szCs w:val="28"/>
          <w:lang w:val="en-US"/>
        </w:rPr>
      </w:pPr>
    </w:p>
    <w:p w:rsidR="000B2082" w:rsidRDefault="000B2082" w:rsidP="000B2082">
      <w:pPr>
        <w:tabs>
          <w:tab w:val="right" w:pos="9356"/>
        </w:tabs>
        <w:rPr>
          <w:color w:val="000000"/>
          <w:sz w:val="28"/>
          <w:szCs w:val="28"/>
          <w:lang w:val="en-US"/>
        </w:rPr>
      </w:pPr>
    </w:p>
    <w:p w:rsidR="00EF1ED7" w:rsidRPr="000B2082" w:rsidRDefault="000B2082" w:rsidP="000B2082">
      <w:r>
        <w:rPr>
          <w:noProof/>
          <w:lang w:val="ru-RU"/>
        </w:rPr>
        <w:pict>
          <v:line id="Прямая соединительная линия 3" o:spid="_x0000_s1026" style="position:absolute;rotation:90;z-index:2;visibility:visible" from="454.5pt,-1.2pt" to="454.5pt,16.8pt" o:allowincell="f"/>
        </w:pict>
      </w:r>
      <w:r>
        <w:rPr>
          <w:noProof/>
          <w:lang w:val="ru-RU"/>
        </w:rPr>
        <w:pict>
          <v:line id="Прямая соединительная линия 1" o:spid="_x0000_s1027" style="position:absolute;z-index:1;visibility:visible" from="-4.5pt,7.35pt" to="-4.5pt,25.8pt" o:allowincell="f"/>
        </w:pict>
      </w:r>
      <w:r w:rsidR="00EF1ED7" w:rsidRPr="00FD3845">
        <w:t>П</w:t>
      </w:r>
      <w:r w:rsidR="00EF1ED7" w:rsidRPr="000B2082">
        <w:t xml:space="preserve">ро </w:t>
      </w:r>
      <w:r w:rsidRPr="000B2082">
        <w:t>затвердження Положення</w:t>
      </w:r>
    </w:p>
    <w:p w:rsidR="00EF1ED7" w:rsidRPr="000B2082" w:rsidRDefault="00EF1ED7" w:rsidP="000B2082">
      <w:r w:rsidRPr="000B2082">
        <w:t xml:space="preserve">про Чернігівський міський центр </w:t>
      </w:r>
    </w:p>
    <w:p w:rsidR="00EF1ED7" w:rsidRPr="000B2082" w:rsidRDefault="00EF1ED7" w:rsidP="000B2082">
      <w:r w:rsidRPr="000B2082">
        <w:t xml:space="preserve">соціальних служб для сім’ї, дітей </w:t>
      </w:r>
    </w:p>
    <w:p w:rsidR="00EF1ED7" w:rsidRPr="000B2082" w:rsidRDefault="00EF1ED7" w:rsidP="000B2082">
      <w:r w:rsidRPr="000B2082">
        <w:t xml:space="preserve">та молоді </w:t>
      </w:r>
    </w:p>
    <w:p w:rsidR="00EF1ED7" w:rsidRPr="00FD3845" w:rsidRDefault="00EF1ED7" w:rsidP="00CC65CB">
      <w:pPr>
        <w:jc w:val="both"/>
        <w:rPr>
          <w:color w:val="000000"/>
          <w:sz w:val="28"/>
          <w:szCs w:val="28"/>
        </w:rPr>
      </w:pPr>
    </w:p>
    <w:p w:rsidR="00EF1ED7" w:rsidRPr="00FD3845" w:rsidRDefault="00EF1ED7" w:rsidP="00CC65CB">
      <w:pPr>
        <w:jc w:val="both"/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</w:t>
      </w:r>
      <w:r w:rsidR="004F7EB0">
        <w:rPr>
          <w:sz w:val="28"/>
          <w:szCs w:val="28"/>
        </w:rPr>
        <w:t>атей</w:t>
      </w:r>
      <w:r>
        <w:rPr>
          <w:sz w:val="28"/>
          <w:szCs w:val="28"/>
        </w:rPr>
        <w:t xml:space="preserve"> 25, 59, Закону України «Про місцеве самоврядування в Україні»,</w:t>
      </w:r>
      <w:r w:rsidRPr="00FD3845">
        <w:rPr>
          <w:color w:val="000000"/>
          <w:sz w:val="28"/>
          <w:szCs w:val="28"/>
        </w:rPr>
        <w:t xml:space="preserve"> постанови Кабінету Міністрів України від 01 серпня 2013 року № 573 «Про затвердження Загального положення про центри соціальних служб для сім’ї, дітей та молоді» та з метою приведення Положення про Чернігівський міський центр соціальних служб для сім’ї, дітей та молоді у відповідність до вимог чинного законодавства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зумовлених змінами Закону України від 17 липня 2015 року № 652-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внесення змін до Податкового кодексу України щодо оподаткування неприбуткових організацій»</w:t>
      </w:r>
      <w:r>
        <w:rPr>
          <w:color w:val="000000"/>
          <w:sz w:val="28"/>
          <w:szCs w:val="28"/>
        </w:rPr>
        <w:t xml:space="preserve">, </w:t>
      </w:r>
      <w:r w:rsidRPr="00FD3845">
        <w:rPr>
          <w:color w:val="000000"/>
          <w:sz w:val="28"/>
          <w:szCs w:val="28"/>
        </w:rPr>
        <w:t>міська рада вирішила:</w:t>
      </w:r>
    </w:p>
    <w:p w:rsidR="00EF1ED7" w:rsidRPr="00FD3845" w:rsidRDefault="00EF1ED7" w:rsidP="00CC65CB">
      <w:pPr>
        <w:jc w:val="both"/>
        <w:rPr>
          <w:color w:val="000000"/>
          <w:sz w:val="28"/>
          <w:szCs w:val="28"/>
        </w:rPr>
      </w:pPr>
    </w:p>
    <w:p w:rsidR="00EF1ED7" w:rsidRPr="00FD3845" w:rsidRDefault="00EF1ED7" w:rsidP="00CC65CB">
      <w:pPr>
        <w:pStyle w:val="a3"/>
        <w:jc w:val="both"/>
        <w:rPr>
          <w:color w:val="000000"/>
        </w:rPr>
      </w:pPr>
      <w:r w:rsidRPr="00FD3845">
        <w:rPr>
          <w:color w:val="000000"/>
        </w:rPr>
        <w:tab/>
        <w:t>1. Затвердити Положення про Чернігівський міський центр соціальних служб для сім’ї, дітей та молоді, що додається.</w:t>
      </w:r>
    </w:p>
    <w:p w:rsidR="00EF1ED7" w:rsidRPr="00FD3845" w:rsidRDefault="00EF1ED7" w:rsidP="00CC65CB">
      <w:pPr>
        <w:jc w:val="both"/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ab/>
        <w:t xml:space="preserve">2. Директору Чернігівського міського центру соціальних служб для сім’ї, дітей та молоді </w:t>
      </w:r>
      <w:proofErr w:type="spellStart"/>
      <w:r w:rsidRPr="00FD3845">
        <w:rPr>
          <w:color w:val="000000"/>
          <w:sz w:val="28"/>
          <w:szCs w:val="28"/>
        </w:rPr>
        <w:t>Кузнецовій-Молодчій</w:t>
      </w:r>
      <w:proofErr w:type="spellEnd"/>
      <w:r w:rsidRPr="00FD3845">
        <w:rPr>
          <w:color w:val="000000"/>
          <w:sz w:val="28"/>
          <w:szCs w:val="28"/>
        </w:rPr>
        <w:t xml:space="preserve"> Т.</w:t>
      </w:r>
      <w:r w:rsidR="004F7EB0">
        <w:rPr>
          <w:color w:val="000000"/>
          <w:sz w:val="28"/>
          <w:szCs w:val="28"/>
        </w:rPr>
        <w:t xml:space="preserve"> </w:t>
      </w:r>
      <w:r w:rsidRPr="00FD3845">
        <w:rPr>
          <w:color w:val="000000"/>
          <w:sz w:val="28"/>
          <w:szCs w:val="28"/>
        </w:rPr>
        <w:t>С. забезпечити проведення державної реєстрації Положення згідно з вимогами чинного законодавства.</w:t>
      </w:r>
    </w:p>
    <w:p w:rsidR="00EF1ED7" w:rsidRPr="00FD3845" w:rsidRDefault="00EF1ED7" w:rsidP="00CC65CB">
      <w:pPr>
        <w:jc w:val="both"/>
        <w:rPr>
          <w:color w:val="000000"/>
          <w:sz w:val="28"/>
          <w:szCs w:val="28"/>
        </w:rPr>
      </w:pPr>
    </w:p>
    <w:p w:rsidR="00EF1ED7" w:rsidRPr="00FD3845" w:rsidRDefault="00EF1ED7" w:rsidP="00CC65CB">
      <w:pPr>
        <w:jc w:val="both"/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 xml:space="preserve">          3. Рішення Чернігівської міської ради від 29 жовтня 2013 року «Про затвердження Положення про Чернігівський міський центр соціальних служб для сім'ї, дітей та молоді» (34 сесія 6 скликання) з змінами та доповненнями та від 07 жовтня 2015 року «Про внесення змін до Положення про Чернігівський міський центр соціальних служб для сім'ї, дітей та молоді» (53 сесія 6 скликання), вважати такими, що втратили чинність.</w:t>
      </w:r>
    </w:p>
    <w:p w:rsidR="00EF1ED7" w:rsidRPr="00FD3845" w:rsidRDefault="00EF1ED7" w:rsidP="00E46EDA">
      <w:pPr>
        <w:jc w:val="both"/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ab/>
      </w:r>
    </w:p>
    <w:p w:rsidR="00EF1ED7" w:rsidRPr="00FD3845" w:rsidRDefault="00EF1ED7" w:rsidP="00E46EDA">
      <w:pPr>
        <w:ind w:firstLine="708"/>
        <w:jc w:val="both"/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>4. Контроль за виконанням цього рішення покласти на</w:t>
      </w:r>
      <w:r>
        <w:rPr>
          <w:color w:val="000000"/>
          <w:sz w:val="28"/>
          <w:szCs w:val="28"/>
        </w:rPr>
        <w:t xml:space="preserve"> заступника міського голови </w:t>
      </w:r>
      <w:proofErr w:type="spellStart"/>
      <w:r>
        <w:rPr>
          <w:color w:val="000000"/>
          <w:sz w:val="28"/>
          <w:szCs w:val="28"/>
        </w:rPr>
        <w:t>Хоні</w:t>
      </w:r>
      <w:r w:rsidRPr="00FD3845">
        <w:rPr>
          <w:color w:val="000000"/>
          <w:sz w:val="28"/>
          <w:szCs w:val="28"/>
        </w:rPr>
        <w:t>ч</w:t>
      </w:r>
      <w:proofErr w:type="spellEnd"/>
      <w:r w:rsidRPr="00FD3845">
        <w:rPr>
          <w:color w:val="000000"/>
          <w:sz w:val="28"/>
          <w:szCs w:val="28"/>
        </w:rPr>
        <w:t xml:space="preserve"> О.</w:t>
      </w:r>
      <w:r w:rsidR="004F7EB0">
        <w:rPr>
          <w:color w:val="000000"/>
          <w:sz w:val="28"/>
          <w:szCs w:val="28"/>
        </w:rPr>
        <w:t xml:space="preserve"> </w:t>
      </w:r>
      <w:r w:rsidRPr="00FD3845">
        <w:rPr>
          <w:color w:val="000000"/>
          <w:sz w:val="28"/>
          <w:szCs w:val="28"/>
        </w:rPr>
        <w:t>П.</w:t>
      </w:r>
    </w:p>
    <w:p w:rsidR="00EF1ED7" w:rsidRPr="00FD3845" w:rsidRDefault="00EF1ED7" w:rsidP="00CC65CB">
      <w:pPr>
        <w:pStyle w:val="21"/>
        <w:rPr>
          <w:color w:val="000000"/>
        </w:rPr>
      </w:pPr>
    </w:p>
    <w:p w:rsidR="00EF1ED7" w:rsidRDefault="00EF1ED7" w:rsidP="00CC65CB">
      <w:pPr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 xml:space="preserve">          </w:t>
      </w:r>
    </w:p>
    <w:p w:rsidR="00EF1ED7" w:rsidRPr="00FD3845" w:rsidRDefault="00EF1ED7" w:rsidP="00CC65CB">
      <w:pPr>
        <w:rPr>
          <w:color w:val="000000"/>
          <w:sz w:val="28"/>
          <w:szCs w:val="28"/>
        </w:rPr>
      </w:pPr>
      <w:r w:rsidRPr="00FD3845">
        <w:rPr>
          <w:color w:val="000000"/>
          <w:sz w:val="28"/>
          <w:szCs w:val="28"/>
        </w:rPr>
        <w:t xml:space="preserve">  Міський голова</w:t>
      </w:r>
      <w:r w:rsidRPr="00FD3845">
        <w:rPr>
          <w:color w:val="000000"/>
          <w:sz w:val="28"/>
          <w:szCs w:val="28"/>
        </w:rPr>
        <w:tab/>
      </w:r>
      <w:r w:rsidRPr="00FD3845">
        <w:rPr>
          <w:color w:val="000000"/>
          <w:sz w:val="28"/>
          <w:szCs w:val="28"/>
        </w:rPr>
        <w:tab/>
      </w:r>
      <w:r w:rsidRPr="00FD3845">
        <w:rPr>
          <w:color w:val="000000"/>
          <w:sz w:val="28"/>
          <w:szCs w:val="28"/>
        </w:rPr>
        <w:tab/>
      </w:r>
      <w:r w:rsidRPr="00FD3845">
        <w:rPr>
          <w:color w:val="000000"/>
          <w:sz w:val="28"/>
          <w:szCs w:val="28"/>
        </w:rPr>
        <w:tab/>
      </w:r>
      <w:r w:rsidRPr="00FD3845">
        <w:rPr>
          <w:color w:val="000000"/>
          <w:sz w:val="28"/>
          <w:szCs w:val="28"/>
        </w:rPr>
        <w:tab/>
      </w:r>
      <w:r w:rsidRPr="00FD3845">
        <w:rPr>
          <w:color w:val="000000"/>
          <w:sz w:val="28"/>
          <w:szCs w:val="28"/>
        </w:rPr>
        <w:tab/>
      </w:r>
      <w:r w:rsidRPr="00FD38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FD3845">
        <w:rPr>
          <w:color w:val="000000"/>
          <w:sz w:val="28"/>
          <w:szCs w:val="28"/>
        </w:rPr>
        <w:t>В.</w:t>
      </w:r>
      <w:r w:rsidR="004F7EB0">
        <w:rPr>
          <w:color w:val="000000"/>
          <w:sz w:val="28"/>
          <w:szCs w:val="28"/>
        </w:rPr>
        <w:t xml:space="preserve"> </w:t>
      </w:r>
      <w:r w:rsidRPr="00FD3845">
        <w:rPr>
          <w:color w:val="000000"/>
          <w:sz w:val="28"/>
          <w:szCs w:val="28"/>
        </w:rPr>
        <w:t>А. Атрошенко</w:t>
      </w:r>
    </w:p>
    <w:p w:rsidR="00EF1ED7" w:rsidRPr="00FD3845" w:rsidRDefault="00EF1ED7" w:rsidP="00CC65CB">
      <w:pPr>
        <w:rPr>
          <w:color w:val="000000"/>
          <w:sz w:val="28"/>
          <w:szCs w:val="28"/>
        </w:rPr>
      </w:pPr>
    </w:p>
    <w:p w:rsidR="00EF1ED7" w:rsidRDefault="00EF1ED7" w:rsidP="00FD3845">
      <w:pPr>
        <w:pStyle w:val="a3"/>
        <w:rPr>
          <w:color w:val="000000"/>
        </w:rPr>
      </w:pPr>
    </w:p>
    <w:p w:rsidR="00EF1ED7" w:rsidRDefault="00EF1ED7" w:rsidP="00FD3845">
      <w:pPr>
        <w:pStyle w:val="a3"/>
        <w:rPr>
          <w:color w:val="000000"/>
        </w:rPr>
      </w:pPr>
    </w:p>
    <w:p w:rsidR="00EF1ED7" w:rsidRDefault="00EF1ED7" w:rsidP="00FD3845">
      <w:pPr>
        <w:pStyle w:val="a3"/>
        <w:rPr>
          <w:color w:val="000000"/>
        </w:rPr>
      </w:pPr>
    </w:p>
    <w:p w:rsidR="00EF1ED7" w:rsidRDefault="00EF1ED7" w:rsidP="00FD3845">
      <w:pPr>
        <w:pStyle w:val="a3"/>
        <w:rPr>
          <w:color w:val="000000"/>
        </w:rPr>
      </w:pPr>
      <w:bookmarkStart w:id="0" w:name="_GoBack"/>
      <w:bookmarkEnd w:id="0"/>
    </w:p>
    <w:sectPr w:rsidR="00EF1ED7" w:rsidSect="00BA270B">
      <w:pgSz w:w="11906" w:h="16838"/>
      <w:pgMar w:top="426" w:right="849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5CB"/>
    <w:rsid w:val="000B2082"/>
    <w:rsid w:val="00184D45"/>
    <w:rsid w:val="004F7EB0"/>
    <w:rsid w:val="0050777C"/>
    <w:rsid w:val="00514333"/>
    <w:rsid w:val="00674017"/>
    <w:rsid w:val="007C3587"/>
    <w:rsid w:val="00825088"/>
    <w:rsid w:val="0092634E"/>
    <w:rsid w:val="00970C01"/>
    <w:rsid w:val="009C628C"/>
    <w:rsid w:val="00A72110"/>
    <w:rsid w:val="00B56D70"/>
    <w:rsid w:val="00BA270B"/>
    <w:rsid w:val="00C04ED6"/>
    <w:rsid w:val="00CC65CB"/>
    <w:rsid w:val="00E46EDA"/>
    <w:rsid w:val="00E47BFA"/>
    <w:rsid w:val="00EB3085"/>
    <w:rsid w:val="00EF1ED7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C65CB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C65C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65CB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65C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CC65C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CC65C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CC65CB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C65CB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CC65CB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CC65CB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CC65C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CC65CB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CC6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C65CB"/>
    <w:rPr>
      <w:rFonts w:ascii="Tahoma" w:hAnsi="Tahoma" w:cs="Tahoma"/>
      <w:sz w:val="16"/>
      <w:szCs w:val="16"/>
      <w:lang w:val="uk-UA" w:eastAsia="ru-RU"/>
    </w:rPr>
  </w:style>
  <w:style w:type="paragraph" w:customStyle="1" w:styleId="11">
    <w:name w:val="Знак Знак1 Знак Знак"/>
    <w:basedOn w:val="a"/>
    <w:uiPriority w:val="99"/>
    <w:rsid w:val="00514333"/>
    <w:rPr>
      <w:rFonts w:ascii="Verdana" w:eastAsia="Calibri" w:hAnsi="Verdana" w:cs="Verdana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Наталія В. Ткаченко</cp:lastModifiedBy>
  <cp:revision>12</cp:revision>
  <cp:lastPrinted>2016-11-09T14:53:00Z</cp:lastPrinted>
  <dcterms:created xsi:type="dcterms:W3CDTF">2016-11-08T06:43:00Z</dcterms:created>
  <dcterms:modified xsi:type="dcterms:W3CDTF">2016-11-17T08:37:00Z</dcterms:modified>
</cp:coreProperties>
</file>