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93" w:rsidRPr="00102A13" w:rsidRDefault="00DC42B6" w:rsidP="00102A13">
      <w:pPr>
        <w:spacing w:after="0" w:line="240" w:lineRule="auto"/>
        <w:ind w:left="5670"/>
        <w:contextualSpacing/>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ЗАТВЕРДЖЕНО</w:t>
      </w:r>
    </w:p>
    <w:p w:rsidR="009B7BCB" w:rsidRPr="00102A13" w:rsidRDefault="00833DFF" w:rsidP="00102A13">
      <w:pPr>
        <w:spacing w:after="0" w:line="240" w:lineRule="auto"/>
        <w:ind w:left="5670"/>
        <w:contextualSpacing/>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рішення</w:t>
      </w:r>
      <w:r w:rsidR="00D84877" w:rsidRPr="00102A13">
        <w:rPr>
          <w:rFonts w:ascii="Times New Roman" w:hAnsi="Times New Roman" w:cs="Times New Roman"/>
          <w:color w:val="000000" w:themeColor="text1"/>
          <w:sz w:val="28"/>
          <w:szCs w:val="28"/>
          <w:lang w:val="uk-UA"/>
        </w:rPr>
        <w:t xml:space="preserve"> виконавчого комітету Чернігівської міської ради від</w:t>
      </w:r>
      <w:r w:rsidR="00DC42B6" w:rsidRPr="00102A13">
        <w:rPr>
          <w:rFonts w:ascii="Times New Roman" w:hAnsi="Times New Roman" w:cs="Times New Roman"/>
          <w:color w:val="000000" w:themeColor="text1"/>
          <w:sz w:val="28"/>
          <w:szCs w:val="28"/>
          <w:lang w:val="uk-UA"/>
        </w:rPr>
        <w:t xml:space="preserve"> «</w:t>
      </w:r>
      <w:r w:rsidR="006309B7" w:rsidRPr="00102A13">
        <w:rPr>
          <w:rFonts w:ascii="Times New Roman" w:hAnsi="Times New Roman" w:cs="Times New Roman"/>
          <w:color w:val="000000" w:themeColor="text1"/>
          <w:sz w:val="28"/>
          <w:szCs w:val="28"/>
          <w:lang w:val="uk-UA"/>
        </w:rPr>
        <w:t>___» _______ 2023 року №___</w:t>
      </w:r>
    </w:p>
    <w:p w:rsidR="009B7BCB" w:rsidRPr="00102A13" w:rsidRDefault="009B7BCB" w:rsidP="00102A13">
      <w:pPr>
        <w:spacing w:after="0" w:line="240" w:lineRule="auto"/>
        <w:contextualSpacing/>
        <w:jc w:val="center"/>
        <w:rPr>
          <w:rFonts w:ascii="Times New Roman" w:hAnsi="Times New Roman" w:cs="Times New Roman"/>
          <w:color w:val="000000" w:themeColor="text1"/>
          <w:sz w:val="28"/>
          <w:szCs w:val="28"/>
          <w:lang w:val="uk-UA"/>
        </w:rPr>
      </w:pPr>
    </w:p>
    <w:p w:rsidR="009B7BCB" w:rsidRPr="00102A13" w:rsidRDefault="009B7BCB" w:rsidP="00102A13">
      <w:pPr>
        <w:pStyle w:val="a9"/>
        <w:jc w:val="center"/>
        <w:rPr>
          <w:rFonts w:ascii="Times New Roman" w:hAnsi="Times New Roman" w:cs="Times New Roman"/>
          <w:b/>
          <w:color w:val="000000" w:themeColor="text1"/>
          <w:sz w:val="28"/>
          <w:szCs w:val="28"/>
          <w:lang w:val="uk-UA"/>
        </w:rPr>
      </w:pPr>
      <w:r w:rsidRPr="00102A13">
        <w:rPr>
          <w:rFonts w:ascii="Times New Roman" w:hAnsi="Times New Roman" w:cs="Times New Roman"/>
          <w:b/>
          <w:color w:val="000000" w:themeColor="text1"/>
          <w:sz w:val="28"/>
          <w:szCs w:val="28"/>
          <w:lang w:val="uk-UA"/>
        </w:rPr>
        <w:t>ПОЛОЖЕННЯ</w:t>
      </w:r>
    </w:p>
    <w:p w:rsidR="009B7BCB" w:rsidRPr="00102A13" w:rsidRDefault="009B7BCB" w:rsidP="00102A13">
      <w:pPr>
        <w:pStyle w:val="a9"/>
        <w:jc w:val="center"/>
        <w:rPr>
          <w:rFonts w:ascii="Times New Roman" w:hAnsi="Times New Roman" w:cs="Times New Roman"/>
          <w:b/>
          <w:color w:val="000000" w:themeColor="text1"/>
          <w:sz w:val="28"/>
          <w:szCs w:val="28"/>
          <w:lang w:val="uk-UA"/>
        </w:rPr>
      </w:pPr>
      <w:r w:rsidRPr="00102A13">
        <w:rPr>
          <w:rFonts w:ascii="Times New Roman" w:hAnsi="Times New Roman" w:cs="Times New Roman"/>
          <w:b/>
          <w:color w:val="000000" w:themeColor="text1"/>
          <w:sz w:val="28"/>
          <w:szCs w:val="28"/>
          <w:lang w:val="uk-UA"/>
        </w:rPr>
        <w:t xml:space="preserve">про комісію </w:t>
      </w:r>
      <w:r w:rsidR="004E6627" w:rsidRPr="00102A13">
        <w:rPr>
          <w:rFonts w:ascii="Times New Roman" w:eastAsia="Times New Roman" w:hAnsi="Times New Roman" w:cs="Times New Roman"/>
          <w:b/>
          <w:color w:val="000000" w:themeColor="text1"/>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133D69" w:rsidRPr="00102A13" w:rsidRDefault="00133D69" w:rsidP="00102A13">
      <w:pPr>
        <w:pStyle w:val="a9"/>
        <w:ind w:firstLine="567"/>
        <w:jc w:val="both"/>
        <w:rPr>
          <w:rFonts w:ascii="Times New Roman" w:hAnsi="Times New Roman" w:cs="Times New Roman"/>
          <w:color w:val="000000" w:themeColor="text1"/>
          <w:sz w:val="28"/>
          <w:szCs w:val="28"/>
          <w:lang w:val="uk-UA"/>
        </w:rPr>
      </w:pPr>
    </w:p>
    <w:p w:rsidR="00512798" w:rsidRPr="00102A13" w:rsidRDefault="009B7BCB"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xml:space="preserve">1. Комісія </w:t>
      </w:r>
      <w:r w:rsidR="004D23C9" w:rsidRPr="00102A13">
        <w:rPr>
          <w:rFonts w:ascii="Times New Roman" w:eastAsia="Times New Roman" w:hAnsi="Times New Roman" w:cs="Times New Roman"/>
          <w:color w:val="000000" w:themeColor="text1"/>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w:t>
      </w:r>
      <w:r w:rsidRPr="00102A13">
        <w:rPr>
          <w:rFonts w:ascii="Times New Roman" w:hAnsi="Times New Roman" w:cs="Times New Roman"/>
          <w:color w:val="000000" w:themeColor="text1"/>
          <w:sz w:val="28"/>
          <w:szCs w:val="28"/>
          <w:lang w:val="uk-UA"/>
        </w:rPr>
        <w:t>утворюється з метою прийняття рішень про надання/відмову</w:t>
      </w:r>
      <w:r w:rsidR="003D7714" w:rsidRPr="00102A13">
        <w:rPr>
          <w:rFonts w:ascii="Times New Roman" w:hAnsi="Times New Roman" w:cs="Times New Roman"/>
          <w:color w:val="000000" w:themeColor="text1"/>
          <w:sz w:val="28"/>
          <w:szCs w:val="28"/>
          <w:lang w:val="uk-UA"/>
        </w:rPr>
        <w:t xml:space="preserve"> </w:t>
      </w:r>
      <w:r w:rsidRPr="00102A13">
        <w:rPr>
          <w:rFonts w:ascii="Times New Roman" w:hAnsi="Times New Roman" w:cs="Times New Roman"/>
          <w:color w:val="000000" w:themeColor="text1"/>
          <w:sz w:val="28"/>
          <w:szCs w:val="28"/>
          <w:lang w:val="uk-UA"/>
        </w:rPr>
        <w:t xml:space="preserve">в наданні компенсації  </w:t>
      </w:r>
      <w:r w:rsidR="00512798" w:rsidRPr="00102A13">
        <w:rPr>
          <w:rFonts w:ascii="Times New Roman" w:hAnsi="Times New Roman" w:cs="Times New Roman"/>
          <w:color w:val="000000" w:themeColor="text1"/>
          <w:sz w:val="28"/>
          <w:szCs w:val="28"/>
          <w:lang w:val="uk-UA"/>
        </w:rPr>
        <w:t>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512798" w:rsidRPr="00102A13">
        <w:rPr>
          <w:rFonts w:ascii="Times New Roman" w:hAnsi="Times New Roman" w:cs="Times New Roman"/>
          <w:color w:val="000000" w:themeColor="text1"/>
          <w:sz w:val="28"/>
          <w:szCs w:val="28"/>
          <w:lang w:val="uk-UA"/>
        </w:rPr>
        <w:t>єВідновлення</w:t>
      </w:r>
      <w:proofErr w:type="spellEnd"/>
      <w:r w:rsidR="00512798" w:rsidRPr="00102A13">
        <w:rPr>
          <w:rFonts w:ascii="Times New Roman" w:hAnsi="Times New Roman" w:cs="Times New Roman"/>
          <w:color w:val="000000" w:themeColor="text1"/>
          <w:sz w:val="28"/>
          <w:szCs w:val="28"/>
          <w:lang w:val="uk-UA"/>
        </w:rPr>
        <w:t>".</w:t>
      </w:r>
    </w:p>
    <w:p w:rsidR="009B7BCB" w:rsidRPr="00102A13" w:rsidRDefault="009B7BCB" w:rsidP="00102A13">
      <w:pPr>
        <w:spacing w:after="0" w:line="240" w:lineRule="auto"/>
        <w:ind w:firstLine="709"/>
        <w:contextualSpacing/>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xml:space="preserve">2. Комісія є консультативно-дорадчим органом </w:t>
      </w:r>
      <w:r w:rsidR="00512798" w:rsidRPr="00102A13">
        <w:rPr>
          <w:rFonts w:ascii="Times New Roman" w:hAnsi="Times New Roman" w:cs="Times New Roman"/>
          <w:color w:val="000000" w:themeColor="text1"/>
          <w:sz w:val="28"/>
          <w:szCs w:val="28"/>
          <w:lang w:val="uk-UA"/>
        </w:rPr>
        <w:t>виконавчого комітету Чернігівської міської ради</w:t>
      </w:r>
      <w:r w:rsidRPr="00102A13">
        <w:rPr>
          <w:rFonts w:ascii="Times New Roman" w:hAnsi="Times New Roman" w:cs="Times New Roman"/>
          <w:color w:val="000000" w:themeColor="text1"/>
          <w:sz w:val="28"/>
          <w:szCs w:val="28"/>
          <w:lang w:val="uk-UA"/>
        </w:rPr>
        <w:t>.</w:t>
      </w:r>
    </w:p>
    <w:p w:rsidR="009B7BCB" w:rsidRPr="00102A13" w:rsidRDefault="009B7BCB" w:rsidP="00102A13">
      <w:pPr>
        <w:spacing w:after="0" w:line="240" w:lineRule="auto"/>
        <w:ind w:firstLine="709"/>
        <w:contextualSpacing/>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3</w:t>
      </w:r>
      <w:r w:rsidR="00483BB0" w:rsidRPr="00102A13">
        <w:rPr>
          <w:rFonts w:ascii="Times New Roman" w:hAnsi="Times New Roman" w:cs="Times New Roman"/>
          <w:color w:val="000000" w:themeColor="text1"/>
          <w:sz w:val="28"/>
          <w:szCs w:val="28"/>
          <w:lang w:val="uk-UA"/>
        </w:rPr>
        <w:t>.</w:t>
      </w:r>
      <w:r w:rsidRPr="00102A13">
        <w:rPr>
          <w:rFonts w:ascii="Times New Roman" w:hAnsi="Times New Roman" w:cs="Times New Roman"/>
          <w:color w:val="000000" w:themeColor="text1"/>
          <w:sz w:val="28"/>
          <w:szCs w:val="28"/>
          <w:lang w:val="uk-UA"/>
        </w:rPr>
        <w:t xml:space="preserve"> Комісія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w:t>
      </w:r>
      <w:r w:rsidR="001F5D2B" w:rsidRPr="00102A13">
        <w:rPr>
          <w:rFonts w:ascii="Times New Roman" w:hAnsi="Times New Roman" w:cs="Times New Roman"/>
          <w:color w:val="000000" w:themeColor="text1"/>
          <w:sz w:val="28"/>
          <w:szCs w:val="28"/>
          <w:lang w:val="uk-UA"/>
        </w:rPr>
        <w:t>онституції та законів України, а</w:t>
      </w:r>
      <w:r w:rsidRPr="00102A13">
        <w:rPr>
          <w:rFonts w:ascii="Times New Roman" w:hAnsi="Times New Roman" w:cs="Times New Roman"/>
          <w:color w:val="000000" w:themeColor="text1"/>
          <w:sz w:val="28"/>
          <w:szCs w:val="28"/>
          <w:lang w:val="uk-UA"/>
        </w:rPr>
        <w:t>ктами Кабінету Міністрів України, іншими актами законодавства України, цим Положенням.</w:t>
      </w:r>
    </w:p>
    <w:p w:rsidR="00512798" w:rsidRPr="00102A13" w:rsidRDefault="009B7BCB" w:rsidP="00102A13">
      <w:pPr>
        <w:pStyle w:val="a9"/>
        <w:ind w:firstLine="709"/>
        <w:jc w:val="both"/>
        <w:rPr>
          <w:rFonts w:ascii="Times New Roman" w:eastAsia="Times New Roman" w:hAnsi="Times New Roman" w:cs="Times New Roman"/>
          <w:bCs/>
          <w:color w:val="000000" w:themeColor="text1"/>
          <w:sz w:val="28"/>
          <w:szCs w:val="28"/>
          <w:lang w:val="uk-UA"/>
        </w:rPr>
      </w:pPr>
      <w:r w:rsidRPr="00102A13">
        <w:rPr>
          <w:rFonts w:ascii="Times New Roman" w:hAnsi="Times New Roman" w:cs="Times New Roman"/>
          <w:color w:val="000000" w:themeColor="text1"/>
          <w:sz w:val="28"/>
          <w:szCs w:val="28"/>
          <w:lang w:val="uk-UA"/>
        </w:rPr>
        <w:t>4.</w:t>
      </w:r>
      <w:r w:rsidR="00483BB0" w:rsidRPr="00102A13">
        <w:rPr>
          <w:rFonts w:ascii="Times New Roman" w:hAnsi="Times New Roman" w:cs="Times New Roman"/>
          <w:color w:val="000000" w:themeColor="text1"/>
          <w:sz w:val="28"/>
          <w:szCs w:val="28"/>
          <w:lang w:val="uk-UA"/>
        </w:rPr>
        <w:t xml:space="preserve"> </w:t>
      </w:r>
      <w:r w:rsidRPr="00102A13">
        <w:rPr>
          <w:rFonts w:ascii="Times New Roman" w:hAnsi="Times New Roman" w:cs="Times New Roman"/>
          <w:color w:val="000000" w:themeColor="text1"/>
          <w:sz w:val="28"/>
          <w:szCs w:val="28"/>
          <w:lang w:val="uk-UA"/>
        </w:rPr>
        <w:t xml:space="preserve">Комісія здійснює свою роботу відповідно до </w:t>
      </w:r>
      <w:r w:rsidR="00512798" w:rsidRPr="00102A13">
        <w:rPr>
          <w:rFonts w:ascii="Times New Roman" w:hAnsi="Times New Roman" w:cs="Times New Roman"/>
          <w:color w:val="000000" w:themeColor="text1"/>
          <w:sz w:val="28"/>
          <w:szCs w:val="28"/>
          <w:lang w:val="uk-UA"/>
        </w:rPr>
        <w:t>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2C21E7" w:rsidRPr="00102A13">
        <w:rPr>
          <w:rFonts w:ascii="Times New Roman" w:hAnsi="Times New Roman" w:cs="Times New Roman"/>
          <w:color w:val="000000" w:themeColor="text1"/>
          <w:sz w:val="28"/>
          <w:szCs w:val="28"/>
          <w:lang w:val="uk-UA"/>
        </w:rPr>
        <w:t xml:space="preserve"> від 23.02.2023 року № 2923-IX</w:t>
      </w:r>
      <w:r w:rsidR="00750629" w:rsidRPr="00102A13">
        <w:rPr>
          <w:rFonts w:ascii="Times New Roman" w:hAnsi="Times New Roman" w:cs="Times New Roman"/>
          <w:color w:val="000000" w:themeColor="text1"/>
          <w:sz w:val="28"/>
          <w:szCs w:val="28"/>
          <w:lang w:val="uk-UA"/>
        </w:rPr>
        <w:t xml:space="preserve">, </w:t>
      </w:r>
      <w:r w:rsidR="00512798" w:rsidRPr="00102A13">
        <w:rPr>
          <w:rFonts w:ascii="Times New Roman" w:hAnsi="Times New Roman" w:cs="Times New Roman"/>
          <w:color w:val="000000" w:themeColor="text1"/>
          <w:sz w:val="28"/>
          <w:szCs w:val="28"/>
          <w:lang w:val="uk-UA"/>
        </w:rPr>
        <w:t xml:space="preserve">Постанови Кабінету Міністрів України </w:t>
      </w:r>
      <w:r w:rsidR="00452B42" w:rsidRPr="00102A13">
        <w:rPr>
          <w:rFonts w:ascii="Times New Roman" w:hAnsi="Times New Roman" w:cs="Times New Roman"/>
          <w:color w:val="000000" w:themeColor="text1"/>
          <w:sz w:val="28"/>
          <w:szCs w:val="28"/>
          <w:lang w:val="uk-UA"/>
        </w:rPr>
        <w:t>«</w:t>
      </w:r>
      <w:r w:rsidR="00512798" w:rsidRPr="00102A13">
        <w:rPr>
          <w:rFonts w:ascii="Times New Roman" w:eastAsia="Times New Roman" w:hAnsi="Times New Roman" w:cs="Times New Roman"/>
          <w:bCs/>
          <w:color w:val="000000" w:themeColor="text1"/>
          <w:sz w:val="28"/>
          <w:szCs w:val="28"/>
          <w:lang w:val="uk-UA"/>
        </w:rPr>
        <w:t xml:space="preserve">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w:t>
      </w:r>
      <w:r w:rsidR="00452B42" w:rsidRPr="00102A13">
        <w:rPr>
          <w:rFonts w:ascii="Times New Roman" w:eastAsia="Times New Roman" w:hAnsi="Times New Roman" w:cs="Times New Roman"/>
          <w:bCs/>
          <w:color w:val="000000" w:themeColor="text1"/>
          <w:sz w:val="28"/>
          <w:szCs w:val="28"/>
          <w:lang w:val="uk-UA"/>
        </w:rPr>
        <w:t>публічної послуги «</w:t>
      </w:r>
      <w:proofErr w:type="spellStart"/>
      <w:r w:rsidR="00452B42" w:rsidRPr="00102A13">
        <w:rPr>
          <w:rFonts w:ascii="Times New Roman" w:eastAsia="Times New Roman" w:hAnsi="Times New Roman" w:cs="Times New Roman"/>
          <w:bCs/>
          <w:color w:val="000000" w:themeColor="text1"/>
          <w:sz w:val="28"/>
          <w:szCs w:val="28"/>
          <w:lang w:val="uk-UA"/>
        </w:rPr>
        <w:t>єВідновлення</w:t>
      </w:r>
      <w:proofErr w:type="spellEnd"/>
      <w:r w:rsidR="00452B42" w:rsidRPr="00102A13">
        <w:rPr>
          <w:rFonts w:ascii="Times New Roman" w:eastAsia="Times New Roman" w:hAnsi="Times New Roman" w:cs="Times New Roman"/>
          <w:bCs/>
          <w:color w:val="000000" w:themeColor="text1"/>
          <w:sz w:val="28"/>
          <w:szCs w:val="28"/>
          <w:lang w:val="uk-UA"/>
        </w:rPr>
        <w:t>»</w:t>
      </w:r>
      <w:r w:rsidR="00766327" w:rsidRPr="00102A13">
        <w:rPr>
          <w:rFonts w:ascii="Times New Roman" w:eastAsia="Times New Roman" w:hAnsi="Times New Roman" w:cs="Times New Roman"/>
          <w:bCs/>
          <w:color w:val="000000" w:themeColor="text1"/>
          <w:sz w:val="28"/>
          <w:szCs w:val="28"/>
          <w:lang w:val="uk-UA"/>
        </w:rPr>
        <w:t xml:space="preserve"> від 21 квітня 2023 року № 381</w:t>
      </w:r>
      <w:r w:rsidR="000F173B" w:rsidRPr="00102A13">
        <w:rPr>
          <w:rFonts w:ascii="Times New Roman" w:eastAsia="Times New Roman" w:hAnsi="Times New Roman" w:cs="Times New Roman"/>
          <w:bCs/>
          <w:color w:val="000000" w:themeColor="text1"/>
          <w:sz w:val="28"/>
          <w:szCs w:val="28"/>
          <w:lang w:val="uk-UA"/>
        </w:rPr>
        <w:t xml:space="preserve"> (зі змінами)</w:t>
      </w:r>
      <w:r w:rsidR="002C21E7" w:rsidRPr="00102A13">
        <w:rPr>
          <w:rFonts w:ascii="Times New Roman" w:eastAsia="Times New Roman" w:hAnsi="Times New Roman" w:cs="Times New Roman"/>
          <w:bCs/>
          <w:color w:val="000000" w:themeColor="text1"/>
          <w:sz w:val="28"/>
          <w:szCs w:val="28"/>
          <w:lang w:val="uk-UA"/>
        </w:rPr>
        <w:t xml:space="preserve"> (далі – Постанова № 381)</w:t>
      </w:r>
    </w:p>
    <w:p w:rsidR="00FC7643"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5</w:t>
      </w:r>
      <w:r w:rsidR="009B7BCB" w:rsidRPr="00102A13">
        <w:rPr>
          <w:rFonts w:ascii="Times New Roman" w:hAnsi="Times New Roman" w:cs="Times New Roman"/>
          <w:color w:val="000000" w:themeColor="text1"/>
          <w:sz w:val="28"/>
          <w:szCs w:val="28"/>
          <w:lang w:val="uk-UA"/>
        </w:rPr>
        <w:t xml:space="preserve">. </w:t>
      </w:r>
      <w:r w:rsidR="002C21E7" w:rsidRPr="00102A13">
        <w:rPr>
          <w:rFonts w:ascii="Times New Roman" w:hAnsi="Times New Roman" w:cs="Times New Roman"/>
          <w:color w:val="000000" w:themeColor="text1"/>
          <w:sz w:val="28"/>
          <w:szCs w:val="28"/>
          <w:lang w:val="uk-UA"/>
        </w:rPr>
        <w:t xml:space="preserve">Персональний склад комісії затверджується рішенням виконавчого комітету Чернігівської міської ради з урахуванням вимог Постанови № 381. </w:t>
      </w:r>
    </w:p>
    <w:p w:rsidR="00766327" w:rsidRPr="00102A13" w:rsidRDefault="00FC7643" w:rsidP="00102A13">
      <w:pPr>
        <w:spacing w:after="0" w:line="240" w:lineRule="auto"/>
        <w:ind w:firstLine="709"/>
        <w:contextualSpacing/>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shd w:val="clear" w:color="auto" w:fill="FFFFFF"/>
          <w:lang w:val="uk-UA"/>
        </w:rPr>
        <w:t xml:space="preserve">До складу комісії </w:t>
      </w:r>
      <w:r w:rsidR="00710236" w:rsidRPr="00102A13">
        <w:rPr>
          <w:rFonts w:ascii="Times New Roman" w:hAnsi="Times New Roman" w:cs="Times New Roman"/>
          <w:color w:val="000000" w:themeColor="text1"/>
          <w:sz w:val="28"/>
          <w:szCs w:val="28"/>
          <w:shd w:val="clear" w:color="auto" w:fill="FFFFFF"/>
          <w:lang w:val="uk-UA"/>
        </w:rPr>
        <w:t>входять</w:t>
      </w:r>
      <w:r w:rsidRPr="00102A13">
        <w:rPr>
          <w:rFonts w:ascii="Times New Roman" w:hAnsi="Times New Roman" w:cs="Times New Roman"/>
          <w:color w:val="000000" w:themeColor="text1"/>
          <w:sz w:val="28"/>
          <w:szCs w:val="28"/>
          <w:shd w:val="clear" w:color="auto" w:fill="FFFFFF"/>
          <w:lang w:val="uk-UA"/>
        </w:rPr>
        <w:t xml:space="preserve"> </w:t>
      </w:r>
      <w:r w:rsidR="00710236" w:rsidRPr="00102A13">
        <w:rPr>
          <w:rFonts w:ascii="Times New Roman" w:hAnsi="Times New Roman" w:cs="Times New Roman"/>
          <w:color w:val="000000" w:themeColor="text1"/>
          <w:sz w:val="28"/>
          <w:szCs w:val="28"/>
          <w:shd w:val="clear" w:color="auto" w:fill="FFFFFF"/>
          <w:lang w:val="uk-UA"/>
        </w:rPr>
        <w:t>фахівці, які здобули</w:t>
      </w:r>
      <w:r w:rsidRPr="00102A13">
        <w:rPr>
          <w:rFonts w:ascii="Times New Roman" w:hAnsi="Times New Roman" w:cs="Times New Roman"/>
          <w:color w:val="000000" w:themeColor="text1"/>
          <w:sz w:val="28"/>
          <w:szCs w:val="28"/>
          <w:shd w:val="clear" w:color="auto" w:fill="FFFFFF"/>
          <w:lang w:val="uk-UA"/>
        </w:rPr>
        <w:t xml:space="preserve"> вищу освіту у галузі знан</w:t>
      </w:r>
      <w:r w:rsidR="00710236" w:rsidRPr="00102A13">
        <w:rPr>
          <w:rFonts w:ascii="Times New Roman" w:hAnsi="Times New Roman" w:cs="Times New Roman"/>
          <w:color w:val="000000" w:themeColor="text1"/>
          <w:sz w:val="28"/>
          <w:szCs w:val="28"/>
          <w:shd w:val="clear" w:color="auto" w:fill="FFFFFF"/>
          <w:lang w:val="uk-UA"/>
        </w:rPr>
        <w:t>ь «Будівництво та архітектура», особи, які</w:t>
      </w:r>
      <w:r w:rsidRPr="00102A13">
        <w:rPr>
          <w:rFonts w:ascii="Times New Roman" w:hAnsi="Times New Roman" w:cs="Times New Roman"/>
          <w:color w:val="000000" w:themeColor="text1"/>
          <w:sz w:val="28"/>
          <w:szCs w:val="28"/>
          <w:shd w:val="clear" w:color="auto" w:fill="FFFFFF"/>
          <w:lang w:val="uk-UA"/>
        </w:rPr>
        <w:t xml:space="preserve"> </w:t>
      </w:r>
      <w:r w:rsidR="00710236" w:rsidRPr="00102A13">
        <w:rPr>
          <w:rFonts w:ascii="Times New Roman" w:hAnsi="Times New Roman" w:cs="Times New Roman"/>
          <w:color w:val="000000" w:themeColor="text1"/>
          <w:sz w:val="28"/>
          <w:szCs w:val="28"/>
          <w:shd w:val="clear" w:color="auto" w:fill="FFFFFF"/>
          <w:lang w:val="uk-UA"/>
        </w:rPr>
        <w:t>мають</w:t>
      </w:r>
      <w:r w:rsidRPr="00102A13">
        <w:rPr>
          <w:rFonts w:ascii="Times New Roman" w:hAnsi="Times New Roman" w:cs="Times New Roman"/>
          <w:color w:val="000000" w:themeColor="text1"/>
          <w:sz w:val="28"/>
          <w:szCs w:val="28"/>
          <w:shd w:val="clear" w:color="auto" w:fill="FFFFFF"/>
          <w:lang w:val="uk-UA"/>
        </w:rPr>
        <w:t xml:space="preserve"> досвід роботи у сфері будівництва,</w:t>
      </w:r>
      <w:r w:rsidR="00766327" w:rsidRPr="00102A13">
        <w:rPr>
          <w:rFonts w:ascii="Times New Roman" w:hAnsi="Times New Roman" w:cs="Times New Roman"/>
          <w:color w:val="000000" w:themeColor="text1"/>
          <w:sz w:val="28"/>
          <w:szCs w:val="28"/>
          <w:lang w:val="uk-UA"/>
        </w:rPr>
        <w:t xml:space="preserve"> представники </w:t>
      </w:r>
      <w:r w:rsidR="00710236" w:rsidRPr="00102A13">
        <w:rPr>
          <w:rFonts w:ascii="Times New Roman" w:hAnsi="Times New Roman" w:cs="Times New Roman"/>
          <w:color w:val="000000" w:themeColor="text1"/>
          <w:sz w:val="28"/>
          <w:szCs w:val="28"/>
          <w:lang w:val="uk-UA"/>
        </w:rPr>
        <w:t xml:space="preserve">виконавчого </w:t>
      </w:r>
      <w:r w:rsidR="00710236" w:rsidRPr="00102A13">
        <w:rPr>
          <w:rFonts w:ascii="Times New Roman" w:hAnsi="Times New Roman" w:cs="Times New Roman"/>
          <w:color w:val="000000" w:themeColor="text1"/>
          <w:sz w:val="28"/>
          <w:szCs w:val="28"/>
          <w:lang w:val="uk-UA"/>
        </w:rPr>
        <w:t>комітет</w:t>
      </w:r>
      <w:r w:rsidR="00710236" w:rsidRPr="00102A13">
        <w:rPr>
          <w:rFonts w:ascii="Times New Roman" w:hAnsi="Times New Roman" w:cs="Times New Roman"/>
          <w:color w:val="000000" w:themeColor="text1"/>
          <w:sz w:val="28"/>
          <w:szCs w:val="28"/>
          <w:lang w:val="uk-UA"/>
        </w:rPr>
        <w:t>у</w:t>
      </w:r>
      <w:r w:rsidR="00710236" w:rsidRPr="00102A13">
        <w:rPr>
          <w:rFonts w:ascii="Times New Roman" w:hAnsi="Times New Roman" w:cs="Times New Roman"/>
          <w:color w:val="000000" w:themeColor="text1"/>
          <w:sz w:val="28"/>
          <w:szCs w:val="28"/>
          <w:lang w:val="uk-UA"/>
        </w:rPr>
        <w:t xml:space="preserve"> Чернігівської міської ради</w:t>
      </w:r>
      <w:r w:rsidR="00710236" w:rsidRPr="00102A13">
        <w:rPr>
          <w:rFonts w:ascii="Times New Roman" w:hAnsi="Times New Roman" w:cs="Times New Roman"/>
          <w:color w:val="000000" w:themeColor="text1"/>
          <w:sz w:val="28"/>
          <w:szCs w:val="28"/>
          <w:lang w:val="uk-UA"/>
        </w:rPr>
        <w:t xml:space="preserve"> </w:t>
      </w:r>
      <w:r w:rsidRPr="00102A13">
        <w:rPr>
          <w:rFonts w:ascii="Times New Roman" w:hAnsi="Times New Roman" w:cs="Times New Roman"/>
          <w:color w:val="000000" w:themeColor="text1"/>
          <w:sz w:val="28"/>
          <w:szCs w:val="28"/>
          <w:lang w:val="uk-UA"/>
        </w:rPr>
        <w:t xml:space="preserve">та </w:t>
      </w:r>
      <w:r w:rsidRPr="00102A13">
        <w:rPr>
          <w:rFonts w:ascii="Times New Roman" w:hAnsi="Times New Roman" w:cs="Times New Roman"/>
          <w:color w:val="000000" w:themeColor="text1"/>
          <w:sz w:val="28"/>
          <w:szCs w:val="28"/>
          <w:lang w:val="uk-UA"/>
        </w:rPr>
        <w:lastRenderedPageBreak/>
        <w:t xml:space="preserve">громадськості. </w:t>
      </w:r>
      <w:r w:rsidRPr="00102A13">
        <w:rPr>
          <w:rFonts w:ascii="Times New Roman" w:hAnsi="Times New Roman" w:cs="Times New Roman"/>
          <w:color w:val="000000" w:themeColor="text1"/>
          <w:sz w:val="28"/>
          <w:szCs w:val="28"/>
          <w:shd w:val="clear" w:color="auto" w:fill="FFFFFF"/>
          <w:lang w:val="uk-UA"/>
        </w:rPr>
        <w:t>Кількість представників від громадськості становить не менше однієї третини загального складу комісії.</w:t>
      </w:r>
    </w:p>
    <w:p w:rsidR="002C21E7"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6</w:t>
      </w:r>
      <w:r w:rsidR="0012378D" w:rsidRPr="00102A13">
        <w:rPr>
          <w:rFonts w:ascii="Times New Roman" w:hAnsi="Times New Roman" w:cs="Times New Roman"/>
          <w:color w:val="000000" w:themeColor="text1"/>
          <w:sz w:val="28"/>
          <w:szCs w:val="28"/>
          <w:lang w:val="uk-UA"/>
        </w:rPr>
        <w:t>.</w:t>
      </w:r>
      <w:r w:rsidR="002C21E7" w:rsidRPr="00102A13">
        <w:rPr>
          <w:rFonts w:ascii="Times New Roman" w:hAnsi="Times New Roman" w:cs="Times New Roman"/>
          <w:color w:val="000000" w:themeColor="text1"/>
          <w:sz w:val="28"/>
          <w:szCs w:val="28"/>
          <w:lang w:val="uk-UA"/>
        </w:rPr>
        <w:t xml:space="preserve">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w:t>
      </w:r>
      <w:proofErr w:type="spellStart"/>
      <w:r w:rsidR="004F2225" w:rsidRPr="00102A13">
        <w:rPr>
          <w:rFonts w:ascii="Times New Roman" w:hAnsi="Times New Roman" w:cs="Times New Roman"/>
          <w:color w:val="000000" w:themeColor="text1"/>
          <w:sz w:val="28"/>
          <w:szCs w:val="28"/>
          <w:lang w:val="uk-UA"/>
        </w:rPr>
        <w:t>веб-порталі</w:t>
      </w:r>
      <w:proofErr w:type="spellEnd"/>
      <w:r w:rsidR="004F2225" w:rsidRPr="00102A13">
        <w:rPr>
          <w:rFonts w:ascii="Times New Roman" w:hAnsi="Times New Roman" w:cs="Times New Roman"/>
          <w:color w:val="000000" w:themeColor="text1"/>
          <w:sz w:val="28"/>
          <w:szCs w:val="28"/>
          <w:lang w:val="uk-UA"/>
        </w:rPr>
        <w:t xml:space="preserve"> Чернігівської міської ради</w:t>
      </w:r>
      <w:r w:rsidR="002C21E7" w:rsidRPr="00102A13">
        <w:rPr>
          <w:rFonts w:ascii="Times New Roman" w:hAnsi="Times New Roman" w:cs="Times New Roman"/>
          <w:color w:val="000000" w:themeColor="text1"/>
          <w:sz w:val="28"/>
          <w:szCs w:val="28"/>
          <w:lang w:val="uk-UA"/>
        </w:rPr>
        <w:t>.</w:t>
      </w:r>
    </w:p>
    <w:p w:rsidR="00EF2D40"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7</w:t>
      </w:r>
      <w:r w:rsidR="002C21E7" w:rsidRPr="00102A13">
        <w:rPr>
          <w:rFonts w:ascii="Times New Roman" w:hAnsi="Times New Roman" w:cs="Times New Roman"/>
          <w:color w:val="000000" w:themeColor="text1"/>
          <w:sz w:val="28"/>
          <w:szCs w:val="28"/>
          <w:lang w:val="uk-UA"/>
        </w:rPr>
        <w:t>. Основною формою роботи комісії є засідання, необхідність проведення яких і перелік питань до розгляду на яких визначає голова комісії</w:t>
      </w:r>
      <w:r w:rsidR="00EF2D40" w:rsidRPr="00102A13">
        <w:rPr>
          <w:rFonts w:ascii="Times New Roman" w:hAnsi="Times New Roman" w:cs="Times New Roman"/>
          <w:color w:val="000000" w:themeColor="text1"/>
          <w:sz w:val="28"/>
          <w:szCs w:val="28"/>
          <w:lang w:val="uk-UA"/>
        </w:rPr>
        <w:t xml:space="preserve"> </w:t>
      </w:r>
    </w:p>
    <w:p w:rsidR="00EF2D40"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8</w:t>
      </w:r>
      <w:r w:rsidR="00EF2D40" w:rsidRPr="00102A13">
        <w:rPr>
          <w:rFonts w:ascii="Times New Roman" w:hAnsi="Times New Roman" w:cs="Times New Roman"/>
          <w:color w:val="000000" w:themeColor="text1"/>
          <w:sz w:val="28"/>
          <w:szCs w:val="28"/>
          <w:lang w:val="uk-UA"/>
        </w:rPr>
        <w:t xml:space="preserve">. </w:t>
      </w:r>
      <w:r w:rsidR="002C21E7" w:rsidRPr="00102A13">
        <w:rPr>
          <w:rFonts w:ascii="Times New Roman" w:hAnsi="Times New Roman" w:cs="Times New Roman"/>
          <w:color w:val="000000" w:themeColor="text1"/>
          <w:sz w:val="28"/>
          <w:szCs w:val="28"/>
          <w:lang w:val="uk-UA"/>
        </w:rPr>
        <w:t>Голова к</w:t>
      </w:r>
      <w:r w:rsidR="00BB17DA" w:rsidRPr="00102A13">
        <w:rPr>
          <w:rFonts w:ascii="Times New Roman" w:hAnsi="Times New Roman" w:cs="Times New Roman"/>
          <w:color w:val="000000" w:themeColor="text1"/>
          <w:sz w:val="28"/>
          <w:szCs w:val="28"/>
          <w:lang w:val="uk-UA"/>
        </w:rPr>
        <w:t>омісії може прийняти рі</w:t>
      </w:r>
      <w:r w:rsidR="002C21E7" w:rsidRPr="00102A13">
        <w:rPr>
          <w:rFonts w:ascii="Times New Roman" w:hAnsi="Times New Roman" w:cs="Times New Roman"/>
          <w:color w:val="000000" w:themeColor="text1"/>
          <w:sz w:val="28"/>
          <w:szCs w:val="28"/>
          <w:lang w:val="uk-UA"/>
        </w:rPr>
        <w:t>шення про проведення засідання к</w:t>
      </w:r>
      <w:r w:rsidR="00BB17DA" w:rsidRPr="00102A13">
        <w:rPr>
          <w:rFonts w:ascii="Times New Roman" w:hAnsi="Times New Roman" w:cs="Times New Roman"/>
          <w:color w:val="000000" w:themeColor="text1"/>
          <w:sz w:val="28"/>
          <w:szCs w:val="28"/>
          <w:lang w:val="uk-UA"/>
        </w:rPr>
        <w:t>омісії у режимі реального часу (он-лайн) з використанням відповідних технічних засобів, зокрема через</w:t>
      </w:r>
      <w:r w:rsidR="002C21E7" w:rsidRPr="00102A13">
        <w:rPr>
          <w:rFonts w:ascii="Times New Roman" w:hAnsi="Times New Roman" w:cs="Times New Roman"/>
          <w:color w:val="000000" w:themeColor="text1"/>
          <w:sz w:val="28"/>
          <w:szCs w:val="28"/>
          <w:lang w:val="uk-UA"/>
        </w:rPr>
        <w:t xml:space="preserve"> мережу</w:t>
      </w:r>
      <w:r w:rsidR="00BB17DA" w:rsidRPr="00102A13">
        <w:rPr>
          <w:rFonts w:ascii="Times New Roman" w:hAnsi="Times New Roman" w:cs="Times New Roman"/>
          <w:color w:val="000000" w:themeColor="text1"/>
          <w:sz w:val="28"/>
          <w:szCs w:val="28"/>
          <w:lang w:val="uk-UA"/>
        </w:rPr>
        <w:t xml:space="preserve"> </w:t>
      </w:r>
      <w:proofErr w:type="spellStart"/>
      <w:r w:rsidR="002C21E7" w:rsidRPr="00102A13">
        <w:rPr>
          <w:rFonts w:ascii="Times New Roman" w:hAnsi="Times New Roman" w:cs="Times New Roman"/>
          <w:color w:val="000000" w:themeColor="text1"/>
          <w:sz w:val="28"/>
          <w:szCs w:val="28"/>
          <w:lang w:val="uk-UA"/>
        </w:rPr>
        <w:t>інтернет</w:t>
      </w:r>
      <w:proofErr w:type="spellEnd"/>
      <w:r w:rsidR="002C21E7" w:rsidRPr="00102A13">
        <w:rPr>
          <w:rFonts w:ascii="Times New Roman" w:hAnsi="Times New Roman" w:cs="Times New Roman"/>
          <w:color w:val="000000" w:themeColor="text1"/>
          <w:sz w:val="28"/>
          <w:szCs w:val="28"/>
          <w:lang w:val="uk-UA"/>
        </w:rPr>
        <w:t>, або про участь члена к</w:t>
      </w:r>
      <w:r w:rsidR="00BB17DA" w:rsidRPr="00102A13">
        <w:rPr>
          <w:rFonts w:ascii="Times New Roman" w:hAnsi="Times New Roman" w:cs="Times New Roman"/>
          <w:color w:val="000000" w:themeColor="text1"/>
          <w:sz w:val="28"/>
          <w:szCs w:val="28"/>
          <w:lang w:val="uk-UA"/>
        </w:rPr>
        <w:t>ом</w:t>
      </w:r>
      <w:r w:rsidR="002C21E7" w:rsidRPr="00102A13">
        <w:rPr>
          <w:rFonts w:ascii="Times New Roman" w:hAnsi="Times New Roman" w:cs="Times New Roman"/>
          <w:color w:val="000000" w:themeColor="text1"/>
          <w:sz w:val="28"/>
          <w:szCs w:val="28"/>
          <w:lang w:val="uk-UA"/>
        </w:rPr>
        <w:t>і</w:t>
      </w:r>
      <w:r w:rsidR="00BB17DA" w:rsidRPr="00102A13">
        <w:rPr>
          <w:rFonts w:ascii="Times New Roman" w:hAnsi="Times New Roman" w:cs="Times New Roman"/>
          <w:color w:val="000000" w:themeColor="text1"/>
          <w:sz w:val="28"/>
          <w:szCs w:val="28"/>
          <w:lang w:val="uk-UA"/>
        </w:rPr>
        <w:t xml:space="preserve">сії в такому </w:t>
      </w:r>
      <w:r w:rsidR="002C21E7" w:rsidRPr="00102A13">
        <w:rPr>
          <w:rFonts w:ascii="Times New Roman" w:hAnsi="Times New Roman" w:cs="Times New Roman"/>
          <w:color w:val="000000" w:themeColor="text1"/>
          <w:sz w:val="28"/>
          <w:szCs w:val="28"/>
          <w:lang w:val="uk-UA"/>
        </w:rPr>
        <w:t>режимі.</w:t>
      </w:r>
    </w:p>
    <w:p w:rsidR="00BB17DA"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9</w:t>
      </w:r>
      <w:r w:rsidR="00EF2D40" w:rsidRPr="00102A13">
        <w:rPr>
          <w:rFonts w:ascii="Times New Roman" w:hAnsi="Times New Roman" w:cs="Times New Roman"/>
          <w:color w:val="000000" w:themeColor="text1"/>
          <w:sz w:val="28"/>
          <w:szCs w:val="28"/>
          <w:lang w:val="uk-UA"/>
        </w:rPr>
        <w:t>.</w:t>
      </w:r>
      <w:r w:rsidRPr="00102A13">
        <w:rPr>
          <w:rFonts w:ascii="Times New Roman" w:hAnsi="Times New Roman" w:cs="Times New Roman"/>
          <w:color w:val="000000" w:themeColor="text1"/>
          <w:sz w:val="28"/>
          <w:szCs w:val="28"/>
          <w:lang w:val="uk-UA"/>
        </w:rPr>
        <w:t xml:space="preserve"> Засідання комісії веде голова к</w:t>
      </w:r>
      <w:r w:rsidR="00BB17DA" w:rsidRPr="00102A13">
        <w:rPr>
          <w:rFonts w:ascii="Times New Roman" w:hAnsi="Times New Roman" w:cs="Times New Roman"/>
          <w:color w:val="000000" w:themeColor="text1"/>
          <w:sz w:val="28"/>
          <w:szCs w:val="28"/>
          <w:lang w:val="uk-UA"/>
        </w:rPr>
        <w:t>омісії, а за його відсутності –</w:t>
      </w:r>
      <w:r w:rsidR="00102A13">
        <w:rPr>
          <w:rFonts w:ascii="Times New Roman" w:hAnsi="Times New Roman" w:cs="Times New Roman"/>
          <w:color w:val="000000" w:themeColor="text1"/>
          <w:sz w:val="28"/>
          <w:szCs w:val="28"/>
          <w:lang w:val="uk-UA"/>
        </w:rPr>
        <w:t xml:space="preserve"> </w:t>
      </w:r>
      <w:r w:rsidR="002C21E7" w:rsidRPr="00102A13">
        <w:rPr>
          <w:rFonts w:ascii="Times New Roman" w:hAnsi="Times New Roman" w:cs="Times New Roman"/>
          <w:color w:val="000000" w:themeColor="text1"/>
          <w:sz w:val="28"/>
          <w:szCs w:val="28"/>
          <w:lang w:val="uk-UA"/>
        </w:rPr>
        <w:t>заступник</w:t>
      </w:r>
      <w:r w:rsidRPr="00102A13">
        <w:rPr>
          <w:rFonts w:ascii="Times New Roman" w:hAnsi="Times New Roman" w:cs="Times New Roman"/>
          <w:color w:val="000000" w:themeColor="text1"/>
          <w:sz w:val="28"/>
          <w:szCs w:val="28"/>
          <w:lang w:val="uk-UA"/>
        </w:rPr>
        <w:t xml:space="preserve"> голови к</w:t>
      </w:r>
      <w:r w:rsidR="00BB17DA" w:rsidRPr="00102A13">
        <w:rPr>
          <w:rFonts w:ascii="Times New Roman" w:hAnsi="Times New Roman" w:cs="Times New Roman"/>
          <w:color w:val="000000" w:themeColor="text1"/>
          <w:sz w:val="28"/>
          <w:szCs w:val="28"/>
          <w:lang w:val="uk-UA"/>
        </w:rPr>
        <w:t>омісії.</w:t>
      </w:r>
    </w:p>
    <w:p w:rsidR="00BB17DA" w:rsidRPr="00102A13" w:rsidRDefault="002C21E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w:t>
      </w:r>
      <w:r w:rsidR="00766327" w:rsidRPr="00102A13">
        <w:rPr>
          <w:rFonts w:ascii="Times New Roman" w:hAnsi="Times New Roman" w:cs="Times New Roman"/>
          <w:color w:val="000000" w:themeColor="text1"/>
          <w:sz w:val="28"/>
          <w:szCs w:val="28"/>
          <w:lang w:val="uk-UA"/>
        </w:rPr>
        <w:t>0</w:t>
      </w:r>
      <w:r w:rsidRPr="00102A13">
        <w:rPr>
          <w:rFonts w:ascii="Times New Roman" w:hAnsi="Times New Roman" w:cs="Times New Roman"/>
          <w:color w:val="000000" w:themeColor="text1"/>
          <w:sz w:val="28"/>
          <w:szCs w:val="28"/>
          <w:lang w:val="uk-UA"/>
        </w:rPr>
        <w:t xml:space="preserve">. </w:t>
      </w:r>
      <w:r w:rsidR="00BB17DA" w:rsidRPr="00102A13">
        <w:rPr>
          <w:rFonts w:ascii="Times New Roman" w:hAnsi="Times New Roman" w:cs="Times New Roman"/>
          <w:color w:val="000000" w:themeColor="text1"/>
          <w:sz w:val="28"/>
          <w:szCs w:val="28"/>
          <w:lang w:val="uk-UA"/>
        </w:rPr>
        <w:t>Підготовку матеріа</w:t>
      </w:r>
      <w:r w:rsidR="00766327" w:rsidRPr="00102A13">
        <w:rPr>
          <w:rFonts w:ascii="Times New Roman" w:hAnsi="Times New Roman" w:cs="Times New Roman"/>
          <w:color w:val="000000" w:themeColor="text1"/>
          <w:sz w:val="28"/>
          <w:szCs w:val="28"/>
          <w:lang w:val="uk-UA"/>
        </w:rPr>
        <w:t>лів для розгляду на засіданнях комісії забезпечує секретар к</w:t>
      </w:r>
      <w:r w:rsidR="00BB17DA" w:rsidRPr="00102A13">
        <w:rPr>
          <w:rFonts w:ascii="Times New Roman" w:hAnsi="Times New Roman" w:cs="Times New Roman"/>
          <w:color w:val="000000" w:themeColor="text1"/>
          <w:sz w:val="28"/>
          <w:szCs w:val="28"/>
          <w:lang w:val="uk-UA"/>
        </w:rPr>
        <w:t>омісії.</w:t>
      </w:r>
    </w:p>
    <w:p w:rsidR="00185E30"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11</w:t>
      </w:r>
      <w:r w:rsidR="002C21E7" w:rsidRPr="00102A13">
        <w:rPr>
          <w:rFonts w:ascii="Times New Roman" w:hAnsi="Times New Roman" w:cs="Times New Roman"/>
          <w:color w:val="000000" w:themeColor="text1"/>
          <w:sz w:val="28"/>
          <w:szCs w:val="28"/>
          <w:lang w:val="uk-UA"/>
        </w:rPr>
        <w:t>. Засідання ко</w:t>
      </w:r>
      <w:r w:rsidR="00223375" w:rsidRPr="00102A13">
        <w:rPr>
          <w:rFonts w:ascii="Times New Roman" w:hAnsi="Times New Roman" w:cs="Times New Roman"/>
          <w:color w:val="000000" w:themeColor="text1"/>
          <w:sz w:val="28"/>
          <w:szCs w:val="28"/>
          <w:lang w:val="uk-UA"/>
        </w:rPr>
        <w:t>місії вважається правомоч</w:t>
      </w:r>
      <w:r w:rsidR="002C21E7" w:rsidRPr="00102A13">
        <w:rPr>
          <w:rFonts w:ascii="Times New Roman" w:hAnsi="Times New Roman" w:cs="Times New Roman"/>
          <w:color w:val="000000" w:themeColor="text1"/>
          <w:sz w:val="28"/>
          <w:szCs w:val="28"/>
          <w:lang w:val="uk-UA"/>
        </w:rPr>
        <w:t xml:space="preserve">ним, якщо на ньому присутні не менш як дві третини її складу. </w:t>
      </w:r>
    </w:p>
    <w:p w:rsidR="002C21E7" w:rsidRPr="00102A13" w:rsidRDefault="00766327"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12</w:t>
      </w:r>
      <w:r w:rsidR="00185E30" w:rsidRPr="00102A13">
        <w:rPr>
          <w:rFonts w:ascii="Times New Roman" w:hAnsi="Times New Roman" w:cs="Times New Roman"/>
          <w:color w:val="000000" w:themeColor="text1"/>
          <w:sz w:val="28"/>
          <w:szCs w:val="28"/>
          <w:lang w:val="uk-UA"/>
        </w:rPr>
        <w:t xml:space="preserve">. </w:t>
      </w:r>
      <w:r w:rsidR="002C21E7" w:rsidRPr="00102A13">
        <w:rPr>
          <w:rFonts w:ascii="Times New Roman" w:hAnsi="Times New Roman" w:cs="Times New Roman"/>
          <w:color w:val="000000" w:themeColor="text1"/>
          <w:sz w:val="28"/>
          <w:szCs w:val="28"/>
          <w:lang w:val="uk-UA"/>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E475F6" w:rsidRPr="00102A13" w:rsidRDefault="00710236"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shd w:val="clear" w:color="auto" w:fill="FFFFFF"/>
          <w:lang w:val="uk-UA"/>
        </w:rPr>
        <w:t xml:space="preserve">13. </w:t>
      </w:r>
      <w:r w:rsidR="00E475F6" w:rsidRPr="00102A13">
        <w:rPr>
          <w:rFonts w:ascii="Times New Roman" w:hAnsi="Times New Roman" w:cs="Times New Roman"/>
          <w:color w:val="000000" w:themeColor="text1"/>
          <w:sz w:val="28"/>
          <w:szCs w:val="28"/>
          <w:shd w:val="clear" w:color="auto" w:fill="FFFFFF"/>
          <w:lang w:val="uk-UA"/>
        </w:rPr>
        <w:t>Рішення комісії, в тому числі ті, що прийняті за результатами засідання, проведеного дистанційно в режимі реального часу (он-лайн),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та можуть підписувати в електронній формі з накладенням кваліфікованого електронного підпису).</w:t>
      </w:r>
    </w:p>
    <w:p w:rsidR="00766327" w:rsidRPr="00102A13" w:rsidRDefault="00710236"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14</w:t>
      </w:r>
      <w:r w:rsidR="00766327" w:rsidRPr="00102A13">
        <w:rPr>
          <w:rFonts w:ascii="Times New Roman" w:hAnsi="Times New Roman" w:cs="Times New Roman"/>
          <w:color w:val="000000" w:themeColor="text1"/>
          <w:sz w:val="28"/>
          <w:szCs w:val="28"/>
          <w:lang w:val="uk-UA"/>
        </w:rPr>
        <w:t>. Комісія відповідно до покладених на неї завдань:</w:t>
      </w:r>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r w:rsidRPr="00102A13">
        <w:rPr>
          <w:color w:val="000000" w:themeColor="text1"/>
          <w:sz w:val="28"/>
          <w:szCs w:val="28"/>
          <w:lang w:val="uk-UA"/>
        </w:rPr>
        <w:t>надає отримувачам компенсації вичерпну інформацію та консультації з питань отримання компенсації, повідомляє про можливість зве</w:t>
      </w:r>
      <w:r w:rsidR="00115B7A" w:rsidRPr="00102A13">
        <w:rPr>
          <w:color w:val="000000" w:themeColor="text1"/>
          <w:sz w:val="28"/>
          <w:szCs w:val="28"/>
          <w:lang w:val="uk-UA"/>
        </w:rPr>
        <w:t>рнутися на урядову гарячу лінію;</w:t>
      </w:r>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bookmarkStart w:id="0" w:name="n222"/>
      <w:bookmarkEnd w:id="0"/>
      <w:r w:rsidRPr="00102A13">
        <w:rPr>
          <w:color w:val="000000" w:themeColor="text1"/>
          <w:sz w:val="28"/>
          <w:szCs w:val="28"/>
          <w:lang w:val="uk-UA"/>
        </w:rPr>
        <w:t>розглядає заяви;</w:t>
      </w:r>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bookmarkStart w:id="1" w:name="n223"/>
      <w:bookmarkEnd w:id="1"/>
      <w:r w:rsidRPr="00102A13">
        <w:rPr>
          <w:color w:val="000000" w:themeColor="text1"/>
          <w:sz w:val="28"/>
          <w:szCs w:val="28"/>
          <w:lang w:val="uk-UA"/>
        </w:rPr>
        <w:t>встановлює наявність/відсутність права та підстав для надання компенсації та пріоритетного</w:t>
      </w:r>
      <w:r w:rsidR="00115B7A" w:rsidRPr="00102A13">
        <w:rPr>
          <w:color w:val="000000" w:themeColor="text1"/>
          <w:sz w:val="28"/>
          <w:szCs w:val="28"/>
          <w:lang w:val="uk-UA"/>
        </w:rPr>
        <w:t xml:space="preserve"> права на отримання компенсації;</w:t>
      </w:r>
    </w:p>
    <w:p w:rsidR="0071023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bookmarkStart w:id="2" w:name="n224"/>
      <w:bookmarkEnd w:id="2"/>
      <w:r w:rsidRPr="00102A13">
        <w:rPr>
          <w:color w:val="000000" w:themeColor="text1"/>
          <w:sz w:val="28"/>
          <w:szCs w:val="28"/>
          <w:lang w:val="uk-UA"/>
        </w:rPr>
        <w:t>проводить перевірку отримувача компенсації на відсутність (наявність) судимості за вчинення кримінальних правопорушень, передбачених </w:t>
      </w:r>
      <w:hyperlink r:id="rId9" w:anchor="n689" w:tgtFrame="_blank" w:history="1">
        <w:r w:rsidRPr="00102A13">
          <w:rPr>
            <w:rStyle w:val="aa"/>
            <w:color w:val="000000" w:themeColor="text1"/>
            <w:sz w:val="28"/>
            <w:szCs w:val="28"/>
            <w:u w:val="none"/>
            <w:lang w:val="uk-UA"/>
          </w:rPr>
          <w:t>розділом I</w:t>
        </w:r>
      </w:hyperlink>
      <w:r w:rsidRPr="00102A13">
        <w:rPr>
          <w:color w:val="000000" w:themeColor="text1"/>
          <w:sz w:val="28"/>
          <w:szCs w:val="28"/>
          <w:lang w:val="uk-UA"/>
        </w:rPr>
        <w:t> “Злочини проти основ національної безпеки України” Особливої частини Кримінального кодексу України;</w:t>
      </w:r>
      <w:bookmarkStart w:id="3" w:name="n225"/>
      <w:bookmarkEnd w:id="3"/>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r w:rsidRPr="00102A13">
        <w:rPr>
          <w:color w:val="000000" w:themeColor="text1"/>
          <w:sz w:val="28"/>
          <w:szCs w:val="28"/>
          <w:lang w:val="uk-UA"/>
        </w:rPr>
        <w:t>перевіряє наявність в Реєстрі пошкодженого та знищеного майна відомостей щодо акта комісійного обстеження, виконаного відповідно до </w:t>
      </w:r>
      <w:hyperlink r:id="rId10" w:anchor="n82" w:tgtFrame="_blank" w:history="1">
        <w:r w:rsidRPr="00102A13">
          <w:rPr>
            <w:rStyle w:val="aa"/>
            <w:color w:val="000000" w:themeColor="text1"/>
            <w:sz w:val="28"/>
            <w:szCs w:val="28"/>
            <w:u w:val="none"/>
            <w:lang w:val="uk-UA"/>
          </w:rPr>
          <w:t>пункту 8</w:t>
        </w:r>
      </w:hyperlink>
      <w:hyperlink r:id="rId11" w:anchor="n82" w:tgtFrame="_blank" w:history="1">
        <w:r w:rsidRPr="00102A13">
          <w:rPr>
            <w:rStyle w:val="aa"/>
            <w:b/>
            <w:bCs/>
            <w:color w:val="000000" w:themeColor="text1"/>
            <w:sz w:val="28"/>
            <w:szCs w:val="28"/>
            <w:u w:val="none"/>
            <w:vertAlign w:val="superscript"/>
            <w:lang w:val="uk-UA"/>
          </w:rPr>
          <w:t>-1</w:t>
        </w:r>
      </w:hyperlink>
      <w:r w:rsidRPr="00102A13">
        <w:rPr>
          <w:color w:val="000000" w:themeColor="text1"/>
          <w:sz w:val="28"/>
          <w:szCs w:val="28"/>
          <w:lang w:val="uk-UA"/>
        </w:rPr>
        <w:t>, та/або звіту з технічного обстеження відповідно до </w:t>
      </w:r>
      <w:hyperlink r:id="rId12" w:anchor="n44" w:tgtFrame="_blank" w:history="1">
        <w:r w:rsidRPr="00102A13">
          <w:rPr>
            <w:rStyle w:val="aa"/>
            <w:color w:val="000000" w:themeColor="text1"/>
            <w:sz w:val="28"/>
            <w:szCs w:val="28"/>
            <w:u w:val="none"/>
            <w:lang w:val="uk-UA"/>
          </w:rPr>
          <w:t>пункту 9</w:t>
        </w:r>
      </w:hyperlink>
      <w:r w:rsidRPr="00102A13">
        <w:rPr>
          <w:color w:val="000000" w:themeColor="text1"/>
          <w:sz w:val="28"/>
          <w:szCs w:val="28"/>
          <w:lang w:val="uk-UA"/>
        </w:rPr>
        <w:t> </w:t>
      </w:r>
      <w:hyperlink r:id="rId13" w:anchor="n9" w:tgtFrame="_blank" w:history="1">
        <w:r w:rsidR="004D2D72" w:rsidRPr="00102A13">
          <w:rPr>
            <w:rStyle w:val="aa"/>
            <w:color w:val="000000" w:themeColor="text1"/>
            <w:sz w:val="28"/>
            <w:szCs w:val="28"/>
            <w:u w:val="none"/>
            <w:shd w:val="clear" w:color="auto" w:fill="FFFFFF"/>
            <w:lang w:val="uk-UA"/>
          </w:rPr>
          <w:t>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hyperlink>
      <w:r w:rsidR="004D2D72" w:rsidRPr="00102A13">
        <w:rPr>
          <w:color w:val="000000" w:themeColor="text1"/>
          <w:sz w:val="28"/>
          <w:szCs w:val="28"/>
          <w:shd w:val="clear" w:color="auto" w:fill="FFFFFF"/>
          <w:lang w:val="uk-UA"/>
        </w:rPr>
        <w:t xml:space="preserve">, затвердженого постановою </w:t>
      </w:r>
      <w:r w:rsidR="004D2D72" w:rsidRPr="00102A13">
        <w:rPr>
          <w:color w:val="000000" w:themeColor="text1"/>
          <w:sz w:val="28"/>
          <w:szCs w:val="28"/>
          <w:shd w:val="clear" w:color="auto" w:fill="FFFFFF"/>
          <w:lang w:val="uk-UA"/>
        </w:rPr>
        <w:lastRenderedPageBreak/>
        <w:t>Кабінету Міністрів України від 19 квітня 2022 р. № 473</w:t>
      </w:r>
      <w:r w:rsidR="00710236" w:rsidRPr="00102A13">
        <w:rPr>
          <w:color w:val="000000" w:themeColor="text1"/>
          <w:sz w:val="28"/>
          <w:szCs w:val="28"/>
          <w:shd w:val="clear" w:color="auto" w:fill="FFFFFF"/>
          <w:lang w:val="uk-UA"/>
        </w:rPr>
        <w:t xml:space="preserve"> (далі - </w:t>
      </w:r>
      <w:r w:rsidR="00710236" w:rsidRPr="00102A13">
        <w:rPr>
          <w:color w:val="000000" w:themeColor="text1"/>
          <w:sz w:val="28"/>
          <w:szCs w:val="28"/>
          <w:lang w:val="uk-UA"/>
        </w:rPr>
        <w:t>Порядок</w:t>
      </w:r>
      <w:r w:rsidR="00710236" w:rsidRPr="00102A13">
        <w:rPr>
          <w:color w:val="000000" w:themeColor="text1"/>
          <w:sz w:val="28"/>
          <w:szCs w:val="28"/>
          <w:lang w:val="uk-UA"/>
        </w:rPr>
        <w:t xml:space="preserve"> виконання невідкладних робіт</w:t>
      </w:r>
      <w:r w:rsidR="00710236" w:rsidRPr="00102A13">
        <w:rPr>
          <w:color w:val="000000" w:themeColor="text1"/>
          <w:sz w:val="28"/>
          <w:szCs w:val="28"/>
          <w:lang w:val="uk-UA"/>
        </w:rPr>
        <w:t>)</w:t>
      </w:r>
      <w:r w:rsidRPr="00102A13">
        <w:rPr>
          <w:color w:val="000000" w:themeColor="text1"/>
          <w:sz w:val="28"/>
          <w:szCs w:val="28"/>
          <w:lang w:val="uk-UA"/>
        </w:rPr>
        <w:t>. У разі відсутності даних акта комісійного обстеження та/або звіту з технічного обстеження в Реєстрі пошкодженого та знищеного майна комісія вживає заходів для проведення обстеження відповідно до законодавства шляхом звернення до уповноваженого органу або самостійно, якщо вона виконує функції комісії відповідно до Порядку виконання невідкладних робіт;</w:t>
      </w:r>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bookmarkStart w:id="4" w:name="n226"/>
      <w:bookmarkEnd w:id="4"/>
      <w:r w:rsidRPr="00102A13">
        <w:rPr>
          <w:color w:val="000000" w:themeColor="text1"/>
          <w:sz w:val="28"/>
          <w:szCs w:val="28"/>
          <w:lang w:val="uk-UA"/>
        </w:rPr>
        <w:t>ознайомлює отримувача компенсації з даними, зафіксов</w:t>
      </w:r>
      <w:r w:rsidR="00710236" w:rsidRPr="00102A13">
        <w:rPr>
          <w:color w:val="000000" w:themeColor="text1"/>
          <w:sz w:val="28"/>
          <w:szCs w:val="28"/>
          <w:lang w:val="uk-UA"/>
        </w:rPr>
        <w:t>аними для заповнення чек-листа;</w:t>
      </w:r>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bookmarkStart w:id="5" w:name="n227"/>
      <w:bookmarkEnd w:id="5"/>
      <w:r w:rsidRPr="00102A13">
        <w:rPr>
          <w:color w:val="000000" w:themeColor="text1"/>
          <w:sz w:val="28"/>
          <w:szCs w:val="28"/>
          <w:lang w:val="uk-UA"/>
        </w:rPr>
        <w:t>приймає рішення про зупинення/поновлення розгляду заяви, надання/відмову у наданні компенсації;</w:t>
      </w:r>
    </w:p>
    <w:p w:rsidR="00E475F6" w:rsidRPr="00102A13" w:rsidRDefault="00E475F6" w:rsidP="00102A13">
      <w:pPr>
        <w:pStyle w:val="rvps2"/>
        <w:numPr>
          <w:ilvl w:val="0"/>
          <w:numId w:val="1"/>
        </w:numPr>
        <w:shd w:val="clear" w:color="auto" w:fill="FFFFFF"/>
        <w:spacing w:before="0" w:beforeAutospacing="0" w:after="0" w:afterAutospacing="0"/>
        <w:jc w:val="both"/>
        <w:rPr>
          <w:color w:val="000000" w:themeColor="text1"/>
          <w:sz w:val="28"/>
          <w:szCs w:val="28"/>
          <w:lang w:val="uk-UA"/>
        </w:rPr>
      </w:pPr>
      <w:bookmarkStart w:id="6" w:name="n228"/>
      <w:bookmarkEnd w:id="6"/>
      <w:r w:rsidRPr="00102A13">
        <w:rPr>
          <w:color w:val="000000" w:themeColor="text1"/>
          <w:sz w:val="28"/>
          <w:szCs w:val="28"/>
          <w:lang w:val="uk-UA"/>
        </w:rPr>
        <w:t>виконує інші повноваження, що випливають з покладених на неї завдань.</w:t>
      </w:r>
    </w:p>
    <w:p w:rsidR="0055485E" w:rsidRPr="00102A13" w:rsidRDefault="00710236"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15</w:t>
      </w:r>
      <w:r w:rsidR="0055485E" w:rsidRPr="00102A13">
        <w:rPr>
          <w:rFonts w:ascii="Times New Roman" w:hAnsi="Times New Roman" w:cs="Times New Roman"/>
          <w:color w:val="000000" w:themeColor="text1"/>
          <w:sz w:val="28"/>
          <w:szCs w:val="28"/>
          <w:lang w:val="uk-UA"/>
        </w:rPr>
        <w:t>. Голова комісії має право:</w:t>
      </w:r>
    </w:p>
    <w:p w:rsidR="002F77EE" w:rsidRPr="00102A13" w:rsidRDefault="002F77EE"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xml:space="preserve">- </w:t>
      </w:r>
      <w:r w:rsidR="00773B7A" w:rsidRPr="00102A13">
        <w:rPr>
          <w:rFonts w:ascii="Times New Roman" w:hAnsi="Times New Roman" w:cs="Times New Roman"/>
          <w:color w:val="000000" w:themeColor="text1"/>
          <w:sz w:val="28"/>
          <w:szCs w:val="28"/>
          <w:lang w:val="uk-UA"/>
        </w:rPr>
        <w:t xml:space="preserve"> </w:t>
      </w:r>
      <w:r w:rsidR="000A7A62" w:rsidRPr="00102A13">
        <w:rPr>
          <w:rFonts w:ascii="Times New Roman" w:hAnsi="Times New Roman" w:cs="Times New Roman"/>
          <w:color w:val="000000" w:themeColor="text1"/>
          <w:sz w:val="28"/>
          <w:szCs w:val="28"/>
          <w:lang w:val="uk-UA"/>
        </w:rPr>
        <w:t>здійснювати</w:t>
      </w:r>
      <w:r w:rsidRPr="00102A13">
        <w:rPr>
          <w:rFonts w:ascii="Times New Roman" w:hAnsi="Times New Roman" w:cs="Times New Roman"/>
          <w:color w:val="000000" w:themeColor="text1"/>
          <w:sz w:val="28"/>
          <w:szCs w:val="28"/>
          <w:lang w:val="uk-UA"/>
        </w:rPr>
        <w:t xml:space="preserve"> керівництво діяльністю комісії; </w:t>
      </w:r>
    </w:p>
    <w:p w:rsidR="0055485E" w:rsidRPr="00102A13" w:rsidRDefault="00773B7A"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xml:space="preserve">- </w:t>
      </w:r>
      <w:r w:rsidR="000A7A62" w:rsidRPr="00102A13">
        <w:rPr>
          <w:rFonts w:ascii="Times New Roman" w:hAnsi="Times New Roman" w:cs="Times New Roman"/>
          <w:color w:val="000000" w:themeColor="text1"/>
          <w:sz w:val="28"/>
          <w:szCs w:val="28"/>
          <w:lang w:val="uk-UA"/>
        </w:rPr>
        <w:t>видавати</w:t>
      </w:r>
      <w:r w:rsidR="0055485E" w:rsidRPr="00102A13">
        <w:rPr>
          <w:rFonts w:ascii="Times New Roman" w:hAnsi="Times New Roman" w:cs="Times New Roman"/>
          <w:color w:val="000000" w:themeColor="text1"/>
          <w:sz w:val="28"/>
          <w:szCs w:val="28"/>
          <w:lang w:val="uk-UA"/>
        </w:rPr>
        <w:t xml:space="preserve"> письмові розпорядження обов'язкові для виконання всіма членами комісії</w:t>
      </w:r>
      <w:r w:rsidR="00E251A0" w:rsidRPr="00102A13">
        <w:rPr>
          <w:rFonts w:ascii="Times New Roman" w:hAnsi="Times New Roman" w:cs="Times New Roman"/>
          <w:color w:val="000000" w:themeColor="text1"/>
          <w:sz w:val="28"/>
          <w:szCs w:val="28"/>
          <w:lang w:val="uk-UA"/>
        </w:rPr>
        <w:t>;</w:t>
      </w:r>
    </w:p>
    <w:p w:rsidR="0055485E" w:rsidRPr="00102A13" w:rsidRDefault="0055485E"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xml:space="preserve">- </w:t>
      </w:r>
      <w:r w:rsidR="00773B7A" w:rsidRPr="00102A13">
        <w:rPr>
          <w:rFonts w:ascii="Times New Roman" w:hAnsi="Times New Roman" w:cs="Times New Roman"/>
          <w:color w:val="000000" w:themeColor="text1"/>
          <w:sz w:val="28"/>
          <w:szCs w:val="28"/>
          <w:lang w:val="uk-UA"/>
        </w:rPr>
        <w:t xml:space="preserve"> </w:t>
      </w:r>
      <w:r w:rsidRPr="00102A13">
        <w:rPr>
          <w:rFonts w:ascii="Times New Roman" w:hAnsi="Times New Roman" w:cs="Times New Roman"/>
          <w:color w:val="000000" w:themeColor="text1"/>
          <w:sz w:val="28"/>
          <w:szCs w:val="28"/>
          <w:lang w:val="uk-UA"/>
        </w:rPr>
        <w:t>створювати робочі групи;</w:t>
      </w:r>
    </w:p>
    <w:p w:rsidR="0055485E" w:rsidRPr="00102A13" w:rsidRDefault="0055485E"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приймати оперативні рішення</w:t>
      </w:r>
      <w:r w:rsidR="00494E08" w:rsidRPr="00102A13">
        <w:rPr>
          <w:rFonts w:ascii="Times New Roman" w:hAnsi="Times New Roman" w:cs="Times New Roman"/>
          <w:color w:val="000000" w:themeColor="text1"/>
          <w:sz w:val="28"/>
          <w:szCs w:val="28"/>
          <w:lang w:val="uk-UA"/>
        </w:rPr>
        <w:t>,</w:t>
      </w:r>
      <w:r w:rsidRPr="00102A13">
        <w:rPr>
          <w:rFonts w:ascii="Times New Roman" w:hAnsi="Times New Roman" w:cs="Times New Roman"/>
          <w:color w:val="000000" w:themeColor="text1"/>
          <w:sz w:val="28"/>
          <w:szCs w:val="28"/>
          <w:lang w:val="uk-UA"/>
        </w:rPr>
        <w:t xml:space="preserve"> спрямовані на забезпечення якісного та своєчасного розгляду</w:t>
      </w:r>
      <w:r w:rsidR="00300793" w:rsidRPr="00102A13">
        <w:rPr>
          <w:rFonts w:ascii="Times New Roman" w:hAnsi="Times New Roman" w:cs="Times New Roman"/>
          <w:color w:val="000000" w:themeColor="text1"/>
          <w:sz w:val="28"/>
          <w:szCs w:val="28"/>
          <w:lang w:val="uk-UA"/>
        </w:rPr>
        <w:t xml:space="preserve"> заяв громадян;</w:t>
      </w:r>
      <w:r w:rsidRPr="00102A13">
        <w:rPr>
          <w:rFonts w:ascii="Times New Roman" w:hAnsi="Times New Roman" w:cs="Times New Roman"/>
          <w:color w:val="000000" w:themeColor="text1"/>
          <w:sz w:val="28"/>
          <w:szCs w:val="28"/>
          <w:lang w:val="uk-UA"/>
        </w:rPr>
        <w:t xml:space="preserve"> </w:t>
      </w:r>
    </w:p>
    <w:p w:rsidR="000A7A62" w:rsidRPr="00102A13" w:rsidRDefault="000A7A62" w:rsidP="00102A13">
      <w:pPr>
        <w:pStyle w:val="a9"/>
        <w:ind w:firstLine="567"/>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 xml:space="preserve">- </w:t>
      </w:r>
      <w:r w:rsidR="00773B7A" w:rsidRPr="00102A13">
        <w:rPr>
          <w:rFonts w:ascii="Times New Roman" w:hAnsi="Times New Roman" w:cs="Times New Roman"/>
          <w:color w:val="000000" w:themeColor="text1"/>
          <w:sz w:val="28"/>
          <w:szCs w:val="28"/>
          <w:lang w:val="uk-UA"/>
        </w:rPr>
        <w:t xml:space="preserve"> </w:t>
      </w:r>
      <w:r w:rsidR="009D5D59" w:rsidRPr="00102A13">
        <w:rPr>
          <w:rFonts w:ascii="Times New Roman" w:hAnsi="Times New Roman" w:cs="Times New Roman"/>
          <w:color w:val="000000" w:themeColor="text1"/>
          <w:sz w:val="28"/>
          <w:szCs w:val="28"/>
          <w:lang w:val="uk-UA"/>
        </w:rPr>
        <w:t>реалізовувати</w:t>
      </w:r>
      <w:r w:rsidRPr="00102A13">
        <w:rPr>
          <w:rFonts w:ascii="Times New Roman" w:hAnsi="Times New Roman" w:cs="Times New Roman"/>
          <w:color w:val="000000" w:themeColor="text1"/>
          <w:sz w:val="28"/>
          <w:szCs w:val="28"/>
          <w:lang w:val="uk-UA"/>
        </w:rPr>
        <w:t xml:space="preserve"> інші повноваження</w:t>
      </w:r>
      <w:r w:rsidR="00494E08" w:rsidRPr="00102A13">
        <w:rPr>
          <w:rFonts w:ascii="Times New Roman" w:hAnsi="Times New Roman" w:cs="Times New Roman"/>
          <w:color w:val="000000" w:themeColor="text1"/>
          <w:sz w:val="28"/>
          <w:szCs w:val="28"/>
          <w:lang w:val="uk-UA"/>
        </w:rPr>
        <w:t>,</w:t>
      </w:r>
      <w:r w:rsidRPr="00102A13">
        <w:rPr>
          <w:rFonts w:ascii="Times New Roman" w:hAnsi="Times New Roman" w:cs="Times New Roman"/>
          <w:color w:val="000000" w:themeColor="text1"/>
          <w:sz w:val="28"/>
          <w:szCs w:val="28"/>
          <w:lang w:val="uk-UA"/>
        </w:rPr>
        <w:t xml:space="preserve"> передбачені чинним законодавством</w:t>
      </w:r>
      <w:r w:rsidR="00494E08" w:rsidRPr="00102A13">
        <w:rPr>
          <w:rFonts w:ascii="Times New Roman" w:hAnsi="Times New Roman" w:cs="Times New Roman"/>
          <w:color w:val="000000" w:themeColor="text1"/>
          <w:sz w:val="28"/>
          <w:szCs w:val="28"/>
          <w:lang w:val="uk-UA"/>
        </w:rPr>
        <w:t>.</w:t>
      </w:r>
    </w:p>
    <w:p w:rsidR="00766327" w:rsidRPr="00102A13" w:rsidRDefault="00102A13" w:rsidP="00102A13">
      <w:pPr>
        <w:spacing w:after="0" w:line="240" w:lineRule="auto"/>
        <w:ind w:firstLine="709"/>
        <w:contextualSpacing/>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16</w:t>
      </w:r>
      <w:r w:rsidR="00766327" w:rsidRPr="00102A13">
        <w:rPr>
          <w:rFonts w:ascii="Times New Roman" w:hAnsi="Times New Roman" w:cs="Times New Roman"/>
          <w:color w:val="000000" w:themeColor="text1"/>
          <w:sz w:val="28"/>
          <w:szCs w:val="28"/>
          <w:lang w:val="uk-UA"/>
        </w:rPr>
        <w:t>. У разі відсутності голови комісії його повноваження виконує заступник голови комісії.</w:t>
      </w:r>
    </w:p>
    <w:p w:rsidR="00BB17DA" w:rsidRPr="00102A13" w:rsidRDefault="00BB17DA" w:rsidP="00102A13">
      <w:pPr>
        <w:spacing w:after="0" w:line="240" w:lineRule="auto"/>
        <w:ind w:firstLine="709"/>
        <w:contextualSpacing/>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lang w:val="uk-UA"/>
        </w:rPr>
        <w:t>1</w:t>
      </w:r>
      <w:r w:rsidR="00102A13" w:rsidRPr="00102A13">
        <w:rPr>
          <w:rFonts w:ascii="Times New Roman" w:hAnsi="Times New Roman" w:cs="Times New Roman"/>
          <w:color w:val="000000" w:themeColor="text1"/>
          <w:sz w:val="28"/>
          <w:szCs w:val="28"/>
          <w:lang w:val="uk-UA"/>
        </w:rPr>
        <w:t>7</w:t>
      </w:r>
      <w:r w:rsidRPr="00102A13">
        <w:rPr>
          <w:rFonts w:ascii="Times New Roman" w:hAnsi="Times New Roman" w:cs="Times New Roman"/>
          <w:color w:val="000000" w:themeColor="text1"/>
          <w:sz w:val="28"/>
          <w:szCs w:val="28"/>
          <w:lang w:val="uk-UA"/>
        </w:rPr>
        <w:t>. Організаційне</w:t>
      </w:r>
      <w:r w:rsidR="00895985" w:rsidRPr="00102A13">
        <w:rPr>
          <w:rFonts w:ascii="Times New Roman" w:hAnsi="Times New Roman" w:cs="Times New Roman"/>
          <w:color w:val="000000" w:themeColor="text1"/>
          <w:sz w:val="28"/>
          <w:szCs w:val="28"/>
          <w:lang w:val="uk-UA"/>
        </w:rPr>
        <w:t>,</w:t>
      </w:r>
      <w:r w:rsidRPr="00102A13">
        <w:rPr>
          <w:rFonts w:ascii="Times New Roman" w:hAnsi="Times New Roman" w:cs="Times New Roman"/>
          <w:color w:val="000000" w:themeColor="text1"/>
          <w:sz w:val="28"/>
          <w:szCs w:val="28"/>
          <w:lang w:val="uk-UA"/>
        </w:rPr>
        <w:t xml:space="preserve"> інформаційне, матеріальн</w:t>
      </w:r>
      <w:r w:rsidR="00530FF3" w:rsidRPr="00102A13">
        <w:rPr>
          <w:rFonts w:ascii="Times New Roman" w:hAnsi="Times New Roman" w:cs="Times New Roman"/>
          <w:color w:val="000000" w:themeColor="text1"/>
          <w:sz w:val="28"/>
          <w:szCs w:val="28"/>
          <w:lang w:val="uk-UA"/>
        </w:rPr>
        <w:t>о-технічне забезпечення роботи к</w:t>
      </w:r>
      <w:r w:rsidRPr="00102A13">
        <w:rPr>
          <w:rFonts w:ascii="Times New Roman" w:hAnsi="Times New Roman" w:cs="Times New Roman"/>
          <w:color w:val="000000" w:themeColor="text1"/>
          <w:sz w:val="28"/>
          <w:szCs w:val="28"/>
          <w:lang w:val="uk-UA"/>
        </w:rPr>
        <w:t xml:space="preserve">омісії здійснює </w:t>
      </w:r>
      <w:r w:rsidR="00DC29A2" w:rsidRPr="00102A13">
        <w:rPr>
          <w:rFonts w:ascii="Times New Roman" w:hAnsi="Times New Roman" w:cs="Times New Roman"/>
          <w:color w:val="000000" w:themeColor="text1"/>
          <w:sz w:val="28"/>
          <w:szCs w:val="28"/>
          <w:lang w:val="uk-UA"/>
        </w:rPr>
        <w:t>виконавчий комітет Чернігівської міської ради</w:t>
      </w:r>
      <w:r w:rsidRPr="00102A13">
        <w:rPr>
          <w:rFonts w:ascii="Times New Roman" w:hAnsi="Times New Roman" w:cs="Times New Roman"/>
          <w:color w:val="000000" w:themeColor="text1"/>
          <w:sz w:val="28"/>
          <w:szCs w:val="28"/>
          <w:lang w:val="uk-UA"/>
        </w:rPr>
        <w:t>.</w:t>
      </w:r>
    </w:p>
    <w:p w:rsidR="00102A13" w:rsidRPr="00102A13" w:rsidRDefault="00102A13" w:rsidP="00102A13">
      <w:pPr>
        <w:spacing w:after="0" w:line="240" w:lineRule="auto"/>
        <w:ind w:firstLine="709"/>
        <w:contextualSpacing/>
        <w:jc w:val="both"/>
        <w:rPr>
          <w:rFonts w:ascii="Times New Roman" w:hAnsi="Times New Roman" w:cs="Times New Roman"/>
          <w:color w:val="000000" w:themeColor="text1"/>
          <w:sz w:val="28"/>
          <w:szCs w:val="28"/>
          <w:lang w:val="uk-UA"/>
        </w:rPr>
      </w:pPr>
      <w:r w:rsidRPr="00102A13">
        <w:rPr>
          <w:rFonts w:ascii="Times New Roman" w:hAnsi="Times New Roman" w:cs="Times New Roman"/>
          <w:color w:val="000000" w:themeColor="text1"/>
          <w:sz w:val="28"/>
          <w:szCs w:val="28"/>
          <w:shd w:val="clear" w:color="auto" w:fill="FFFFFF"/>
          <w:lang w:val="uk-UA"/>
        </w:rPr>
        <w:t xml:space="preserve">18. </w:t>
      </w:r>
      <w:r w:rsidRPr="00102A13">
        <w:rPr>
          <w:rFonts w:ascii="Times New Roman" w:hAnsi="Times New Roman" w:cs="Times New Roman"/>
          <w:color w:val="000000" w:themeColor="text1"/>
          <w:sz w:val="28"/>
          <w:szCs w:val="28"/>
          <w:shd w:val="clear" w:color="auto" w:fill="FFFFFF"/>
          <w:lang w:val="uk-UA"/>
        </w:rPr>
        <w:t>Комісія відповідно до покладених на неї завдань провадить свою діяльність із дотриманням законодавства про охорону праці, виконанням вимог законів та інших нормативно-правових актів з питань техногенної та пожежної безпеки, цивільного захисту. Під час попереджувального сигналу “Увага всім” члени комісії зобов’язані дотримуватися планів реагування на надзвичайні ситуації, затверджених в установленому законодавством порядку.</w:t>
      </w:r>
    </w:p>
    <w:p w:rsidR="00BB17DA" w:rsidRPr="00102A13" w:rsidRDefault="00BB17DA" w:rsidP="00102A13">
      <w:pPr>
        <w:spacing w:after="0" w:line="240" w:lineRule="auto"/>
        <w:contextualSpacing/>
        <w:jc w:val="both"/>
        <w:rPr>
          <w:rFonts w:ascii="Times New Roman" w:hAnsi="Times New Roman" w:cs="Times New Roman"/>
          <w:color w:val="000000" w:themeColor="text1"/>
          <w:sz w:val="28"/>
          <w:szCs w:val="28"/>
          <w:lang w:val="uk-UA"/>
        </w:rPr>
      </w:pPr>
    </w:p>
    <w:p w:rsidR="00EF2D40" w:rsidRPr="00102A13" w:rsidRDefault="00EF2D40" w:rsidP="00102A13">
      <w:pPr>
        <w:spacing w:after="0" w:line="240" w:lineRule="auto"/>
        <w:ind w:firstLine="709"/>
        <w:contextualSpacing/>
        <w:jc w:val="both"/>
        <w:rPr>
          <w:rFonts w:ascii="Times New Roman" w:hAnsi="Times New Roman" w:cs="Times New Roman"/>
          <w:color w:val="000000" w:themeColor="text1"/>
          <w:sz w:val="28"/>
          <w:szCs w:val="28"/>
          <w:lang w:val="uk-UA"/>
        </w:rPr>
      </w:pPr>
      <w:bookmarkStart w:id="7" w:name="_GoBack"/>
      <w:bookmarkEnd w:id="7"/>
    </w:p>
    <w:sectPr w:rsidR="00EF2D40" w:rsidRPr="00102A13" w:rsidSect="003D7714">
      <w:headerReference w:type="default" r:id="rId14"/>
      <w:pgSz w:w="11907" w:h="16840" w:code="9"/>
      <w:pgMar w:top="851" w:right="708"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EF" w:rsidRDefault="009175EF" w:rsidP="00EF2D40">
      <w:pPr>
        <w:spacing w:after="0" w:line="240" w:lineRule="auto"/>
      </w:pPr>
      <w:r>
        <w:separator/>
      </w:r>
    </w:p>
  </w:endnote>
  <w:endnote w:type="continuationSeparator" w:id="0">
    <w:p w:rsidR="009175EF" w:rsidRDefault="009175EF" w:rsidP="00EF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EF" w:rsidRDefault="009175EF" w:rsidP="00EF2D40">
      <w:pPr>
        <w:spacing w:after="0" w:line="240" w:lineRule="auto"/>
      </w:pPr>
      <w:r>
        <w:separator/>
      </w:r>
    </w:p>
  </w:footnote>
  <w:footnote w:type="continuationSeparator" w:id="0">
    <w:p w:rsidR="009175EF" w:rsidRDefault="009175EF" w:rsidP="00EF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55717"/>
      <w:docPartObj>
        <w:docPartGallery w:val="Page Numbers (Top of Page)"/>
        <w:docPartUnique/>
      </w:docPartObj>
    </w:sdtPr>
    <w:sdtEndPr/>
    <w:sdtContent>
      <w:p w:rsidR="00EF2D40" w:rsidRDefault="00EF2D40">
        <w:pPr>
          <w:pStyle w:val="a3"/>
          <w:jc w:val="center"/>
        </w:pPr>
        <w:r>
          <w:fldChar w:fldCharType="begin"/>
        </w:r>
        <w:r>
          <w:instrText>PAGE   \* MERGEFORMAT</w:instrText>
        </w:r>
        <w:r>
          <w:fldChar w:fldCharType="separate"/>
        </w:r>
        <w:r w:rsidR="005D0387" w:rsidRPr="005D0387">
          <w:rPr>
            <w:noProof/>
            <w:lang w:val="ru-RU"/>
          </w:rPr>
          <w:t>3</w:t>
        </w:r>
        <w:r>
          <w:fldChar w:fldCharType="end"/>
        </w:r>
      </w:p>
    </w:sdtContent>
  </w:sdt>
  <w:p w:rsidR="00EF2D40" w:rsidRDefault="00EF2D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46A28"/>
    <w:multiLevelType w:val="hybridMultilevel"/>
    <w:tmpl w:val="496E6592"/>
    <w:lvl w:ilvl="0" w:tplc="A3CE96A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CB"/>
    <w:rsid w:val="00035267"/>
    <w:rsid w:val="00062856"/>
    <w:rsid w:val="000A7A62"/>
    <w:rsid w:val="000A7F69"/>
    <w:rsid w:val="000B0C55"/>
    <w:rsid w:val="000F173B"/>
    <w:rsid w:val="00102A13"/>
    <w:rsid w:val="001036F5"/>
    <w:rsid w:val="00115B7A"/>
    <w:rsid w:val="00120B57"/>
    <w:rsid w:val="0012378D"/>
    <w:rsid w:val="00133D69"/>
    <w:rsid w:val="00137311"/>
    <w:rsid w:val="00145707"/>
    <w:rsid w:val="0018203D"/>
    <w:rsid w:val="00185E30"/>
    <w:rsid w:val="001A309A"/>
    <w:rsid w:val="001F5D2B"/>
    <w:rsid w:val="002121F2"/>
    <w:rsid w:val="00223375"/>
    <w:rsid w:val="00242E9A"/>
    <w:rsid w:val="002C21E7"/>
    <w:rsid w:val="002F77EE"/>
    <w:rsid w:val="00300793"/>
    <w:rsid w:val="00322217"/>
    <w:rsid w:val="00340CC2"/>
    <w:rsid w:val="00343DF7"/>
    <w:rsid w:val="003A0A23"/>
    <w:rsid w:val="003C464A"/>
    <w:rsid w:val="003D7714"/>
    <w:rsid w:val="004440BA"/>
    <w:rsid w:val="00452B42"/>
    <w:rsid w:val="00482E49"/>
    <w:rsid w:val="00483BB0"/>
    <w:rsid w:val="00494E08"/>
    <w:rsid w:val="004D23C9"/>
    <w:rsid w:val="004D2D72"/>
    <w:rsid w:val="004E36D9"/>
    <w:rsid w:val="004E6627"/>
    <w:rsid w:val="004F2225"/>
    <w:rsid w:val="0050022B"/>
    <w:rsid w:val="00503293"/>
    <w:rsid w:val="00512798"/>
    <w:rsid w:val="00530709"/>
    <w:rsid w:val="00530FF3"/>
    <w:rsid w:val="00540DAD"/>
    <w:rsid w:val="0055485E"/>
    <w:rsid w:val="005933E3"/>
    <w:rsid w:val="005960A5"/>
    <w:rsid w:val="005D0387"/>
    <w:rsid w:val="00613427"/>
    <w:rsid w:val="006309B7"/>
    <w:rsid w:val="00637EFD"/>
    <w:rsid w:val="00694177"/>
    <w:rsid w:val="006C7D6E"/>
    <w:rsid w:val="006E40E3"/>
    <w:rsid w:val="00710236"/>
    <w:rsid w:val="007505A5"/>
    <w:rsid w:val="00750629"/>
    <w:rsid w:val="00766327"/>
    <w:rsid w:val="00773B7A"/>
    <w:rsid w:val="00817451"/>
    <w:rsid w:val="00825ED6"/>
    <w:rsid w:val="00833DFF"/>
    <w:rsid w:val="00895985"/>
    <w:rsid w:val="009175EF"/>
    <w:rsid w:val="009A2C69"/>
    <w:rsid w:val="009B7BCB"/>
    <w:rsid w:val="009D5D59"/>
    <w:rsid w:val="009E09F1"/>
    <w:rsid w:val="00AC3779"/>
    <w:rsid w:val="00AD098B"/>
    <w:rsid w:val="00B5377E"/>
    <w:rsid w:val="00BA5477"/>
    <w:rsid w:val="00BB17DA"/>
    <w:rsid w:val="00BC45E1"/>
    <w:rsid w:val="00C10B06"/>
    <w:rsid w:val="00C33B78"/>
    <w:rsid w:val="00CA39EA"/>
    <w:rsid w:val="00CA63D8"/>
    <w:rsid w:val="00D84877"/>
    <w:rsid w:val="00DC29A2"/>
    <w:rsid w:val="00DC42B6"/>
    <w:rsid w:val="00DC76C1"/>
    <w:rsid w:val="00DD4530"/>
    <w:rsid w:val="00DF3994"/>
    <w:rsid w:val="00E03C0C"/>
    <w:rsid w:val="00E2504F"/>
    <w:rsid w:val="00E251A0"/>
    <w:rsid w:val="00E3346E"/>
    <w:rsid w:val="00E4162A"/>
    <w:rsid w:val="00E475F6"/>
    <w:rsid w:val="00EF2D40"/>
    <w:rsid w:val="00F955F1"/>
    <w:rsid w:val="00FC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40"/>
    <w:pPr>
      <w:tabs>
        <w:tab w:val="center" w:pos="4986"/>
        <w:tab w:val="right" w:pos="9973"/>
      </w:tabs>
      <w:spacing w:after="0" w:line="240" w:lineRule="auto"/>
    </w:pPr>
  </w:style>
  <w:style w:type="character" w:customStyle="1" w:styleId="a4">
    <w:name w:val="Верхний колонтитул Знак"/>
    <w:basedOn w:val="a0"/>
    <w:link w:val="a3"/>
    <w:uiPriority w:val="99"/>
    <w:rsid w:val="00EF2D40"/>
  </w:style>
  <w:style w:type="paragraph" w:styleId="a5">
    <w:name w:val="footer"/>
    <w:basedOn w:val="a"/>
    <w:link w:val="a6"/>
    <w:uiPriority w:val="99"/>
    <w:unhideWhenUsed/>
    <w:rsid w:val="00EF2D40"/>
    <w:pPr>
      <w:tabs>
        <w:tab w:val="center" w:pos="4986"/>
        <w:tab w:val="right" w:pos="9973"/>
      </w:tabs>
      <w:spacing w:after="0" w:line="240" w:lineRule="auto"/>
    </w:pPr>
  </w:style>
  <w:style w:type="character" w:customStyle="1" w:styleId="a6">
    <w:name w:val="Нижний колонтитул Знак"/>
    <w:basedOn w:val="a0"/>
    <w:link w:val="a5"/>
    <w:uiPriority w:val="99"/>
    <w:rsid w:val="00EF2D40"/>
  </w:style>
  <w:style w:type="paragraph" w:styleId="a7">
    <w:name w:val="Balloon Text"/>
    <w:basedOn w:val="a"/>
    <w:link w:val="a8"/>
    <w:uiPriority w:val="99"/>
    <w:semiHidden/>
    <w:unhideWhenUsed/>
    <w:rsid w:val="004E36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36D9"/>
    <w:rPr>
      <w:rFonts w:ascii="Segoe UI" w:hAnsi="Segoe UI" w:cs="Segoe UI"/>
      <w:sz w:val="18"/>
      <w:szCs w:val="18"/>
    </w:rPr>
  </w:style>
  <w:style w:type="paragraph" w:styleId="a9">
    <w:name w:val="No Spacing"/>
    <w:uiPriority w:val="1"/>
    <w:qFormat/>
    <w:rsid w:val="004E6627"/>
    <w:pPr>
      <w:spacing w:after="0" w:line="240" w:lineRule="auto"/>
    </w:pPr>
  </w:style>
  <w:style w:type="paragraph" w:customStyle="1" w:styleId="rvps2">
    <w:name w:val="rvps2"/>
    <w:basedOn w:val="a"/>
    <w:rsid w:val="00E475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E475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40"/>
    <w:pPr>
      <w:tabs>
        <w:tab w:val="center" w:pos="4986"/>
        <w:tab w:val="right" w:pos="9973"/>
      </w:tabs>
      <w:spacing w:after="0" w:line="240" w:lineRule="auto"/>
    </w:pPr>
  </w:style>
  <w:style w:type="character" w:customStyle="1" w:styleId="a4">
    <w:name w:val="Верхний колонтитул Знак"/>
    <w:basedOn w:val="a0"/>
    <w:link w:val="a3"/>
    <w:uiPriority w:val="99"/>
    <w:rsid w:val="00EF2D40"/>
  </w:style>
  <w:style w:type="paragraph" w:styleId="a5">
    <w:name w:val="footer"/>
    <w:basedOn w:val="a"/>
    <w:link w:val="a6"/>
    <w:uiPriority w:val="99"/>
    <w:unhideWhenUsed/>
    <w:rsid w:val="00EF2D40"/>
    <w:pPr>
      <w:tabs>
        <w:tab w:val="center" w:pos="4986"/>
        <w:tab w:val="right" w:pos="9973"/>
      </w:tabs>
      <w:spacing w:after="0" w:line="240" w:lineRule="auto"/>
    </w:pPr>
  </w:style>
  <w:style w:type="character" w:customStyle="1" w:styleId="a6">
    <w:name w:val="Нижний колонтитул Знак"/>
    <w:basedOn w:val="a0"/>
    <w:link w:val="a5"/>
    <w:uiPriority w:val="99"/>
    <w:rsid w:val="00EF2D40"/>
  </w:style>
  <w:style w:type="paragraph" w:styleId="a7">
    <w:name w:val="Balloon Text"/>
    <w:basedOn w:val="a"/>
    <w:link w:val="a8"/>
    <w:uiPriority w:val="99"/>
    <w:semiHidden/>
    <w:unhideWhenUsed/>
    <w:rsid w:val="004E36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36D9"/>
    <w:rPr>
      <w:rFonts w:ascii="Segoe UI" w:hAnsi="Segoe UI" w:cs="Segoe UI"/>
      <w:sz w:val="18"/>
      <w:szCs w:val="18"/>
    </w:rPr>
  </w:style>
  <w:style w:type="paragraph" w:styleId="a9">
    <w:name w:val="No Spacing"/>
    <w:uiPriority w:val="1"/>
    <w:qFormat/>
    <w:rsid w:val="004E6627"/>
    <w:pPr>
      <w:spacing w:after="0" w:line="240" w:lineRule="auto"/>
    </w:pPr>
  </w:style>
  <w:style w:type="paragraph" w:customStyle="1" w:styleId="rvps2">
    <w:name w:val="rvps2"/>
    <w:basedOn w:val="a"/>
    <w:rsid w:val="00E475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E47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96602">
      <w:bodyDiv w:val="1"/>
      <w:marLeft w:val="0"/>
      <w:marRight w:val="0"/>
      <w:marTop w:val="0"/>
      <w:marBottom w:val="0"/>
      <w:divBdr>
        <w:top w:val="none" w:sz="0" w:space="0" w:color="auto"/>
        <w:left w:val="none" w:sz="0" w:space="0" w:color="auto"/>
        <w:bottom w:val="none" w:sz="0" w:space="0" w:color="auto"/>
        <w:right w:val="none" w:sz="0" w:space="0" w:color="auto"/>
      </w:divBdr>
    </w:div>
    <w:div w:id="1431968214">
      <w:bodyDiv w:val="1"/>
      <w:marLeft w:val="0"/>
      <w:marRight w:val="0"/>
      <w:marTop w:val="0"/>
      <w:marBottom w:val="0"/>
      <w:divBdr>
        <w:top w:val="none" w:sz="0" w:space="0" w:color="auto"/>
        <w:left w:val="none" w:sz="0" w:space="0" w:color="auto"/>
        <w:bottom w:val="none" w:sz="0" w:space="0" w:color="auto"/>
        <w:right w:val="none" w:sz="0" w:space="0" w:color="auto"/>
      </w:divBdr>
      <w:divsChild>
        <w:div w:id="1157914659">
          <w:marLeft w:val="0"/>
          <w:marRight w:val="0"/>
          <w:marTop w:val="0"/>
          <w:marBottom w:val="0"/>
          <w:divBdr>
            <w:top w:val="none" w:sz="0" w:space="0" w:color="auto"/>
            <w:left w:val="none" w:sz="0" w:space="0" w:color="auto"/>
            <w:bottom w:val="none" w:sz="0" w:space="0" w:color="auto"/>
            <w:right w:val="none" w:sz="0" w:space="0" w:color="auto"/>
          </w:divBdr>
        </w:div>
        <w:div w:id="812866746">
          <w:marLeft w:val="0"/>
          <w:marRight w:val="0"/>
          <w:marTop w:val="0"/>
          <w:marBottom w:val="0"/>
          <w:divBdr>
            <w:top w:val="none" w:sz="0" w:space="0" w:color="auto"/>
            <w:left w:val="none" w:sz="0" w:space="0" w:color="auto"/>
            <w:bottom w:val="none" w:sz="0" w:space="0" w:color="auto"/>
            <w:right w:val="none" w:sz="0" w:space="0" w:color="auto"/>
          </w:divBdr>
        </w:div>
        <w:div w:id="2124766527">
          <w:marLeft w:val="0"/>
          <w:marRight w:val="0"/>
          <w:marTop w:val="0"/>
          <w:marBottom w:val="0"/>
          <w:divBdr>
            <w:top w:val="none" w:sz="0" w:space="0" w:color="auto"/>
            <w:left w:val="none" w:sz="0" w:space="0" w:color="auto"/>
            <w:bottom w:val="none" w:sz="0" w:space="0" w:color="auto"/>
            <w:right w:val="none" w:sz="0" w:space="0" w:color="auto"/>
          </w:divBdr>
        </w:div>
      </w:divsChild>
    </w:div>
    <w:div w:id="16556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73-2022-%D0%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473-2022-%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73-2022-%D0%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473-2022-%D0%BF" TargetMode="External"/><Relationship Id="rId4" Type="http://schemas.microsoft.com/office/2007/relationships/stylesWithEffects" Target="stylesWithEffects.xml"/><Relationship Id="rId9" Type="http://schemas.openxmlformats.org/officeDocument/2006/relationships/hyperlink" Target="https://zakon.rada.gov.ua/laws/show/2341-1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0C5D-A032-41FB-BC39-8B8F7B29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2023-05-18T12:33:00Z</cp:lastPrinted>
  <dcterms:created xsi:type="dcterms:W3CDTF">2023-05-19T09:32:00Z</dcterms:created>
  <dcterms:modified xsi:type="dcterms:W3CDTF">2023-07-03T05:21:00Z</dcterms:modified>
</cp:coreProperties>
</file>