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77" w:rsidRPr="008122D9" w:rsidRDefault="005C0E77" w:rsidP="005C0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2D9"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:rsidR="005C0E77" w:rsidRPr="008122D9" w:rsidRDefault="005C0E77" w:rsidP="005C0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2D9">
        <w:rPr>
          <w:rFonts w:ascii="Times New Roman" w:eastAsia="Times New Roman" w:hAnsi="Times New Roman" w:cs="Times New Roman"/>
          <w:sz w:val="28"/>
          <w:szCs w:val="28"/>
        </w:rPr>
        <w:t>до проекту рішення виконавчого комітету Чернігівської міської ради</w:t>
      </w:r>
    </w:p>
    <w:p w:rsidR="005C0E77" w:rsidRPr="008122D9" w:rsidRDefault="00B569F5" w:rsidP="005C0E77">
      <w:pPr>
        <w:spacing w:before="100" w:beforeAutospacing="1" w:after="100" w:afterAutospacing="1"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5C0E77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передачу майна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0E77" w:rsidRPr="00812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E77" w:rsidRPr="008122D9" w:rsidRDefault="005C0E77" w:rsidP="005C0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027" w:rsidRDefault="005C0E77" w:rsidP="00E729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 проектом рішення пропонується надати згоду </w:t>
      </w:r>
      <w:r w:rsidR="006A1027" w:rsidRPr="006A1027">
        <w:rPr>
          <w:rFonts w:ascii="Times New Roman" w:hAnsi="Times New Roman" w:cs="Times New Roman"/>
          <w:sz w:val="28"/>
          <w:szCs w:val="28"/>
        </w:rPr>
        <w:t>на передачу  з оперативного управління Чернігівського міського центру соціальних служб (код ЄДРПОУ 263</w:t>
      </w:r>
      <w:r w:rsidR="00892FF9">
        <w:rPr>
          <w:rFonts w:ascii="Times New Roman" w:hAnsi="Times New Roman" w:cs="Times New Roman"/>
          <w:sz w:val="28"/>
          <w:szCs w:val="28"/>
        </w:rPr>
        <w:t xml:space="preserve">51151)  </w:t>
      </w:r>
      <w:r w:rsidR="00000C7E">
        <w:rPr>
          <w:rFonts w:ascii="Times New Roman" w:hAnsi="Times New Roman" w:cs="Times New Roman"/>
          <w:sz w:val="28"/>
          <w:szCs w:val="28"/>
        </w:rPr>
        <w:t>в оперативне управління</w:t>
      </w:r>
      <w:r w:rsidR="00892FF9">
        <w:rPr>
          <w:rFonts w:ascii="Times New Roman" w:hAnsi="Times New Roman" w:cs="Times New Roman"/>
          <w:sz w:val="28"/>
          <w:szCs w:val="28"/>
        </w:rPr>
        <w:t xml:space="preserve"> к</w:t>
      </w:r>
      <w:r w:rsidR="006A1027" w:rsidRPr="006A1027">
        <w:rPr>
          <w:rFonts w:ascii="Times New Roman" w:hAnsi="Times New Roman" w:cs="Times New Roman"/>
          <w:sz w:val="28"/>
          <w:szCs w:val="28"/>
        </w:rPr>
        <w:t>омунально</w:t>
      </w:r>
      <w:r w:rsidR="002F3A0B">
        <w:rPr>
          <w:rFonts w:ascii="Times New Roman" w:hAnsi="Times New Roman" w:cs="Times New Roman"/>
          <w:sz w:val="28"/>
          <w:szCs w:val="28"/>
        </w:rPr>
        <w:t>го</w:t>
      </w:r>
      <w:r w:rsidR="006A1027" w:rsidRPr="006A1027">
        <w:rPr>
          <w:rFonts w:ascii="Times New Roman" w:hAnsi="Times New Roman" w:cs="Times New Roman"/>
          <w:sz w:val="28"/>
          <w:szCs w:val="28"/>
        </w:rPr>
        <w:t xml:space="preserve"> закладу  «Позашкільний навчальний заклад «Центр роботи з дітьми та молоддю за місцем проживання» Чернігівської міської р</w:t>
      </w:r>
      <w:r w:rsidR="00892FF9">
        <w:rPr>
          <w:rFonts w:ascii="Times New Roman" w:hAnsi="Times New Roman" w:cs="Times New Roman"/>
          <w:sz w:val="28"/>
          <w:szCs w:val="28"/>
        </w:rPr>
        <w:t>ади (код ЄДРПОУ 35686763)  майна</w:t>
      </w:r>
      <w:r w:rsidR="006A1027" w:rsidRPr="006A1027">
        <w:rPr>
          <w:rFonts w:ascii="Times New Roman" w:hAnsi="Times New Roman" w:cs="Times New Roman"/>
          <w:sz w:val="28"/>
          <w:szCs w:val="28"/>
        </w:rPr>
        <w:t xml:space="preserve"> згідно з додатком до цього рішення</w:t>
      </w:r>
      <w:r w:rsidR="006A1027">
        <w:rPr>
          <w:rFonts w:ascii="Times New Roman" w:hAnsi="Times New Roman" w:cs="Times New Roman"/>
          <w:sz w:val="28"/>
          <w:szCs w:val="28"/>
        </w:rPr>
        <w:t>.</w:t>
      </w:r>
      <w:r w:rsidR="006A1027" w:rsidRPr="006A1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330" w:rsidRDefault="006A1027" w:rsidP="00E729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Майно </w:t>
      </w:r>
      <w:r w:rsidR="005C0E77" w:rsidRPr="006A1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0E77" w:rsidRPr="006A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проекту «Спільно. Соціальні послуги</w:t>
      </w:r>
      <w:r w:rsidR="0077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сімей у громаді», який</w:t>
      </w:r>
      <w:r w:rsidR="005C0E77" w:rsidRPr="006A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впроваджено</w:t>
      </w:r>
      <w:r w:rsidR="00753C53" w:rsidRPr="006A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Дитячим ф</w:t>
      </w:r>
      <w:r w:rsidR="005C0E77" w:rsidRPr="006A1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ондом ООН</w:t>
      </w:r>
      <w:r w:rsidR="001D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E77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>(ЮНІСЕФ)</w:t>
      </w:r>
      <w:r w:rsidR="007A5E1D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2F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0E77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процесі реалізації проекту Чернігівський міський центр соціальних послуг</w:t>
      </w:r>
      <w:r w:rsidR="000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отримав </w:t>
      </w:r>
      <w:r w:rsidR="007A5E1D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Міжнародної</w:t>
      </w:r>
      <w:r w:rsidR="005C0E77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благодійної організації </w:t>
      </w:r>
      <w:r w:rsidR="007A5E1D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«Партнерство «Кожній дитині» </w:t>
      </w:r>
      <w:r w:rsidR="0077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вигляді </w:t>
      </w:r>
      <w:r w:rsidR="007A5E1D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благодійн</w:t>
      </w:r>
      <w:r w:rsidR="00770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ої допомоги майно</w:t>
      </w:r>
      <w:r w:rsidR="0029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яке </w:t>
      </w:r>
      <w:r w:rsidR="007A5E1D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r w:rsidR="002976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передано</w:t>
      </w:r>
      <w:r w:rsidR="007A5E1D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відповідальне зберігання </w:t>
      </w:r>
      <w:r w:rsidR="007A5E1D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правом використання </w:t>
      </w:r>
      <w:r w:rsidR="00E729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C6683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омунальному закладу</w:t>
      </w:r>
      <w:r w:rsidR="007A5E1D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33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«Позашкільний навчальний заклад</w:t>
      </w:r>
      <w:r w:rsidR="001D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A5E1D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роботи з дітьми та молоддю за місцем проживання» Чернігівської міської ради</w:t>
      </w:r>
      <w:r w:rsidR="00892F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E1D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7201F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діяльності Дитячої точки СПІЛЬНО, </w:t>
      </w:r>
      <w:r w:rsidR="007703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29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C53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 створена в рамках проекту</w:t>
      </w:r>
      <w:r w:rsidR="00F7201F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5E1D" w:rsidRPr="008122D9" w:rsidRDefault="00892FF9" w:rsidP="00E729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закінченню</w:t>
      </w:r>
      <w:r w:rsidR="00753C53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майно продовжує використовуватись </w:t>
      </w:r>
      <w:r w:rsidR="00B569F5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роботи з</w:t>
      </w:r>
      <w:r w:rsidR="00B5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вразливими сім’ями з дітьми м.</w:t>
      </w:r>
      <w:r w:rsidR="0095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9F5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Чернігова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53C53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омунальним закладом  «Позашкільний навчальний заклад </w:t>
      </w:r>
      <w:r w:rsidR="001D17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3C53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роботи з дітьми та молоддю за місцем проживання» Чернігівської міської ради.</w:t>
      </w:r>
    </w:p>
    <w:p w:rsidR="005C0E77" w:rsidRDefault="005C0E77" w:rsidP="00E72955">
      <w:pPr>
        <w:spacing w:before="100" w:beforeAutospacing="1" w:after="100" w:afterAutospacing="1" w:line="240" w:lineRule="auto"/>
        <w:ind w:right="14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Підставою для розгляду питання щодо</w:t>
      </w:r>
      <w:r w:rsidR="00753C53" w:rsidRPr="00812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2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передачі</w:t>
      </w:r>
      <w:r w:rsidR="00F7201F" w:rsidRPr="00812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майна є лист </w:t>
      </w:r>
      <w:r w:rsidR="00872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7201F" w:rsidRPr="00812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правління у справах сім’ї молоді та спорту</w:t>
      </w:r>
      <w:r w:rsidR="00872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Чернігівської міської ради</w:t>
      </w:r>
      <w:r w:rsidR="00F7201F" w:rsidRPr="00812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 </w:t>
      </w:r>
      <w:r w:rsidR="00872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bookmarkStart w:id="0" w:name="_GoBack"/>
      <w:bookmarkEnd w:id="0"/>
      <w:r w:rsidR="00F7201F" w:rsidRPr="00812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 жовтня 2024 року №</w:t>
      </w:r>
      <w:r w:rsidR="00872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201F" w:rsidRPr="00812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01-12/408</w:t>
      </w:r>
      <w:r w:rsidR="00E72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передачу майна </w:t>
      </w:r>
      <w:r w:rsidR="00E729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72955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омунальному закладу </w:t>
      </w:r>
      <w:r w:rsidR="00E7295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«Позашкільний навчальний заклад «</w:t>
      </w:r>
      <w:r w:rsidR="00E72955" w:rsidRPr="008122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роботи з дітьми та молоддю за місцем проживання»</w:t>
      </w:r>
      <w:r w:rsidR="00872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Чернігівської міської ради</w:t>
      </w:r>
      <w:r w:rsidR="00872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532D" w:rsidRDefault="0095532D" w:rsidP="005C0E77">
      <w:pPr>
        <w:spacing w:before="100" w:beforeAutospacing="1" w:after="100" w:afterAutospacing="1" w:line="240" w:lineRule="auto"/>
        <w:ind w:right="14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E77" w:rsidRPr="008122D9" w:rsidRDefault="005C0E77" w:rsidP="005C0E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E77" w:rsidRPr="008122D9" w:rsidRDefault="005C0E77" w:rsidP="005C0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2D9">
        <w:rPr>
          <w:rFonts w:ascii="Times New Roman" w:eastAsia="Times New Roman" w:hAnsi="Times New Roman" w:cs="Times New Roman"/>
          <w:sz w:val="28"/>
          <w:szCs w:val="28"/>
        </w:rPr>
        <w:t>Директор Чернігівського міського</w:t>
      </w:r>
    </w:p>
    <w:p w:rsidR="005C0E77" w:rsidRPr="008122D9" w:rsidRDefault="005C0E77" w:rsidP="005C0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2D9">
        <w:rPr>
          <w:rFonts w:ascii="Times New Roman" w:eastAsia="Times New Roman" w:hAnsi="Times New Roman" w:cs="Times New Roman"/>
          <w:sz w:val="28"/>
          <w:szCs w:val="28"/>
        </w:rPr>
        <w:t>центру соціальних служб</w:t>
      </w:r>
      <w:r w:rsidRPr="008122D9">
        <w:rPr>
          <w:rFonts w:ascii="Times New Roman" w:eastAsia="Times New Roman" w:hAnsi="Times New Roman" w:cs="Times New Roman"/>
          <w:sz w:val="28"/>
          <w:szCs w:val="28"/>
        </w:rPr>
        <w:tab/>
      </w:r>
      <w:r w:rsidRPr="008122D9">
        <w:rPr>
          <w:rFonts w:ascii="Times New Roman" w:eastAsia="Times New Roman" w:hAnsi="Times New Roman" w:cs="Times New Roman"/>
          <w:sz w:val="28"/>
          <w:szCs w:val="28"/>
        </w:rPr>
        <w:tab/>
      </w:r>
      <w:r w:rsidRPr="008122D9">
        <w:rPr>
          <w:rFonts w:ascii="Times New Roman" w:eastAsia="Times New Roman" w:hAnsi="Times New Roman" w:cs="Times New Roman"/>
          <w:sz w:val="28"/>
          <w:szCs w:val="28"/>
        </w:rPr>
        <w:tab/>
      </w:r>
      <w:r w:rsidRPr="008122D9">
        <w:rPr>
          <w:rFonts w:ascii="Times New Roman" w:eastAsia="Times New Roman" w:hAnsi="Times New Roman" w:cs="Times New Roman"/>
          <w:sz w:val="28"/>
          <w:szCs w:val="28"/>
        </w:rPr>
        <w:tab/>
      </w:r>
      <w:r w:rsidRPr="008122D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Людмила МАЗУР</w:t>
      </w:r>
    </w:p>
    <w:p w:rsidR="005C0E77" w:rsidRPr="008122D9" w:rsidRDefault="005C0E77" w:rsidP="005C0E77">
      <w:pPr>
        <w:rPr>
          <w:rFonts w:ascii="Times New Roman" w:hAnsi="Times New Roman" w:cs="Times New Roman"/>
          <w:sz w:val="28"/>
          <w:szCs w:val="28"/>
        </w:rPr>
      </w:pPr>
    </w:p>
    <w:p w:rsidR="00E830BB" w:rsidRPr="008122D9" w:rsidRDefault="00E830BB">
      <w:pPr>
        <w:rPr>
          <w:rFonts w:ascii="Times New Roman" w:hAnsi="Times New Roman" w:cs="Times New Roman"/>
          <w:sz w:val="28"/>
          <w:szCs w:val="28"/>
        </w:rPr>
      </w:pPr>
    </w:p>
    <w:sectPr w:rsidR="00E830BB" w:rsidRPr="008122D9" w:rsidSect="00D33AA8">
      <w:headerReference w:type="default" r:id="rId7"/>
      <w:pgSz w:w="11906" w:h="16838"/>
      <w:pgMar w:top="1135" w:right="707" w:bottom="426" w:left="1701" w:header="708" w:footer="708" w:gutter="0"/>
      <w:pgNumType w:start="2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65" w:rsidRDefault="00817C65">
      <w:pPr>
        <w:spacing w:after="0" w:line="240" w:lineRule="auto"/>
      </w:pPr>
      <w:r>
        <w:separator/>
      </w:r>
    </w:p>
  </w:endnote>
  <w:endnote w:type="continuationSeparator" w:id="0">
    <w:p w:rsidR="00817C65" w:rsidRDefault="0081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65" w:rsidRDefault="00817C65">
      <w:pPr>
        <w:spacing w:after="0" w:line="240" w:lineRule="auto"/>
      </w:pPr>
      <w:r>
        <w:separator/>
      </w:r>
    </w:p>
  </w:footnote>
  <w:footnote w:type="continuationSeparator" w:id="0">
    <w:p w:rsidR="00817C65" w:rsidRDefault="0081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B7" w:rsidRDefault="00817C65">
    <w:pPr>
      <w:pStyle w:val="a3"/>
      <w:jc w:val="right"/>
    </w:pPr>
  </w:p>
  <w:p w:rsidR="00F41C16" w:rsidRDefault="00817C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28BC"/>
    <w:multiLevelType w:val="multilevel"/>
    <w:tmpl w:val="6B96BF4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77"/>
    <w:rsid w:val="00000C7E"/>
    <w:rsid w:val="00043D65"/>
    <w:rsid w:val="001851BC"/>
    <w:rsid w:val="001D177F"/>
    <w:rsid w:val="00240A90"/>
    <w:rsid w:val="0029767B"/>
    <w:rsid w:val="002F3A0B"/>
    <w:rsid w:val="005C0E77"/>
    <w:rsid w:val="006A1027"/>
    <w:rsid w:val="006E4577"/>
    <w:rsid w:val="00753C53"/>
    <w:rsid w:val="00770330"/>
    <w:rsid w:val="007A5E1D"/>
    <w:rsid w:val="007E2BC0"/>
    <w:rsid w:val="008122D9"/>
    <w:rsid w:val="00817C65"/>
    <w:rsid w:val="00872986"/>
    <w:rsid w:val="00892FF9"/>
    <w:rsid w:val="009453F1"/>
    <w:rsid w:val="0095532D"/>
    <w:rsid w:val="00A47AB8"/>
    <w:rsid w:val="00B36B62"/>
    <w:rsid w:val="00B569F5"/>
    <w:rsid w:val="00BB6A95"/>
    <w:rsid w:val="00C52961"/>
    <w:rsid w:val="00C62901"/>
    <w:rsid w:val="00DC6683"/>
    <w:rsid w:val="00E72955"/>
    <w:rsid w:val="00E830BB"/>
    <w:rsid w:val="00F7201F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5A9EF-B98D-4916-9FBE-04CB2AC5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0E77"/>
  </w:style>
  <w:style w:type="table" w:styleId="a5">
    <w:name w:val="Table Grid"/>
    <w:basedOn w:val="a1"/>
    <w:uiPriority w:val="39"/>
    <w:rsid w:val="00DC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2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2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2024-12-13T07:09:00Z</cp:lastPrinted>
  <dcterms:created xsi:type="dcterms:W3CDTF">2024-12-07T14:13:00Z</dcterms:created>
  <dcterms:modified xsi:type="dcterms:W3CDTF">2024-12-23T14:28:00Z</dcterms:modified>
</cp:coreProperties>
</file>