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730" w:rsidRDefault="00014730" w:rsidP="00014730">
      <w:pPr>
        <w:ind w:left="6521" w:right="-1942"/>
        <w:rPr>
          <w:color w:val="1A1618"/>
          <w:spacing w:val="-10"/>
          <w:sz w:val="29"/>
        </w:rPr>
      </w:pPr>
      <w:r>
        <w:rPr>
          <w:color w:val="1A1618"/>
          <w:spacing w:val="-10"/>
          <w:sz w:val="29"/>
        </w:rPr>
        <w:t>ЗАТВЕРДЖЕНО</w:t>
      </w:r>
    </w:p>
    <w:p w:rsidR="00014730" w:rsidRPr="004A4150" w:rsidRDefault="00014730" w:rsidP="00014730">
      <w:pPr>
        <w:ind w:left="6521" w:right="-1942"/>
        <w:rPr>
          <w:color w:val="1A1618"/>
          <w:spacing w:val="-10"/>
          <w:sz w:val="29"/>
        </w:rPr>
      </w:pPr>
      <w:r w:rsidRPr="004A4150">
        <w:rPr>
          <w:color w:val="1A1618"/>
          <w:spacing w:val="-10"/>
          <w:sz w:val="29"/>
        </w:rPr>
        <w:t>Рішення міської ради</w:t>
      </w:r>
    </w:p>
    <w:p w:rsidR="00014730" w:rsidRPr="00014730" w:rsidRDefault="00014730" w:rsidP="00014730">
      <w:pPr>
        <w:ind w:left="6521" w:right="-1942"/>
        <w:rPr>
          <w:color w:val="1A1618"/>
          <w:spacing w:val="-10"/>
          <w:sz w:val="29"/>
        </w:rPr>
      </w:pPr>
      <w:r w:rsidRPr="00014730">
        <w:rPr>
          <w:color w:val="1A1618"/>
          <w:spacing w:val="-10"/>
          <w:sz w:val="29"/>
        </w:rPr>
        <w:t>«</w:t>
      </w:r>
      <w:r w:rsidRPr="00014730">
        <w:rPr>
          <w:color w:val="1A1618"/>
          <w:spacing w:val="-10"/>
          <w:sz w:val="29"/>
          <w:lang w:val="ru-RU"/>
        </w:rPr>
        <w:t>18</w:t>
      </w:r>
      <w:r w:rsidRPr="00014730">
        <w:rPr>
          <w:color w:val="1A1618"/>
          <w:spacing w:val="-10"/>
          <w:sz w:val="29"/>
        </w:rPr>
        <w:t xml:space="preserve"> » вересня 2026 року </w:t>
      </w:r>
    </w:p>
    <w:p w:rsidR="00AC7B9A" w:rsidRDefault="00014730" w:rsidP="00014730">
      <w:pPr>
        <w:ind w:left="6521" w:right="-1942"/>
        <w:rPr>
          <w:color w:val="1A1618"/>
          <w:spacing w:val="-10"/>
          <w:sz w:val="29"/>
        </w:rPr>
      </w:pPr>
      <w:r w:rsidRPr="00014730">
        <w:rPr>
          <w:color w:val="1A1618"/>
          <w:spacing w:val="-10"/>
          <w:sz w:val="29"/>
        </w:rPr>
        <w:t>№ 50/VІІI-25</w:t>
      </w:r>
    </w:p>
    <w:p w:rsidR="00014730" w:rsidRDefault="00014730" w:rsidP="00014730">
      <w:pPr>
        <w:ind w:left="6521" w:right="-1942"/>
        <w:rPr>
          <w:sz w:val="19"/>
          <w:lang w:val="ru-RU"/>
        </w:rPr>
      </w:pPr>
    </w:p>
    <w:p w:rsidR="00E7768A" w:rsidRDefault="00E7768A" w:rsidP="00014730">
      <w:pPr>
        <w:ind w:left="6521" w:right="-1942"/>
        <w:rPr>
          <w:sz w:val="19"/>
          <w:lang w:val="ru-RU"/>
        </w:rPr>
      </w:pPr>
    </w:p>
    <w:p w:rsidR="00E7768A" w:rsidRDefault="00E7768A" w:rsidP="00014730">
      <w:pPr>
        <w:ind w:left="6521" w:right="-1942"/>
        <w:rPr>
          <w:sz w:val="19"/>
          <w:lang w:val="ru-RU"/>
        </w:rPr>
      </w:pPr>
    </w:p>
    <w:p w:rsidR="00E7768A" w:rsidRPr="00014730" w:rsidRDefault="00E7768A" w:rsidP="00014730">
      <w:pPr>
        <w:ind w:left="6521" w:right="-1942"/>
        <w:rPr>
          <w:sz w:val="19"/>
          <w:lang w:val="ru-RU"/>
        </w:rPr>
      </w:pPr>
    </w:p>
    <w:p w:rsidR="00AC7B9A" w:rsidRDefault="00AC6C92">
      <w:pPr>
        <w:pStyle w:val="a3"/>
        <w:spacing w:before="99" w:line="230" w:lineRule="auto"/>
        <w:ind w:left="2317" w:right="1947"/>
        <w:jc w:val="center"/>
      </w:pPr>
      <w:r>
        <w:rPr>
          <w:color w:val="1A1618"/>
          <w:spacing w:val="-4"/>
        </w:rPr>
        <w:t>З</w:t>
      </w:r>
      <w:r w:rsidR="00014730">
        <w:rPr>
          <w:color w:val="1A1618"/>
          <w:spacing w:val="-4"/>
        </w:rPr>
        <w:t>мі</w:t>
      </w:r>
      <w:r>
        <w:rPr>
          <w:color w:val="1A1618"/>
          <w:spacing w:val="-4"/>
        </w:rPr>
        <w:t>ни</w:t>
      </w:r>
      <w:r>
        <w:rPr>
          <w:color w:val="1A1618"/>
          <w:spacing w:val="-15"/>
        </w:rPr>
        <w:t xml:space="preserve"> </w:t>
      </w:r>
      <w:r>
        <w:rPr>
          <w:color w:val="1A1618"/>
          <w:spacing w:val="-4"/>
        </w:rPr>
        <w:t>до</w:t>
      </w:r>
      <w:r>
        <w:rPr>
          <w:color w:val="1A1618"/>
          <w:spacing w:val="-14"/>
        </w:rPr>
        <w:t xml:space="preserve"> </w:t>
      </w:r>
      <w:r>
        <w:rPr>
          <w:color w:val="1A1618"/>
          <w:spacing w:val="-4"/>
        </w:rPr>
        <w:t>«Програми</w:t>
      </w:r>
      <w:r>
        <w:rPr>
          <w:color w:val="1A1618"/>
          <w:spacing w:val="-12"/>
        </w:rPr>
        <w:t xml:space="preserve"> </w:t>
      </w:r>
      <w:r w:rsidR="00014730">
        <w:rPr>
          <w:color w:val="1A1618"/>
          <w:spacing w:val="-4"/>
        </w:rPr>
        <w:t>пі</w:t>
      </w:r>
      <w:r>
        <w:rPr>
          <w:color w:val="1A1618"/>
          <w:spacing w:val="-4"/>
        </w:rPr>
        <w:t>дготовки</w:t>
      </w:r>
      <w:r>
        <w:rPr>
          <w:color w:val="1A1618"/>
          <w:spacing w:val="-10"/>
        </w:rPr>
        <w:t xml:space="preserve"> </w:t>
      </w:r>
      <w:r>
        <w:rPr>
          <w:color w:val="1A1618"/>
          <w:spacing w:val="-4"/>
        </w:rPr>
        <w:t>територ</w:t>
      </w:r>
      <w:r w:rsidR="00014730">
        <w:rPr>
          <w:color w:val="1A1618"/>
          <w:spacing w:val="-4"/>
        </w:rPr>
        <w:t>іальної</w:t>
      </w:r>
      <w:r>
        <w:rPr>
          <w:color w:val="1A1618"/>
          <w:spacing w:val="-4"/>
        </w:rPr>
        <w:t xml:space="preserve"> </w:t>
      </w:r>
      <w:r>
        <w:rPr>
          <w:color w:val="1A1618"/>
        </w:rPr>
        <w:t>оборони</w:t>
      </w:r>
      <w:r>
        <w:rPr>
          <w:color w:val="1A1618"/>
          <w:spacing w:val="-19"/>
        </w:rPr>
        <w:t xml:space="preserve"> </w:t>
      </w:r>
      <w:r>
        <w:rPr>
          <w:color w:val="1A1618"/>
        </w:rPr>
        <w:t>та</w:t>
      </w:r>
      <w:r>
        <w:rPr>
          <w:color w:val="1A1618"/>
          <w:spacing w:val="-18"/>
        </w:rPr>
        <w:t xml:space="preserve"> </w:t>
      </w:r>
      <w:r w:rsidR="00014730">
        <w:rPr>
          <w:color w:val="1A1618"/>
        </w:rPr>
        <w:t>пі</w:t>
      </w:r>
      <w:r>
        <w:rPr>
          <w:color w:val="1A1618"/>
        </w:rPr>
        <w:t>дготовки</w:t>
      </w:r>
      <w:r>
        <w:rPr>
          <w:color w:val="1A1618"/>
          <w:spacing w:val="-9"/>
        </w:rPr>
        <w:t xml:space="preserve"> </w:t>
      </w:r>
      <w:r>
        <w:rPr>
          <w:color w:val="1A1618"/>
        </w:rPr>
        <w:t>населен</w:t>
      </w:r>
      <w:r w:rsidR="00014730">
        <w:rPr>
          <w:color w:val="1A1618"/>
        </w:rPr>
        <w:t>н</w:t>
      </w:r>
      <w:r>
        <w:rPr>
          <w:color w:val="1A1618"/>
        </w:rPr>
        <w:t>я</w:t>
      </w:r>
      <w:r>
        <w:rPr>
          <w:color w:val="1A1618"/>
          <w:spacing w:val="-8"/>
        </w:rPr>
        <w:t xml:space="preserve"> </w:t>
      </w:r>
      <w:r>
        <w:rPr>
          <w:color w:val="1A1618"/>
        </w:rPr>
        <w:t>м.</w:t>
      </w:r>
      <w:r>
        <w:rPr>
          <w:color w:val="1A1618"/>
          <w:spacing w:val="-18"/>
        </w:rPr>
        <w:t xml:space="preserve"> </w:t>
      </w:r>
      <w:r w:rsidR="00014730">
        <w:rPr>
          <w:color w:val="1A1618"/>
        </w:rPr>
        <w:t>Черні</w:t>
      </w:r>
      <w:r>
        <w:rPr>
          <w:color w:val="1A1618"/>
        </w:rPr>
        <w:t>гова</w:t>
      </w:r>
    </w:p>
    <w:p w:rsidR="00AC7B9A" w:rsidRDefault="00AC6C92">
      <w:pPr>
        <w:pStyle w:val="a3"/>
        <w:spacing w:line="321" w:lineRule="exact"/>
        <w:ind w:left="1389" w:right="1054"/>
        <w:jc w:val="center"/>
      </w:pPr>
      <w:r>
        <w:rPr>
          <w:color w:val="1A1618"/>
        </w:rPr>
        <w:t>до</w:t>
      </w:r>
      <w:r>
        <w:rPr>
          <w:color w:val="1A1618"/>
          <w:spacing w:val="-19"/>
        </w:rPr>
        <w:t xml:space="preserve"> </w:t>
      </w:r>
      <w:r w:rsidR="00014730">
        <w:rPr>
          <w:color w:val="1A1618"/>
        </w:rPr>
        <w:t>участі</w:t>
      </w:r>
      <w:r>
        <w:rPr>
          <w:color w:val="1A1618"/>
        </w:rPr>
        <w:t xml:space="preserve"> в</w:t>
      </w:r>
      <w:r>
        <w:rPr>
          <w:color w:val="1A1618"/>
          <w:spacing w:val="-17"/>
        </w:rPr>
        <w:t xml:space="preserve"> </w:t>
      </w:r>
      <w:r w:rsidR="00014730">
        <w:rPr>
          <w:color w:val="1A1618"/>
        </w:rPr>
        <w:t>pycі</w:t>
      </w:r>
      <w:r>
        <w:rPr>
          <w:color w:val="1A1618"/>
          <w:spacing w:val="-7"/>
        </w:rPr>
        <w:t xml:space="preserve"> </w:t>
      </w:r>
      <w:r w:rsidR="00014730">
        <w:rPr>
          <w:color w:val="1A1618"/>
        </w:rPr>
        <w:t>наці</w:t>
      </w:r>
      <w:r>
        <w:rPr>
          <w:color w:val="1A1618"/>
        </w:rPr>
        <w:t>онального</w:t>
      </w:r>
      <w:r>
        <w:rPr>
          <w:color w:val="1A1618"/>
          <w:spacing w:val="7"/>
        </w:rPr>
        <w:t xml:space="preserve"> </w:t>
      </w:r>
      <w:r>
        <w:rPr>
          <w:color w:val="1A1618"/>
        </w:rPr>
        <w:t>спротиву</w:t>
      </w:r>
      <w:r>
        <w:rPr>
          <w:color w:val="1A1618"/>
          <w:spacing w:val="9"/>
        </w:rPr>
        <w:t xml:space="preserve"> </w:t>
      </w:r>
      <w:r>
        <w:rPr>
          <w:color w:val="1A1618"/>
        </w:rPr>
        <w:t>на</w:t>
      </w:r>
      <w:r>
        <w:rPr>
          <w:color w:val="1A1618"/>
          <w:spacing w:val="-16"/>
        </w:rPr>
        <w:t xml:space="preserve"> </w:t>
      </w:r>
      <w:r>
        <w:rPr>
          <w:color w:val="1A1618"/>
          <w:sz w:val="28"/>
        </w:rPr>
        <w:t>2022-</w:t>
      </w:r>
      <w:r>
        <w:rPr>
          <w:color w:val="1A1618"/>
          <w:spacing w:val="-17"/>
          <w:sz w:val="28"/>
        </w:rPr>
        <w:t xml:space="preserve"> </w:t>
      </w:r>
      <w:r>
        <w:rPr>
          <w:color w:val="1A1618"/>
          <w:sz w:val="28"/>
        </w:rPr>
        <w:t>2027</w:t>
      </w:r>
      <w:r>
        <w:rPr>
          <w:color w:val="1A1618"/>
          <w:spacing w:val="-13"/>
          <w:sz w:val="28"/>
        </w:rPr>
        <w:t xml:space="preserve"> </w:t>
      </w:r>
      <w:r w:rsidR="00014730">
        <w:rPr>
          <w:color w:val="1A1618"/>
          <w:spacing w:val="-2"/>
        </w:rPr>
        <w:t>роки»</w:t>
      </w:r>
    </w:p>
    <w:p w:rsidR="00AC7B9A" w:rsidRDefault="00AC7B9A">
      <w:pPr>
        <w:pStyle w:val="a3"/>
        <w:rPr>
          <w:sz w:val="32"/>
        </w:rPr>
      </w:pPr>
    </w:p>
    <w:p w:rsidR="00AC7B9A" w:rsidRDefault="00014730">
      <w:pPr>
        <w:pStyle w:val="a4"/>
        <w:numPr>
          <w:ilvl w:val="0"/>
          <w:numId w:val="1"/>
        </w:numPr>
        <w:tabs>
          <w:tab w:val="left" w:pos="1036"/>
          <w:tab w:val="left" w:pos="1037"/>
        </w:tabs>
        <w:spacing w:before="264"/>
        <w:jc w:val="left"/>
        <w:rPr>
          <w:color w:val="1A1618"/>
          <w:sz w:val="28"/>
        </w:rPr>
      </w:pPr>
      <w:r>
        <w:rPr>
          <w:color w:val="1A1618"/>
          <w:spacing w:val="-4"/>
          <w:sz w:val="29"/>
        </w:rPr>
        <w:t>Розді</w:t>
      </w:r>
      <w:r w:rsidR="00AC6C92">
        <w:rPr>
          <w:color w:val="1A1618"/>
          <w:spacing w:val="-4"/>
          <w:sz w:val="29"/>
        </w:rPr>
        <w:t>л</w:t>
      </w:r>
      <w:r w:rsidR="00AC6C92">
        <w:rPr>
          <w:color w:val="1A1618"/>
          <w:spacing w:val="-7"/>
          <w:sz w:val="29"/>
        </w:rPr>
        <w:t xml:space="preserve"> </w:t>
      </w:r>
      <w:r w:rsidR="00AC6C92">
        <w:rPr>
          <w:color w:val="1A1618"/>
          <w:spacing w:val="-4"/>
          <w:sz w:val="28"/>
        </w:rPr>
        <w:t>3.</w:t>
      </w:r>
      <w:r w:rsidR="00AC6C92">
        <w:rPr>
          <w:color w:val="1A1618"/>
          <w:spacing w:val="-13"/>
          <w:sz w:val="28"/>
        </w:rPr>
        <w:t xml:space="preserve"> </w:t>
      </w:r>
      <w:r w:rsidR="00AC6C92">
        <w:rPr>
          <w:color w:val="1A1618"/>
          <w:spacing w:val="-4"/>
          <w:sz w:val="29"/>
        </w:rPr>
        <w:t>Мета,</w:t>
      </w:r>
      <w:r w:rsidR="00AC6C92">
        <w:rPr>
          <w:color w:val="1A1618"/>
          <w:spacing w:val="-8"/>
          <w:sz w:val="29"/>
        </w:rPr>
        <w:t xml:space="preserve"> </w:t>
      </w:r>
      <w:r w:rsidR="00AC6C92">
        <w:rPr>
          <w:color w:val="1A1618"/>
          <w:spacing w:val="-4"/>
          <w:sz w:val="29"/>
        </w:rPr>
        <w:t>завдання</w:t>
      </w:r>
      <w:r w:rsidR="00AC6C92">
        <w:rPr>
          <w:color w:val="1A1618"/>
          <w:spacing w:val="7"/>
          <w:sz w:val="29"/>
        </w:rPr>
        <w:t xml:space="preserve"> </w:t>
      </w:r>
      <w:r w:rsidR="00AC6C92">
        <w:rPr>
          <w:color w:val="1A1618"/>
          <w:spacing w:val="-4"/>
          <w:sz w:val="29"/>
        </w:rPr>
        <w:t>та</w:t>
      </w:r>
      <w:r w:rsidR="00AC6C92">
        <w:rPr>
          <w:color w:val="1A1618"/>
          <w:spacing w:val="-14"/>
          <w:sz w:val="29"/>
        </w:rPr>
        <w:t xml:space="preserve"> </w:t>
      </w:r>
      <w:r w:rsidR="00AC6C92">
        <w:rPr>
          <w:color w:val="1A1618"/>
          <w:spacing w:val="-4"/>
          <w:sz w:val="29"/>
        </w:rPr>
        <w:t>заходи</w:t>
      </w:r>
      <w:r w:rsidR="00AC6C92">
        <w:rPr>
          <w:color w:val="1A1618"/>
          <w:spacing w:val="-5"/>
          <w:sz w:val="29"/>
        </w:rPr>
        <w:t xml:space="preserve"> </w:t>
      </w:r>
      <w:r w:rsidR="00AC6C92">
        <w:rPr>
          <w:color w:val="1A1618"/>
          <w:spacing w:val="-4"/>
          <w:sz w:val="29"/>
        </w:rPr>
        <w:t>Програми.</w:t>
      </w:r>
    </w:p>
    <w:p w:rsidR="00AC7B9A" w:rsidRDefault="00014730">
      <w:pPr>
        <w:pStyle w:val="a3"/>
        <w:spacing w:before="17"/>
        <w:ind w:left="1034"/>
      </w:pPr>
      <w:r>
        <w:rPr>
          <w:color w:val="1A1618"/>
          <w:spacing w:val="-4"/>
        </w:rPr>
        <w:t>пі</w:t>
      </w:r>
      <w:r w:rsidR="00AC6C92">
        <w:rPr>
          <w:color w:val="1A1618"/>
          <w:spacing w:val="-4"/>
        </w:rPr>
        <w:t>сля</w:t>
      </w:r>
      <w:r w:rsidR="00AC6C92">
        <w:rPr>
          <w:color w:val="1A1618"/>
          <w:spacing w:val="-17"/>
        </w:rPr>
        <w:t xml:space="preserve"> </w:t>
      </w:r>
      <w:r w:rsidR="00AC6C92">
        <w:rPr>
          <w:color w:val="1A1618"/>
          <w:spacing w:val="-4"/>
        </w:rPr>
        <w:t>сл</w:t>
      </w:r>
      <w:r>
        <w:rPr>
          <w:color w:val="1A1618"/>
          <w:spacing w:val="-4"/>
        </w:rPr>
        <w:t>і</w:t>
      </w:r>
      <w:r w:rsidR="00AC6C92">
        <w:rPr>
          <w:color w:val="1A1618"/>
          <w:spacing w:val="-4"/>
        </w:rPr>
        <w:t>в:</w:t>
      </w:r>
      <w:r w:rsidR="00AC6C92">
        <w:rPr>
          <w:color w:val="1A1618"/>
          <w:spacing w:val="-20"/>
        </w:rPr>
        <w:t xml:space="preserve"> </w:t>
      </w:r>
      <w:r w:rsidR="00AC6C92">
        <w:rPr>
          <w:color w:val="1A1618"/>
          <w:spacing w:val="-4"/>
        </w:rPr>
        <w:t>-</w:t>
      </w:r>
      <w:r w:rsidR="00AC6C92">
        <w:rPr>
          <w:color w:val="1A1618"/>
          <w:spacing w:val="26"/>
        </w:rPr>
        <w:t xml:space="preserve"> </w:t>
      </w:r>
      <w:r w:rsidR="00AC6C92">
        <w:rPr>
          <w:color w:val="1A1618"/>
          <w:spacing w:val="-4"/>
        </w:rPr>
        <w:t>сприяння</w:t>
      </w:r>
      <w:r w:rsidR="00AC6C92">
        <w:rPr>
          <w:color w:val="1A1618"/>
          <w:spacing w:val="-1"/>
        </w:rPr>
        <w:t xml:space="preserve"> </w:t>
      </w:r>
      <w:r w:rsidR="00AC6C92">
        <w:rPr>
          <w:color w:val="1A1618"/>
          <w:spacing w:val="-4"/>
        </w:rPr>
        <w:t>створенню</w:t>
      </w:r>
      <w:r w:rsidR="00AC6C92">
        <w:rPr>
          <w:color w:val="1A1618"/>
          <w:spacing w:val="1"/>
        </w:rPr>
        <w:t xml:space="preserve"> </w:t>
      </w:r>
      <w:r w:rsidR="00AC6C92">
        <w:rPr>
          <w:color w:val="1A1618"/>
          <w:spacing w:val="-4"/>
        </w:rPr>
        <w:t>ДФТГ;</w:t>
      </w:r>
      <w:r w:rsidR="00AC6C92">
        <w:rPr>
          <w:color w:val="1A1618"/>
          <w:spacing w:val="-14"/>
        </w:rPr>
        <w:t xml:space="preserve"> </w:t>
      </w:r>
      <w:r w:rsidR="00AC6C92">
        <w:rPr>
          <w:color w:val="1A1618"/>
          <w:spacing w:val="-4"/>
        </w:rPr>
        <w:t>доповнити словами:</w:t>
      </w:r>
    </w:p>
    <w:p w:rsidR="00AC7B9A" w:rsidRDefault="00014730">
      <w:pPr>
        <w:pStyle w:val="a3"/>
        <w:spacing w:before="17" w:line="244" w:lineRule="auto"/>
        <w:ind w:left="470" w:right="196" w:hanging="1"/>
      </w:pPr>
      <w:r>
        <w:rPr>
          <w:color w:val="1A1618"/>
          <w:spacing w:val="-4"/>
        </w:rPr>
        <w:t>«мобі</w:t>
      </w:r>
      <w:r w:rsidR="00AC6C92">
        <w:rPr>
          <w:color w:val="1A1618"/>
          <w:spacing w:val="-4"/>
        </w:rPr>
        <w:t>льних</w:t>
      </w:r>
      <w:r w:rsidR="00AC6C92">
        <w:rPr>
          <w:color w:val="1A1618"/>
          <w:spacing w:val="-12"/>
        </w:rPr>
        <w:t xml:space="preserve"> </w:t>
      </w:r>
      <w:r w:rsidR="00AC6C92">
        <w:rPr>
          <w:color w:val="1A1618"/>
          <w:spacing w:val="-4"/>
        </w:rPr>
        <w:t>вогневих</w:t>
      </w:r>
      <w:r w:rsidR="00AC6C92">
        <w:rPr>
          <w:color w:val="1A1618"/>
          <w:spacing w:val="-8"/>
        </w:rPr>
        <w:t xml:space="preserve"> </w:t>
      </w:r>
      <w:r w:rsidR="00AC6C92">
        <w:rPr>
          <w:color w:val="1A1618"/>
          <w:spacing w:val="-4"/>
        </w:rPr>
        <w:t>груп</w:t>
      </w:r>
      <w:r w:rsidR="00AC6C92">
        <w:rPr>
          <w:color w:val="1A1618"/>
          <w:spacing w:val="-14"/>
        </w:rPr>
        <w:t xml:space="preserve"> </w:t>
      </w:r>
      <w:r w:rsidR="00AC6C92">
        <w:rPr>
          <w:color w:val="1A1618"/>
          <w:spacing w:val="-4"/>
        </w:rPr>
        <w:t>ППО,</w:t>
      </w:r>
      <w:r w:rsidR="00AC6C92">
        <w:rPr>
          <w:color w:val="1A1618"/>
          <w:spacing w:val="-14"/>
        </w:rPr>
        <w:t xml:space="preserve"> </w:t>
      </w:r>
      <w:r w:rsidR="00AC6C92">
        <w:rPr>
          <w:color w:val="1A1618"/>
          <w:spacing w:val="-4"/>
        </w:rPr>
        <w:t>забезпеченню</w:t>
      </w:r>
      <w:r w:rsidR="00AC6C92">
        <w:rPr>
          <w:color w:val="1A1618"/>
          <w:spacing w:val="-10"/>
        </w:rPr>
        <w:t xml:space="preserve"> </w:t>
      </w:r>
      <w:r>
        <w:rPr>
          <w:color w:val="1A1618"/>
          <w:spacing w:val="-4"/>
        </w:rPr>
        <w:t>фі</w:t>
      </w:r>
      <w:r w:rsidR="00AC6C92">
        <w:rPr>
          <w:color w:val="1A1618"/>
          <w:spacing w:val="-4"/>
        </w:rPr>
        <w:t>нансово</w:t>
      </w:r>
      <w:r>
        <w:rPr>
          <w:color w:val="1A1618"/>
          <w:spacing w:val="-4"/>
        </w:rPr>
        <w:t>ї</w:t>
      </w:r>
      <w:r w:rsidR="00AC6C92">
        <w:rPr>
          <w:color w:val="1A1618"/>
          <w:spacing w:val="-14"/>
        </w:rPr>
        <w:t xml:space="preserve"> </w:t>
      </w:r>
      <w:r w:rsidR="00AC6C92">
        <w:rPr>
          <w:color w:val="1A1618"/>
          <w:spacing w:val="-4"/>
        </w:rPr>
        <w:t>винагороди</w:t>
      </w:r>
      <w:r w:rsidR="00AC6C92">
        <w:rPr>
          <w:color w:val="1A1618"/>
          <w:spacing w:val="-14"/>
        </w:rPr>
        <w:t xml:space="preserve"> </w:t>
      </w:r>
      <w:r>
        <w:rPr>
          <w:color w:val="1A1618"/>
          <w:spacing w:val="-4"/>
        </w:rPr>
        <w:t>члені</w:t>
      </w:r>
      <w:r w:rsidR="00AC6C92">
        <w:rPr>
          <w:color w:val="1A1618"/>
          <w:spacing w:val="-4"/>
        </w:rPr>
        <w:t xml:space="preserve">в </w:t>
      </w:r>
      <w:r w:rsidR="00AC6C92">
        <w:rPr>
          <w:color w:val="1A1618"/>
        </w:rPr>
        <w:t>ДФТГ та пальним».</w:t>
      </w:r>
    </w:p>
    <w:p w:rsidR="00AC7B9A" w:rsidRDefault="00AC7B9A">
      <w:pPr>
        <w:pStyle w:val="a3"/>
        <w:rPr>
          <w:sz w:val="32"/>
        </w:rPr>
      </w:pPr>
    </w:p>
    <w:p w:rsidR="00AC7B9A" w:rsidRDefault="00AC7B9A">
      <w:pPr>
        <w:pStyle w:val="a3"/>
        <w:spacing w:before="5"/>
      </w:pPr>
    </w:p>
    <w:p w:rsidR="00E7768A" w:rsidRDefault="00E7768A" w:rsidP="00E7768A">
      <w:pPr>
        <w:ind w:left="4962"/>
        <w:jc w:val="right"/>
        <w:rPr>
          <w:sz w:val="28"/>
          <w:szCs w:val="28"/>
        </w:rPr>
      </w:pPr>
      <w:r w:rsidRPr="00E7768A">
        <w:rPr>
          <w:sz w:val="28"/>
          <w:szCs w:val="28"/>
        </w:rPr>
        <w:t xml:space="preserve">Додаток </w:t>
      </w:r>
    </w:p>
    <w:p w:rsidR="00E7768A" w:rsidRPr="00E7768A" w:rsidRDefault="00E7768A" w:rsidP="00E7768A">
      <w:pPr>
        <w:ind w:left="4962"/>
        <w:jc w:val="right"/>
        <w:rPr>
          <w:sz w:val="28"/>
          <w:szCs w:val="28"/>
        </w:rPr>
      </w:pPr>
      <w:r w:rsidRPr="00E7768A">
        <w:rPr>
          <w:sz w:val="28"/>
          <w:szCs w:val="28"/>
        </w:rPr>
        <w:t>до Програми підготовки територіальної оборони та населення м. Чернігова</w:t>
      </w:r>
    </w:p>
    <w:p w:rsidR="00E7768A" w:rsidRPr="00E7768A" w:rsidRDefault="00E7768A" w:rsidP="00E7768A">
      <w:pPr>
        <w:ind w:left="4962"/>
        <w:jc w:val="right"/>
        <w:rPr>
          <w:sz w:val="28"/>
          <w:szCs w:val="28"/>
        </w:rPr>
      </w:pPr>
      <w:r w:rsidRPr="00E7768A">
        <w:rPr>
          <w:sz w:val="28"/>
          <w:szCs w:val="28"/>
        </w:rPr>
        <w:t>до участі в русі національного</w:t>
      </w:r>
      <w:r>
        <w:rPr>
          <w:sz w:val="28"/>
          <w:szCs w:val="28"/>
        </w:rPr>
        <w:t xml:space="preserve"> </w:t>
      </w:r>
      <w:r w:rsidRPr="00E7768A">
        <w:rPr>
          <w:sz w:val="28"/>
          <w:szCs w:val="28"/>
        </w:rPr>
        <w:t>спротиву,</w:t>
      </w:r>
    </w:p>
    <w:p w:rsidR="00E7768A" w:rsidRPr="00E7768A" w:rsidRDefault="00E7768A" w:rsidP="00E7768A">
      <w:pPr>
        <w:ind w:left="4962"/>
        <w:jc w:val="right"/>
        <w:rPr>
          <w:sz w:val="28"/>
          <w:szCs w:val="28"/>
        </w:rPr>
      </w:pPr>
      <w:r w:rsidRPr="00E7768A">
        <w:rPr>
          <w:sz w:val="28"/>
          <w:szCs w:val="28"/>
        </w:rPr>
        <w:t>на 2022 - 2027 роки</w:t>
      </w:r>
    </w:p>
    <w:p w:rsidR="00AC7B9A" w:rsidRDefault="00AC7B9A">
      <w:pPr>
        <w:pStyle w:val="a3"/>
        <w:rPr>
          <w:sz w:val="32"/>
        </w:rPr>
      </w:pPr>
    </w:p>
    <w:p w:rsidR="00AC7B9A" w:rsidRDefault="00AC7B9A">
      <w:pPr>
        <w:pStyle w:val="a3"/>
        <w:spacing w:before="6"/>
      </w:pPr>
    </w:p>
    <w:p w:rsidR="00E7768A" w:rsidRDefault="00E7768A">
      <w:pPr>
        <w:pStyle w:val="a3"/>
        <w:spacing w:before="6"/>
      </w:pPr>
      <w:bookmarkStart w:id="0" w:name="_GoBack"/>
      <w:bookmarkEnd w:id="0"/>
    </w:p>
    <w:p w:rsidR="00AC7B9A" w:rsidRDefault="00AC6C92">
      <w:pPr>
        <w:pStyle w:val="a3"/>
        <w:ind w:left="2268" w:right="1947"/>
        <w:jc w:val="center"/>
      </w:pPr>
      <w:r>
        <w:rPr>
          <w:color w:val="1A1618"/>
          <w:spacing w:val="-5"/>
        </w:rPr>
        <w:t>СПІЛЬНI</w:t>
      </w:r>
      <w:r>
        <w:rPr>
          <w:color w:val="1A1618"/>
          <w:spacing w:val="-3"/>
        </w:rPr>
        <w:t xml:space="preserve"> </w:t>
      </w:r>
      <w:r>
        <w:rPr>
          <w:color w:val="1A1618"/>
          <w:spacing w:val="-2"/>
        </w:rPr>
        <w:t>ЗАХОДИ</w:t>
      </w:r>
    </w:p>
    <w:p w:rsidR="00AC7B9A" w:rsidRDefault="00AC6C92">
      <w:pPr>
        <w:pStyle w:val="a3"/>
        <w:spacing w:before="17" w:line="249" w:lineRule="auto"/>
        <w:ind w:left="688" w:right="359" w:firstLine="5"/>
        <w:jc w:val="center"/>
      </w:pPr>
      <w:r>
        <w:rPr>
          <w:color w:val="1A1618"/>
          <w:spacing w:val="-2"/>
        </w:rPr>
        <w:t>Чернігівської</w:t>
      </w:r>
      <w:r>
        <w:rPr>
          <w:color w:val="1A1618"/>
          <w:spacing w:val="-12"/>
        </w:rPr>
        <w:t xml:space="preserve"> </w:t>
      </w:r>
      <w:r>
        <w:rPr>
          <w:color w:val="1A1618"/>
          <w:spacing w:val="-2"/>
        </w:rPr>
        <w:t>міської</w:t>
      </w:r>
      <w:r>
        <w:rPr>
          <w:color w:val="1A1618"/>
          <w:spacing w:val="-16"/>
        </w:rPr>
        <w:t xml:space="preserve"> </w:t>
      </w:r>
      <w:r>
        <w:rPr>
          <w:color w:val="1A1618"/>
          <w:spacing w:val="-2"/>
        </w:rPr>
        <w:t>ради,</w:t>
      </w:r>
      <w:r>
        <w:rPr>
          <w:color w:val="1A1618"/>
          <w:spacing w:val="-9"/>
        </w:rPr>
        <w:t xml:space="preserve"> </w:t>
      </w:r>
      <w:r>
        <w:rPr>
          <w:color w:val="1A1618"/>
          <w:spacing w:val="-2"/>
        </w:rPr>
        <w:t>командування</w:t>
      </w:r>
      <w:r>
        <w:rPr>
          <w:color w:val="1A1618"/>
          <w:spacing w:val="17"/>
        </w:rPr>
        <w:t xml:space="preserve"> </w:t>
      </w:r>
      <w:r>
        <w:rPr>
          <w:color w:val="1A1618"/>
          <w:spacing w:val="-2"/>
        </w:rPr>
        <w:t>військових</w:t>
      </w:r>
      <w:r>
        <w:rPr>
          <w:color w:val="1A1618"/>
          <w:spacing w:val="-3"/>
        </w:rPr>
        <w:t xml:space="preserve"> </w:t>
      </w:r>
      <w:r>
        <w:rPr>
          <w:color w:val="1A1618"/>
          <w:spacing w:val="-2"/>
        </w:rPr>
        <w:t>частин</w:t>
      </w:r>
      <w:r>
        <w:rPr>
          <w:color w:val="1A1618"/>
          <w:spacing w:val="-13"/>
        </w:rPr>
        <w:t xml:space="preserve"> </w:t>
      </w:r>
      <w:r>
        <w:rPr>
          <w:color w:val="1A1618"/>
          <w:spacing w:val="-2"/>
        </w:rPr>
        <w:t>Сил територіальної</w:t>
      </w:r>
      <w:r>
        <w:rPr>
          <w:color w:val="1A1618"/>
          <w:spacing w:val="-30"/>
        </w:rPr>
        <w:t xml:space="preserve"> </w:t>
      </w:r>
      <w:r>
        <w:rPr>
          <w:color w:val="1A1618"/>
          <w:spacing w:val="-2"/>
        </w:rPr>
        <w:t>оборони</w:t>
      </w:r>
      <w:r>
        <w:rPr>
          <w:color w:val="1A1618"/>
          <w:spacing w:val="-16"/>
        </w:rPr>
        <w:t xml:space="preserve"> </w:t>
      </w:r>
      <w:r>
        <w:rPr>
          <w:color w:val="1A1618"/>
          <w:spacing w:val="-2"/>
        </w:rPr>
        <w:t>Збройних</w:t>
      </w:r>
      <w:r>
        <w:rPr>
          <w:color w:val="1A1618"/>
          <w:spacing w:val="-16"/>
        </w:rPr>
        <w:t xml:space="preserve"> </w:t>
      </w:r>
      <w:r>
        <w:rPr>
          <w:color w:val="1A1618"/>
          <w:spacing w:val="-2"/>
        </w:rPr>
        <w:t>Сил</w:t>
      </w:r>
      <w:r>
        <w:rPr>
          <w:color w:val="1A1618"/>
          <w:spacing w:val="-16"/>
        </w:rPr>
        <w:t xml:space="preserve"> </w:t>
      </w:r>
      <w:r>
        <w:rPr>
          <w:color w:val="1A1618"/>
          <w:spacing w:val="-2"/>
        </w:rPr>
        <w:t>України,</w:t>
      </w:r>
      <w:r>
        <w:rPr>
          <w:color w:val="1A1618"/>
          <w:spacing w:val="-16"/>
        </w:rPr>
        <w:t xml:space="preserve"> </w:t>
      </w:r>
      <w:r>
        <w:rPr>
          <w:color w:val="1A1618"/>
          <w:spacing w:val="-2"/>
        </w:rPr>
        <w:t>формувань</w:t>
      </w:r>
      <w:r>
        <w:rPr>
          <w:color w:val="1A1618"/>
          <w:spacing w:val="-14"/>
        </w:rPr>
        <w:t xml:space="preserve"> </w:t>
      </w:r>
      <w:r>
        <w:rPr>
          <w:color w:val="1A1618"/>
          <w:spacing w:val="-2"/>
        </w:rPr>
        <w:t xml:space="preserve">Чернігівської </w:t>
      </w:r>
      <w:r>
        <w:rPr>
          <w:color w:val="1A1618"/>
          <w:spacing w:val="-4"/>
        </w:rPr>
        <w:t>територіальної</w:t>
      </w:r>
      <w:r>
        <w:rPr>
          <w:color w:val="1A1618"/>
          <w:spacing w:val="-20"/>
        </w:rPr>
        <w:t xml:space="preserve"> </w:t>
      </w:r>
      <w:r>
        <w:rPr>
          <w:color w:val="1A1618"/>
          <w:spacing w:val="-4"/>
        </w:rPr>
        <w:t>громади</w:t>
      </w:r>
      <w:r>
        <w:rPr>
          <w:color w:val="1A1618"/>
          <w:spacing w:val="-15"/>
        </w:rPr>
        <w:t xml:space="preserve"> </w:t>
      </w:r>
      <w:r>
        <w:rPr>
          <w:color w:val="1A1618"/>
          <w:spacing w:val="-4"/>
        </w:rPr>
        <w:t>та</w:t>
      </w:r>
      <w:r>
        <w:rPr>
          <w:color w:val="1A1618"/>
          <w:spacing w:val="-14"/>
        </w:rPr>
        <w:t xml:space="preserve"> </w:t>
      </w:r>
      <w:r>
        <w:rPr>
          <w:color w:val="1A1618"/>
          <w:spacing w:val="-4"/>
        </w:rPr>
        <w:t>інших</w:t>
      </w:r>
      <w:r>
        <w:rPr>
          <w:color w:val="1A1618"/>
          <w:spacing w:val="-14"/>
        </w:rPr>
        <w:t xml:space="preserve"> </w:t>
      </w:r>
      <w:r>
        <w:rPr>
          <w:color w:val="1A1618"/>
          <w:spacing w:val="-4"/>
        </w:rPr>
        <w:t>складових</w:t>
      </w:r>
      <w:r>
        <w:rPr>
          <w:color w:val="1A1618"/>
          <w:spacing w:val="2"/>
        </w:rPr>
        <w:t xml:space="preserve"> </w:t>
      </w:r>
      <w:r>
        <w:rPr>
          <w:color w:val="1A1618"/>
          <w:spacing w:val="-4"/>
        </w:rPr>
        <w:t>сил</w:t>
      </w:r>
      <w:r>
        <w:rPr>
          <w:color w:val="1A1618"/>
          <w:spacing w:val="-15"/>
        </w:rPr>
        <w:t xml:space="preserve"> </w:t>
      </w:r>
      <w:r>
        <w:rPr>
          <w:color w:val="1A1618"/>
          <w:spacing w:val="-4"/>
        </w:rPr>
        <w:t>безпеки</w:t>
      </w:r>
      <w:r>
        <w:rPr>
          <w:color w:val="1A1618"/>
        </w:rPr>
        <w:t xml:space="preserve"> </w:t>
      </w:r>
      <w:r>
        <w:rPr>
          <w:color w:val="1A1618"/>
          <w:spacing w:val="-4"/>
        </w:rPr>
        <w:t>та</w:t>
      </w:r>
      <w:r>
        <w:rPr>
          <w:color w:val="1A1618"/>
          <w:spacing w:val="-15"/>
        </w:rPr>
        <w:t xml:space="preserve"> </w:t>
      </w:r>
      <w:r>
        <w:rPr>
          <w:color w:val="1A1618"/>
          <w:spacing w:val="-4"/>
        </w:rPr>
        <w:t>сил</w:t>
      </w:r>
      <w:r>
        <w:rPr>
          <w:color w:val="1A1618"/>
          <w:spacing w:val="-13"/>
        </w:rPr>
        <w:t xml:space="preserve"> </w:t>
      </w:r>
      <w:r>
        <w:rPr>
          <w:color w:val="1A1618"/>
          <w:spacing w:val="-4"/>
        </w:rPr>
        <w:t>оборони,</w:t>
      </w:r>
      <w:r>
        <w:rPr>
          <w:color w:val="1A1618"/>
        </w:rPr>
        <w:t xml:space="preserve"> </w:t>
      </w:r>
      <w:r>
        <w:rPr>
          <w:color w:val="1A1618"/>
          <w:spacing w:val="-4"/>
        </w:rPr>
        <w:t xml:space="preserve">у </w:t>
      </w:r>
      <w:r>
        <w:rPr>
          <w:color w:val="1A1618"/>
          <w:spacing w:val="-2"/>
        </w:rPr>
        <w:t>підпорядкуванні</w:t>
      </w:r>
      <w:r>
        <w:rPr>
          <w:color w:val="1A1618"/>
          <w:spacing w:val="-17"/>
        </w:rPr>
        <w:t xml:space="preserve"> </w:t>
      </w:r>
      <w:r>
        <w:rPr>
          <w:color w:val="1A1618"/>
          <w:spacing w:val="-2"/>
        </w:rPr>
        <w:t>яких</w:t>
      </w:r>
      <w:r>
        <w:rPr>
          <w:color w:val="1A1618"/>
          <w:spacing w:val="-10"/>
        </w:rPr>
        <w:t xml:space="preserve"> </w:t>
      </w:r>
      <w:r>
        <w:rPr>
          <w:color w:val="1A1618"/>
          <w:spacing w:val="-2"/>
        </w:rPr>
        <w:t>перебувають сили</w:t>
      </w:r>
      <w:r>
        <w:rPr>
          <w:color w:val="1A1618"/>
          <w:spacing w:val="-3"/>
        </w:rPr>
        <w:t xml:space="preserve"> </w:t>
      </w:r>
      <w:r>
        <w:rPr>
          <w:color w:val="1A1618"/>
          <w:spacing w:val="-2"/>
        </w:rPr>
        <w:t>i</w:t>
      </w:r>
      <w:r>
        <w:rPr>
          <w:color w:val="1A1618"/>
          <w:spacing w:val="-17"/>
        </w:rPr>
        <w:t xml:space="preserve"> </w:t>
      </w:r>
      <w:r>
        <w:rPr>
          <w:color w:val="1A1618"/>
          <w:spacing w:val="-2"/>
        </w:rPr>
        <w:t>засоби, що</w:t>
      </w:r>
      <w:r>
        <w:rPr>
          <w:color w:val="1A1618"/>
          <w:spacing w:val="-19"/>
        </w:rPr>
        <w:t xml:space="preserve"> </w:t>
      </w:r>
      <w:r>
        <w:rPr>
          <w:color w:val="1A1618"/>
          <w:spacing w:val="-2"/>
        </w:rPr>
        <w:t xml:space="preserve">сплановані та/або </w:t>
      </w:r>
      <w:r>
        <w:rPr>
          <w:color w:val="1A1618"/>
        </w:rPr>
        <w:t>залучаються</w:t>
      </w:r>
      <w:r>
        <w:rPr>
          <w:color w:val="1A1618"/>
          <w:spacing w:val="-19"/>
        </w:rPr>
        <w:t xml:space="preserve"> </w:t>
      </w:r>
      <w:r>
        <w:rPr>
          <w:color w:val="1A1618"/>
        </w:rPr>
        <w:t>до</w:t>
      </w:r>
      <w:r>
        <w:rPr>
          <w:color w:val="1A1618"/>
          <w:spacing w:val="-18"/>
        </w:rPr>
        <w:t xml:space="preserve"> </w:t>
      </w:r>
      <w:r>
        <w:rPr>
          <w:color w:val="1A1618"/>
        </w:rPr>
        <w:t>виконання</w:t>
      </w:r>
      <w:r>
        <w:rPr>
          <w:color w:val="1A1618"/>
          <w:spacing w:val="-15"/>
        </w:rPr>
        <w:t xml:space="preserve"> </w:t>
      </w:r>
      <w:r>
        <w:rPr>
          <w:color w:val="1A1618"/>
        </w:rPr>
        <w:t>завдань</w:t>
      </w:r>
      <w:r>
        <w:rPr>
          <w:color w:val="1A1618"/>
          <w:spacing w:val="-18"/>
        </w:rPr>
        <w:t xml:space="preserve"> </w:t>
      </w:r>
      <w:r>
        <w:rPr>
          <w:color w:val="1A1618"/>
        </w:rPr>
        <w:t>територіальної оборони</w:t>
      </w:r>
    </w:p>
    <w:p w:rsidR="00AC7B9A" w:rsidRDefault="00AC7B9A">
      <w:pPr>
        <w:pStyle w:val="a3"/>
        <w:rPr>
          <w:sz w:val="30"/>
        </w:rPr>
      </w:pPr>
    </w:p>
    <w:p w:rsidR="00AC7B9A" w:rsidRDefault="00AC6C92">
      <w:pPr>
        <w:pStyle w:val="a4"/>
        <w:numPr>
          <w:ilvl w:val="0"/>
          <w:numId w:val="1"/>
        </w:numPr>
        <w:tabs>
          <w:tab w:val="left" w:pos="466"/>
        </w:tabs>
        <w:ind w:left="465" w:hanging="354"/>
        <w:jc w:val="left"/>
        <w:rPr>
          <w:color w:val="1A1618"/>
          <w:sz w:val="29"/>
        </w:rPr>
      </w:pPr>
      <w:r>
        <w:rPr>
          <w:color w:val="1A1618"/>
          <w:sz w:val="29"/>
        </w:rPr>
        <w:t>Доповнити</w:t>
      </w:r>
      <w:r>
        <w:rPr>
          <w:color w:val="1A1618"/>
          <w:spacing w:val="69"/>
          <w:sz w:val="29"/>
        </w:rPr>
        <w:t xml:space="preserve"> </w:t>
      </w:r>
      <w:r>
        <w:rPr>
          <w:color w:val="1A1618"/>
          <w:sz w:val="29"/>
        </w:rPr>
        <w:t>пункт</w:t>
      </w:r>
      <w:r>
        <w:rPr>
          <w:color w:val="1A1618"/>
          <w:spacing w:val="53"/>
          <w:sz w:val="29"/>
        </w:rPr>
        <w:t xml:space="preserve"> </w:t>
      </w:r>
      <w:r>
        <w:rPr>
          <w:color w:val="1A1618"/>
          <w:sz w:val="29"/>
        </w:rPr>
        <w:t>3.</w:t>
      </w:r>
      <w:r>
        <w:rPr>
          <w:color w:val="1A1618"/>
          <w:spacing w:val="48"/>
          <w:sz w:val="29"/>
        </w:rPr>
        <w:t xml:space="preserve"> </w:t>
      </w:r>
      <w:r>
        <w:rPr>
          <w:color w:val="1A1618"/>
          <w:sz w:val="29"/>
        </w:rPr>
        <w:t>Пiсля</w:t>
      </w:r>
      <w:r>
        <w:rPr>
          <w:color w:val="1A1618"/>
          <w:spacing w:val="55"/>
          <w:sz w:val="29"/>
        </w:rPr>
        <w:t xml:space="preserve"> </w:t>
      </w:r>
      <w:r>
        <w:rPr>
          <w:color w:val="1A1618"/>
          <w:sz w:val="29"/>
        </w:rPr>
        <w:t>слiв:</w:t>
      </w:r>
      <w:r>
        <w:rPr>
          <w:color w:val="1A1618"/>
          <w:spacing w:val="54"/>
          <w:sz w:val="29"/>
        </w:rPr>
        <w:t xml:space="preserve"> </w:t>
      </w:r>
      <w:r>
        <w:rPr>
          <w:color w:val="1A1618"/>
          <w:sz w:val="29"/>
        </w:rPr>
        <w:t>Забезпечити</w:t>
      </w:r>
      <w:r>
        <w:rPr>
          <w:color w:val="1A1618"/>
          <w:spacing w:val="74"/>
          <w:sz w:val="29"/>
        </w:rPr>
        <w:t xml:space="preserve"> </w:t>
      </w:r>
      <w:r>
        <w:rPr>
          <w:color w:val="1A1618"/>
          <w:sz w:val="29"/>
        </w:rPr>
        <w:t>придбання</w:t>
      </w:r>
      <w:r>
        <w:rPr>
          <w:color w:val="1A1618"/>
          <w:spacing w:val="74"/>
          <w:sz w:val="29"/>
        </w:rPr>
        <w:t xml:space="preserve"> </w:t>
      </w:r>
      <w:r>
        <w:rPr>
          <w:color w:val="1A1618"/>
          <w:sz w:val="29"/>
        </w:rPr>
        <w:t>одягу,</w:t>
      </w:r>
      <w:r>
        <w:rPr>
          <w:color w:val="1A1618"/>
          <w:spacing w:val="54"/>
          <w:sz w:val="29"/>
        </w:rPr>
        <w:t xml:space="preserve"> </w:t>
      </w:r>
      <w:r>
        <w:rPr>
          <w:color w:val="1A1618"/>
          <w:spacing w:val="-2"/>
          <w:sz w:val="29"/>
        </w:rPr>
        <w:t>словами:</w:t>
      </w:r>
    </w:p>
    <w:p w:rsidR="00AC7B9A" w:rsidRDefault="00AC6C92">
      <w:pPr>
        <w:pStyle w:val="a3"/>
        <w:spacing w:before="22"/>
        <w:ind w:left="465"/>
      </w:pPr>
      <w:r>
        <w:rPr>
          <w:color w:val="1A1618"/>
          <w:spacing w:val="-4"/>
        </w:rPr>
        <w:t>«палива</w:t>
      </w:r>
      <w:r>
        <w:rPr>
          <w:color w:val="1A1618"/>
          <w:spacing w:val="-15"/>
        </w:rPr>
        <w:t xml:space="preserve"> </w:t>
      </w:r>
      <w:r>
        <w:rPr>
          <w:color w:val="1A1618"/>
          <w:spacing w:val="-4"/>
        </w:rPr>
        <w:t>та</w:t>
      </w:r>
      <w:r>
        <w:rPr>
          <w:color w:val="1A1618"/>
          <w:spacing w:val="-14"/>
        </w:rPr>
        <w:t xml:space="preserve"> </w:t>
      </w:r>
      <w:r>
        <w:rPr>
          <w:color w:val="1A1618"/>
          <w:spacing w:val="-4"/>
        </w:rPr>
        <w:t>матерiально-фiнансового</w:t>
      </w:r>
      <w:r>
        <w:rPr>
          <w:color w:val="1A1618"/>
          <w:spacing w:val="-12"/>
        </w:rPr>
        <w:t xml:space="preserve"> </w:t>
      </w:r>
      <w:r>
        <w:rPr>
          <w:color w:val="1A1618"/>
          <w:spacing w:val="-4"/>
        </w:rPr>
        <w:t>винагородження».</w:t>
      </w:r>
    </w:p>
    <w:sectPr w:rsidR="00AC7B9A">
      <w:type w:val="continuous"/>
      <w:pgSz w:w="11960" w:h="16820"/>
      <w:pgMar w:top="1160" w:right="62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5BA7"/>
    <w:multiLevelType w:val="hybridMultilevel"/>
    <w:tmpl w:val="BFB87924"/>
    <w:lvl w:ilvl="0" w:tplc="BFD03FE8">
      <w:start w:val="1"/>
      <w:numFmt w:val="decimal"/>
      <w:lvlText w:val="%1."/>
      <w:lvlJc w:val="left"/>
      <w:pPr>
        <w:ind w:left="1036" w:hanging="562"/>
        <w:jc w:val="right"/>
      </w:pPr>
      <w:rPr>
        <w:rFonts w:hint="default"/>
        <w:w w:val="102"/>
        <w:lang w:val="uk-UA" w:eastAsia="en-US" w:bidi="ar-SA"/>
      </w:rPr>
    </w:lvl>
    <w:lvl w:ilvl="1" w:tplc="39361D44">
      <w:numFmt w:val="bullet"/>
      <w:lvlText w:val="•"/>
      <w:lvlJc w:val="left"/>
      <w:pPr>
        <w:ind w:left="1932" w:hanging="562"/>
      </w:pPr>
      <w:rPr>
        <w:rFonts w:hint="default"/>
        <w:lang w:val="uk-UA" w:eastAsia="en-US" w:bidi="ar-SA"/>
      </w:rPr>
    </w:lvl>
    <w:lvl w:ilvl="2" w:tplc="FC96B10E">
      <w:numFmt w:val="bullet"/>
      <w:lvlText w:val="•"/>
      <w:lvlJc w:val="left"/>
      <w:pPr>
        <w:ind w:left="2824" w:hanging="562"/>
      </w:pPr>
      <w:rPr>
        <w:rFonts w:hint="default"/>
        <w:lang w:val="uk-UA" w:eastAsia="en-US" w:bidi="ar-SA"/>
      </w:rPr>
    </w:lvl>
    <w:lvl w:ilvl="3" w:tplc="1062D920">
      <w:numFmt w:val="bullet"/>
      <w:lvlText w:val="•"/>
      <w:lvlJc w:val="left"/>
      <w:pPr>
        <w:ind w:left="3716" w:hanging="562"/>
      </w:pPr>
      <w:rPr>
        <w:rFonts w:hint="default"/>
        <w:lang w:val="uk-UA" w:eastAsia="en-US" w:bidi="ar-SA"/>
      </w:rPr>
    </w:lvl>
    <w:lvl w:ilvl="4" w:tplc="2A2AF8E8">
      <w:numFmt w:val="bullet"/>
      <w:lvlText w:val="•"/>
      <w:lvlJc w:val="left"/>
      <w:pPr>
        <w:ind w:left="4608" w:hanging="562"/>
      </w:pPr>
      <w:rPr>
        <w:rFonts w:hint="default"/>
        <w:lang w:val="uk-UA" w:eastAsia="en-US" w:bidi="ar-SA"/>
      </w:rPr>
    </w:lvl>
    <w:lvl w:ilvl="5" w:tplc="87A434D0">
      <w:numFmt w:val="bullet"/>
      <w:lvlText w:val="•"/>
      <w:lvlJc w:val="left"/>
      <w:pPr>
        <w:ind w:left="5500" w:hanging="562"/>
      </w:pPr>
      <w:rPr>
        <w:rFonts w:hint="default"/>
        <w:lang w:val="uk-UA" w:eastAsia="en-US" w:bidi="ar-SA"/>
      </w:rPr>
    </w:lvl>
    <w:lvl w:ilvl="6" w:tplc="87C28D64">
      <w:numFmt w:val="bullet"/>
      <w:lvlText w:val="•"/>
      <w:lvlJc w:val="left"/>
      <w:pPr>
        <w:ind w:left="6392" w:hanging="562"/>
      </w:pPr>
      <w:rPr>
        <w:rFonts w:hint="default"/>
        <w:lang w:val="uk-UA" w:eastAsia="en-US" w:bidi="ar-SA"/>
      </w:rPr>
    </w:lvl>
    <w:lvl w:ilvl="7" w:tplc="B970931E">
      <w:numFmt w:val="bullet"/>
      <w:lvlText w:val="•"/>
      <w:lvlJc w:val="left"/>
      <w:pPr>
        <w:ind w:left="7284" w:hanging="562"/>
      </w:pPr>
      <w:rPr>
        <w:rFonts w:hint="default"/>
        <w:lang w:val="uk-UA" w:eastAsia="en-US" w:bidi="ar-SA"/>
      </w:rPr>
    </w:lvl>
    <w:lvl w:ilvl="8" w:tplc="57D88976">
      <w:numFmt w:val="bullet"/>
      <w:lvlText w:val="•"/>
      <w:lvlJc w:val="left"/>
      <w:pPr>
        <w:ind w:left="8176" w:hanging="562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AC7B9A"/>
    <w:rsid w:val="00014730"/>
    <w:rsid w:val="004A4150"/>
    <w:rsid w:val="00AC6C92"/>
    <w:rsid w:val="00AC7B9A"/>
    <w:rsid w:val="00B616C2"/>
    <w:rsid w:val="00E7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DE72154"/>
  <w15:docId w15:val="{8A1F9408-DB16-4159-A3EF-AC210FDD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9"/>
      <w:szCs w:val="29"/>
    </w:rPr>
  </w:style>
  <w:style w:type="paragraph" w:styleId="a4">
    <w:name w:val="List Paragraph"/>
    <w:basedOn w:val="a"/>
    <w:uiPriority w:val="1"/>
    <w:qFormat/>
    <w:pPr>
      <w:ind w:left="465" w:hanging="56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Олександр В. Примаков</cp:lastModifiedBy>
  <cp:revision>3</cp:revision>
  <dcterms:created xsi:type="dcterms:W3CDTF">2026-09-21T06:26:00Z</dcterms:created>
  <dcterms:modified xsi:type="dcterms:W3CDTF">2026-09-21T07:03:00Z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VueScan - http://www.hamrick.com</vt:lpwstr>
  </property>
  <property fmtid="{D5CDD505-2E9C-101B-9397-08002B2CF9AE}" pid="4" name="LastSaved">
    <vt:filetime>2026-09-21T00:00:00Z</vt:filetime>
  </property>
  <property fmtid="{D5CDD505-2E9C-101B-9397-08002B2CF9AE}" pid="5" name="Producer">
    <vt:lpwstr>PoDoFo - http://podofo.sf.net</vt:lpwstr>
  </property>
</Properties>
</file>