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C0B" w:rsidRPr="000F40D2" w:rsidRDefault="00E91C0B" w:rsidP="00E91C0B">
      <w:pPr>
        <w:ind w:firstLine="59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</w:p>
    <w:p w:rsidR="00E91C0B" w:rsidRPr="000F40D2" w:rsidRDefault="00E91C0B" w:rsidP="00E91C0B">
      <w:pPr>
        <w:ind w:firstLine="59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0F40D2">
        <w:rPr>
          <w:sz w:val="28"/>
          <w:szCs w:val="28"/>
          <w:lang w:val="uk-UA"/>
        </w:rPr>
        <w:t>ішення міської ради</w:t>
      </w:r>
    </w:p>
    <w:p w:rsidR="00E91C0B" w:rsidRPr="000F40D2" w:rsidRDefault="00E91C0B" w:rsidP="00E91C0B">
      <w:pPr>
        <w:ind w:firstLine="5984"/>
        <w:rPr>
          <w:sz w:val="28"/>
          <w:szCs w:val="28"/>
          <w:lang w:val="uk-UA"/>
        </w:rPr>
      </w:pPr>
      <w:r w:rsidRPr="000F40D2">
        <w:rPr>
          <w:sz w:val="28"/>
          <w:szCs w:val="28"/>
          <w:lang w:val="uk-UA"/>
        </w:rPr>
        <w:t xml:space="preserve"> «</w:t>
      </w:r>
      <w:r w:rsidRPr="00265637">
        <w:rPr>
          <w:sz w:val="28"/>
          <w:szCs w:val="28"/>
          <w:u w:val="single"/>
          <w:lang w:val="uk-UA"/>
        </w:rPr>
        <w:t xml:space="preserve"> 29</w:t>
      </w:r>
      <w:r>
        <w:rPr>
          <w:sz w:val="28"/>
          <w:szCs w:val="28"/>
          <w:lang w:val="uk-UA"/>
        </w:rPr>
        <w:t xml:space="preserve"> </w:t>
      </w:r>
      <w:r w:rsidRPr="000F40D2">
        <w:rPr>
          <w:sz w:val="28"/>
          <w:szCs w:val="28"/>
          <w:lang w:val="uk-UA"/>
        </w:rPr>
        <w:t xml:space="preserve">» </w:t>
      </w:r>
      <w:r w:rsidRPr="00265637">
        <w:rPr>
          <w:sz w:val="28"/>
          <w:szCs w:val="28"/>
          <w:u w:val="single"/>
          <w:lang w:val="uk-UA"/>
        </w:rPr>
        <w:t xml:space="preserve"> червня</w:t>
      </w:r>
      <w:r>
        <w:rPr>
          <w:sz w:val="28"/>
          <w:szCs w:val="28"/>
          <w:lang w:val="uk-UA"/>
        </w:rPr>
        <w:t xml:space="preserve">  </w:t>
      </w:r>
      <w:r w:rsidRPr="000F40D2">
        <w:rPr>
          <w:sz w:val="28"/>
          <w:szCs w:val="28"/>
          <w:lang w:val="uk-UA"/>
        </w:rPr>
        <w:t xml:space="preserve"> 2017 року</w:t>
      </w:r>
    </w:p>
    <w:p w:rsidR="00E91C0B" w:rsidRPr="00E91C0B" w:rsidRDefault="00E91C0B" w:rsidP="00E91C0B">
      <w:pPr>
        <w:ind w:firstLine="5984"/>
        <w:rPr>
          <w:sz w:val="28"/>
          <w:szCs w:val="28"/>
          <w:u w:val="single"/>
        </w:rPr>
      </w:pPr>
      <w:r w:rsidRPr="00265637">
        <w:rPr>
          <w:sz w:val="28"/>
          <w:szCs w:val="28"/>
          <w:u w:val="single"/>
          <w:lang w:val="uk-UA"/>
        </w:rPr>
        <w:t>№  21/</w:t>
      </w:r>
      <w:r w:rsidRPr="00265637">
        <w:rPr>
          <w:sz w:val="28"/>
          <w:szCs w:val="28"/>
          <w:u w:val="single"/>
          <w:lang w:val="en-US"/>
        </w:rPr>
        <w:t>VII</w:t>
      </w:r>
      <w:r w:rsidRPr="00E91C0B">
        <w:rPr>
          <w:sz w:val="28"/>
          <w:szCs w:val="28"/>
          <w:u w:val="single"/>
        </w:rPr>
        <w:t xml:space="preserve"> – 3  </w:t>
      </w:r>
    </w:p>
    <w:p w:rsidR="00E91C0B" w:rsidRPr="000F40D2" w:rsidRDefault="00E91C0B" w:rsidP="00E91C0B">
      <w:pPr>
        <w:rPr>
          <w:sz w:val="28"/>
          <w:szCs w:val="28"/>
          <w:lang w:val="uk-UA"/>
        </w:rPr>
      </w:pPr>
    </w:p>
    <w:p w:rsidR="00E91C0B" w:rsidRPr="000F40D2" w:rsidRDefault="00E91C0B" w:rsidP="00E91C0B">
      <w:pPr>
        <w:rPr>
          <w:sz w:val="28"/>
          <w:szCs w:val="28"/>
          <w:lang w:val="uk-UA"/>
        </w:rPr>
      </w:pPr>
    </w:p>
    <w:p w:rsidR="00E91C0B" w:rsidRPr="000F40D2" w:rsidRDefault="00E91C0B" w:rsidP="00E91C0B">
      <w:pPr>
        <w:rPr>
          <w:sz w:val="28"/>
          <w:szCs w:val="28"/>
          <w:lang w:val="uk-UA"/>
        </w:rPr>
      </w:pPr>
    </w:p>
    <w:p w:rsidR="00E91C0B" w:rsidRPr="000F40D2" w:rsidRDefault="00E91C0B" w:rsidP="00E91C0B">
      <w:pPr>
        <w:jc w:val="center"/>
        <w:rPr>
          <w:sz w:val="28"/>
          <w:szCs w:val="28"/>
          <w:lang w:val="uk-UA"/>
        </w:rPr>
      </w:pPr>
      <w:r w:rsidRPr="000F40D2">
        <w:rPr>
          <w:sz w:val="28"/>
          <w:szCs w:val="28"/>
          <w:lang w:val="uk-UA"/>
        </w:rPr>
        <w:t>Програма</w:t>
      </w:r>
    </w:p>
    <w:p w:rsidR="00E91C0B" w:rsidRPr="000F40D2" w:rsidRDefault="00E91C0B" w:rsidP="00E91C0B">
      <w:pPr>
        <w:jc w:val="center"/>
        <w:rPr>
          <w:sz w:val="28"/>
          <w:szCs w:val="28"/>
          <w:lang w:val="uk-UA"/>
        </w:rPr>
      </w:pPr>
      <w:r w:rsidRPr="000F40D2">
        <w:rPr>
          <w:sz w:val="28"/>
          <w:szCs w:val="28"/>
          <w:lang w:val="uk-UA"/>
        </w:rPr>
        <w:t>підтримки громадських організацій м. Чернігова на 2017 рік</w:t>
      </w:r>
    </w:p>
    <w:p w:rsidR="00E91C0B" w:rsidRPr="00102799" w:rsidRDefault="00E91C0B" w:rsidP="00E91C0B">
      <w:pPr>
        <w:rPr>
          <w:sz w:val="28"/>
          <w:szCs w:val="28"/>
          <w:lang w:val="uk-UA"/>
        </w:rPr>
      </w:pPr>
      <w:r w:rsidRPr="00102799">
        <w:rPr>
          <w:sz w:val="28"/>
          <w:szCs w:val="28"/>
          <w:lang w:val="uk-UA"/>
        </w:rPr>
        <w:t>…</w:t>
      </w:r>
    </w:p>
    <w:p w:rsidR="00E91C0B" w:rsidRPr="00102799" w:rsidRDefault="00E91C0B" w:rsidP="00E91C0B">
      <w:pPr>
        <w:rPr>
          <w:sz w:val="28"/>
          <w:szCs w:val="28"/>
          <w:lang w:val="uk-UA"/>
        </w:rPr>
      </w:pPr>
    </w:p>
    <w:p w:rsidR="00E91C0B" w:rsidRPr="00102799" w:rsidRDefault="00E91C0B" w:rsidP="00E91C0B">
      <w:pPr>
        <w:tabs>
          <w:tab w:val="left" w:pos="1134"/>
        </w:tabs>
        <w:jc w:val="both"/>
        <w:rPr>
          <w:sz w:val="28"/>
          <w:szCs w:val="28"/>
          <w:lang w:val="uk-UA"/>
        </w:rPr>
      </w:pPr>
      <w:r w:rsidRPr="00102799">
        <w:rPr>
          <w:sz w:val="28"/>
          <w:szCs w:val="20"/>
          <w:u w:val="single"/>
          <w:lang w:val="uk-UA"/>
        </w:rPr>
        <w:t>Розділ 8.</w:t>
      </w:r>
      <w:r w:rsidRPr="00102799">
        <w:rPr>
          <w:sz w:val="28"/>
          <w:szCs w:val="20"/>
          <w:lang w:val="uk-UA"/>
        </w:rPr>
        <w:t xml:space="preserve"> </w:t>
      </w:r>
      <w:r w:rsidRPr="00102799">
        <w:rPr>
          <w:sz w:val="28"/>
          <w:szCs w:val="28"/>
          <w:lang w:val="uk-UA"/>
        </w:rPr>
        <w:t xml:space="preserve">Чернігівська громадська організація сімей, в яких виховуються </w:t>
      </w:r>
    </w:p>
    <w:p w:rsidR="00E91C0B" w:rsidRPr="00102799" w:rsidRDefault="00E91C0B" w:rsidP="00E91C0B">
      <w:pPr>
        <w:tabs>
          <w:tab w:val="left" w:pos="1134"/>
        </w:tabs>
        <w:jc w:val="both"/>
        <w:rPr>
          <w:iCs/>
          <w:sz w:val="28"/>
          <w:szCs w:val="28"/>
          <w:lang w:val="uk-UA"/>
        </w:rPr>
      </w:pPr>
      <w:r w:rsidRPr="00102799">
        <w:rPr>
          <w:sz w:val="28"/>
          <w:szCs w:val="28"/>
          <w:lang w:val="uk-UA"/>
        </w:rPr>
        <w:t>діти інваліди дитинства “</w:t>
      </w:r>
      <w:proofErr w:type="spellStart"/>
      <w:r w:rsidRPr="00102799">
        <w:rPr>
          <w:sz w:val="28"/>
          <w:szCs w:val="28"/>
          <w:lang w:val="uk-UA"/>
        </w:rPr>
        <w:t>Гіпократ</w:t>
      </w:r>
      <w:proofErr w:type="spellEnd"/>
      <w:r w:rsidRPr="00102799">
        <w:rPr>
          <w:sz w:val="28"/>
          <w:szCs w:val="28"/>
          <w:lang w:val="uk-UA"/>
        </w:rPr>
        <w:t>”.</w:t>
      </w:r>
    </w:p>
    <w:p w:rsidR="00E91C0B" w:rsidRDefault="00E91C0B" w:rsidP="00E91C0B">
      <w:pPr>
        <w:rPr>
          <w:sz w:val="28"/>
          <w:szCs w:val="28"/>
          <w:lang w:val="uk-UA"/>
        </w:rPr>
      </w:pPr>
    </w:p>
    <w:p w:rsidR="00E91C0B" w:rsidRDefault="00E91C0B" w:rsidP="00E91C0B">
      <w:pPr>
        <w:rPr>
          <w:sz w:val="28"/>
          <w:szCs w:val="28"/>
          <w:lang w:val="uk-UA"/>
        </w:rPr>
      </w:pPr>
      <w:r w:rsidRPr="00102799">
        <w:rPr>
          <w:sz w:val="28"/>
          <w:szCs w:val="28"/>
          <w:lang w:val="uk-UA"/>
        </w:rPr>
        <w:t>…</w:t>
      </w:r>
    </w:p>
    <w:p w:rsidR="00E91C0B" w:rsidRPr="00102799" w:rsidRDefault="00E91C0B" w:rsidP="00E91C0B">
      <w:pPr>
        <w:rPr>
          <w:sz w:val="28"/>
          <w:szCs w:val="28"/>
          <w:lang w:val="uk-UA"/>
        </w:rPr>
      </w:pPr>
    </w:p>
    <w:p w:rsidR="00E91C0B" w:rsidRPr="00102799" w:rsidRDefault="00E91C0B" w:rsidP="00E91C0B">
      <w:pPr>
        <w:tabs>
          <w:tab w:val="left" w:pos="7380"/>
        </w:tabs>
        <w:spacing w:before="120"/>
        <w:ind w:right="45"/>
        <w:rPr>
          <w:bCs/>
          <w:sz w:val="28"/>
          <w:lang w:val="uk-UA"/>
        </w:rPr>
      </w:pPr>
      <w:r w:rsidRPr="00102799">
        <w:rPr>
          <w:bCs/>
          <w:sz w:val="28"/>
          <w:lang w:val="uk-UA"/>
        </w:rPr>
        <w:t>Витрати:</w:t>
      </w:r>
    </w:p>
    <w:p w:rsidR="00E91C0B" w:rsidRPr="00102799" w:rsidRDefault="00E91C0B" w:rsidP="00E91C0B">
      <w:pPr>
        <w:tabs>
          <w:tab w:val="left" w:pos="7380"/>
        </w:tabs>
        <w:spacing w:after="60"/>
        <w:ind w:right="45"/>
        <w:jc w:val="right"/>
        <w:rPr>
          <w:bCs/>
          <w:lang w:val="uk-UA"/>
        </w:rPr>
      </w:pPr>
      <w:r w:rsidRPr="00102799">
        <w:rPr>
          <w:bCs/>
          <w:lang w:val="uk-UA"/>
        </w:rPr>
        <w:t>грн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2268"/>
      </w:tblGrid>
      <w:tr w:rsidR="00E91C0B" w:rsidRPr="005F01EA" w:rsidTr="006B1369">
        <w:tc>
          <w:tcPr>
            <w:tcW w:w="7196" w:type="dxa"/>
            <w:shd w:val="clear" w:color="auto" w:fill="auto"/>
          </w:tcPr>
          <w:p w:rsidR="00E91C0B" w:rsidRPr="00D539CF" w:rsidRDefault="00E91C0B" w:rsidP="006B1369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D539CF">
              <w:rPr>
                <w:rFonts w:eastAsia="Calibri"/>
                <w:sz w:val="28"/>
                <w:szCs w:val="28"/>
                <w:lang w:val="uk-UA"/>
              </w:rPr>
              <w:t>1. Оплата комунальних послуг та енергоносіїв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1C0B" w:rsidRPr="00D539CF" w:rsidRDefault="00E91C0B" w:rsidP="006B1369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D539CF">
              <w:rPr>
                <w:rFonts w:eastAsia="Calibri"/>
                <w:sz w:val="28"/>
                <w:szCs w:val="28"/>
                <w:lang w:val="uk-UA"/>
              </w:rPr>
              <w:t>48 005</w:t>
            </w:r>
          </w:p>
        </w:tc>
      </w:tr>
      <w:tr w:rsidR="00E91C0B" w:rsidRPr="005F01EA" w:rsidTr="006B1369">
        <w:tc>
          <w:tcPr>
            <w:tcW w:w="7196" w:type="dxa"/>
            <w:shd w:val="clear" w:color="auto" w:fill="auto"/>
            <w:vAlign w:val="center"/>
          </w:tcPr>
          <w:p w:rsidR="00E91C0B" w:rsidRPr="00D539CF" w:rsidRDefault="00E91C0B" w:rsidP="006B1369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D539CF">
              <w:rPr>
                <w:rFonts w:eastAsia="Calibri"/>
                <w:sz w:val="28"/>
                <w:szCs w:val="28"/>
                <w:lang w:val="uk-UA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1C0B" w:rsidRPr="00D539CF" w:rsidRDefault="00E91C0B" w:rsidP="006B1369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D539CF">
              <w:rPr>
                <w:rFonts w:eastAsia="Calibri"/>
                <w:sz w:val="28"/>
                <w:szCs w:val="28"/>
                <w:lang w:val="uk-UA"/>
              </w:rPr>
              <w:t>…</w:t>
            </w:r>
          </w:p>
        </w:tc>
      </w:tr>
      <w:tr w:rsidR="00E91C0B" w:rsidRPr="005F01EA" w:rsidTr="006B1369">
        <w:tc>
          <w:tcPr>
            <w:tcW w:w="7196" w:type="dxa"/>
            <w:shd w:val="clear" w:color="auto" w:fill="auto"/>
          </w:tcPr>
          <w:p w:rsidR="00E91C0B" w:rsidRPr="00D539CF" w:rsidRDefault="00E91C0B" w:rsidP="006B1369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D539CF">
              <w:rPr>
                <w:rFonts w:eastAsia="Calibri"/>
                <w:sz w:val="28"/>
                <w:szCs w:val="28"/>
                <w:lang w:val="uk-UA"/>
              </w:rPr>
              <w:t>3.Створення належних умов для перебування людей з обмеженими фізичними можливостями (облаштування приміщення, пандусу, придбання предметів, матеріалів, тощо)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1C0B" w:rsidRPr="00D539CF" w:rsidRDefault="00E91C0B" w:rsidP="006B1369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D539CF">
              <w:rPr>
                <w:rFonts w:eastAsia="Calibri"/>
                <w:sz w:val="28"/>
                <w:szCs w:val="28"/>
                <w:lang w:val="uk-UA"/>
              </w:rPr>
              <w:t>56 000</w:t>
            </w:r>
          </w:p>
        </w:tc>
      </w:tr>
      <w:tr w:rsidR="00E91C0B" w:rsidRPr="005F01EA" w:rsidTr="006B1369">
        <w:tc>
          <w:tcPr>
            <w:tcW w:w="7196" w:type="dxa"/>
            <w:shd w:val="clear" w:color="auto" w:fill="auto"/>
            <w:vAlign w:val="bottom"/>
          </w:tcPr>
          <w:p w:rsidR="00E91C0B" w:rsidRPr="004B7DD8" w:rsidRDefault="00E91C0B" w:rsidP="006B1369">
            <w:pPr>
              <w:ind w:right="176"/>
              <w:jc w:val="right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B7DD8">
              <w:rPr>
                <w:rFonts w:eastAsia="Calibri"/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1C0B" w:rsidRPr="00102799" w:rsidRDefault="00E91C0B" w:rsidP="006B1369">
            <w:pPr>
              <w:jc w:val="center"/>
              <w:rPr>
                <w:rFonts w:eastAsia="Calibri"/>
                <w:b/>
                <w:lang w:val="uk-UA"/>
              </w:rPr>
            </w:pPr>
            <w:r w:rsidRPr="00102799">
              <w:rPr>
                <w:rFonts w:eastAsia="Calibri"/>
                <w:b/>
                <w:lang w:val="uk-UA"/>
              </w:rPr>
              <w:t>107 241</w:t>
            </w:r>
          </w:p>
        </w:tc>
      </w:tr>
    </w:tbl>
    <w:p w:rsidR="00E91C0B" w:rsidRPr="00102799" w:rsidRDefault="00E91C0B" w:rsidP="00E91C0B">
      <w:pPr>
        <w:widowControl w:val="0"/>
        <w:autoSpaceDE w:val="0"/>
        <w:autoSpaceDN w:val="0"/>
        <w:adjustRightInd w:val="0"/>
        <w:rPr>
          <w:sz w:val="20"/>
          <w:szCs w:val="20"/>
          <w:lang w:val="uk-UA"/>
        </w:rPr>
      </w:pPr>
    </w:p>
    <w:p w:rsidR="00E91C0B" w:rsidRPr="00102799" w:rsidRDefault="00E91C0B" w:rsidP="00E91C0B">
      <w:pPr>
        <w:widowControl w:val="0"/>
        <w:autoSpaceDE w:val="0"/>
        <w:autoSpaceDN w:val="0"/>
        <w:adjustRightInd w:val="0"/>
        <w:rPr>
          <w:sz w:val="20"/>
          <w:szCs w:val="20"/>
          <w:lang w:val="uk-UA"/>
        </w:rPr>
      </w:pPr>
    </w:p>
    <w:p w:rsidR="00E91C0B" w:rsidRPr="000F40D2" w:rsidRDefault="00E91C0B" w:rsidP="00E91C0B">
      <w:pPr>
        <w:rPr>
          <w:sz w:val="28"/>
          <w:szCs w:val="28"/>
          <w:lang w:val="uk-UA"/>
        </w:rPr>
      </w:pPr>
    </w:p>
    <w:p w:rsidR="00E91C0B" w:rsidRPr="000F40D2" w:rsidRDefault="00E91C0B" w:rsidP="00E91C0B">
      <w:pPr>
        <w:rPr>
          <w:sz w:val="28"/>
          <w:szCs w:val="28"/>
          <w:lang w:val="uk-UA"/>
        </w:rPr>
      </w:pPr>
      <w:r w:rsidRPr="000F40D2">
        <w:rPr>
          <w:sz w:val="28"/>
          <w:szCs w:val="28"/>
          <w:lang w:val="uk-UA"/>
        </w:rPr>
        <w:t>…</w:t>
      </w:r>
    </w:p>
    <w:p w:rsidR="00E91C0B" w:rsidRPr="000F40D2" w:rsidRDefault="00E91C0B" w:rsidP="00E91C0B">
      <w:pPr>
        <w:rPr>
          <w:sz w:val="28"/>
          <w:szCs w:val="28"/>
          <w:lang w:val="uk-UA"/>
        </w:rPr>
      </w:pPr>
    </w:p>
    <w:p w:rsidR="00E91C0B" w:rsidRDefault="00E91C0B" w:rsidP="00E91C0B">
      <w:pPr>
        <w:tabs>
          <w:tab w:val="left" w:pos="1134"/>
        </w:tabs>
        <w:jc w:val="both"/>
        <w:rPr>
          <w:sz w:val="28"/>
          <w:szCs w:val="28"/>
          <w:lang w:val="uk-UA"/>
        </w:rPr>
      </w:pPr>
      <w:r w:rsidRPr="000F40D2">
        <w:rPr>
          <w:sz w:val="28"/>
          <w:szCs w:val="20"/>
          <w:u w:val="single"/>
          <w:lang w:val="uk-UA"/>
        </w:rPr>
        <w:t>Розділ 1</w:t>
      </w:r>
      <w:r>
        <w:rPr>
          <w:sz w:val="28"/>
          <w:szCs w:val="20"/>
          <w:u w:val="single"/>
          <w:lang w:val="uk-UA"/>
        </w:rPr>
        <w:t>7</w:t>
      </w:r>
      <w:r w:rsidRPr="000F40D2">
        <w:rPr>
          <w:sz w:val="28"/>
          <w:szCs w:val="20"/>
          <w:u w:val="single"/>
          <w:lang w:val="uk-UA"/>
        </w:rPr>
        <w:t>.</w:t>
      </w:r>
      <w:r w:rsidRPr="000F40D2">
        <w:rPr>
          <w:sz w:val="28"/>
          <w:szCs w:val="20"/>
          <w:lang w:val="uk-UA"/>
        </w:rPr>
        <w:t xml:space="preserve"> </w:t>
      </w:r>
      <w:r w:rsidRPr="00C87558">
        <w:rPr>
          <w:sz w:val="28"/>
          <w:szCs w:val="28"/>
          <w:lang w:val="uk-UA"/>
        </w:rPr>
        <w:t>Громадська організація “Голос батьків”</w:t>
      </w:r>
    </w:p>
    <w:p w:rsidR="00E91C0B" w:rsidRPr="000F40D2" w:rsidRDefault="00E91C0B" w:rsidP="00E91C0B">
      <w:pPr>
        <w:tabs>
          <w:tab w:val="left" w:pos="1134"/>
        </w:tabs>
        <w:jc w:val="both"/>
        <w:rPr>
          <w:iCs/>
          <w:sz w:val="28"/>
          <w:szCs w:val="28"/>
          <w:lang w:val="uk-UA"/>
        </w:rPr>
      </w:pPr>
    </w:p>
    <w:p w:rsidR="00E91C0B" w:rsidRDefault="00E91C0B" w:rsidP="00E91C0B">
      <w:pPr>
        <w:rPr>
          <w:sz w:val="28"/>
          <w:szCs w:val="28"/>
          <w:lang w:val="uk-UA"/>
        </w:rPr>
      </w:pPr>
      <w:r w:rsidRPr="000F40D2">
        <w:rPr>
          <w:sz w:val="28"/>
          <w:szCs w:val="28"/>
          <w:lang w:val="uk-UA"/>
        </w:rPr>
        <w:t>…</w:t>
      </w:r>
    </w:p>
    <w:p w:rsidR="00E91C0B" w:rsidRPr="000F40D2" w:rsidRDefault="00E91C0B" w:rsidP="00E91C0B">
      <w:pPr>
        <w:rPr>
          <w:sz w:val="28"/>
          <w:szCs w:val="28"/>
          <w:lang w:val="uk-UA"/>
        </w:rPr>
      </w:pPr>
    </w:p>
    <w:p w:rsidR="00E91C0B" w:rsidRPr="000F40D2" w:rsidRDefault="00E91C0B" w:rsidP="00E91C0B">
      <w:pPr>
        <w:tabs>
          <w:tab w:val="left" w:pos="7380"/>
        </w:tabs>
        <w:spacing w:before="120"/>
        <w:ind w:right="45"/>
        <w:rPr>
          <w:bCs/>
          <w:sz w:val="28"/>
          <w:szCs w:val="28"/>
          <w:lang w:val="uk-UA"/>
        </w:rPr>
      </w:pPr>
      <w:r w:rsidRPr="000F40D2">
        <w:rPr>
          <w:bCs/>
          <w:sz w:val="28"/>
          <w:szCs w:val="28"/>
          <w:lang w:val="uk-UA"/>
        </w:rPr>
        <w:t>Витрати:</w:t>
      </w:r>
    </w:p>
    <w:p w:rsidR="00E91C0B" w:rsidRPr="000F40D2" w:rsidRDefault="00E91C0B" w:rsidP="00E91C0B">
      <w:pPr>
        <w:tabs>
          <w:tab w:val="left" w:pos="7380"/>
        </w:tabs>
        <w:spacing w:after="60"/>
        <w:ind w:right="45"/>
        <w:jc w:val="right"/>
        <w:rPr>
          <w:bCs/>
          <w:sz w:val="28"/>
          <w:szCs w:val="28"/>
          <w:lang w:val="uk-UA"/>
        </w:rPr>
      </w:pPr>
      <w:r w:rsidRPr="000F40D2">
        <w:rPr>
          <w:bCs/>
          <w:sz w:val="28"/>
          <w:szCs w:val="28"/>
          <w:lang w:val="uk-UA"/>
        </w:rPr>
        <w:t>грн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2268"/>
      </w:tblGrid>
      <w:tr w:rsidR="00E91C0B" w:rsidRPr="004B7DD8" w:rsidTr="006B1369">
        <w:tc>
          <w:tcPr>
            <w:tcW w:w="7196" w:type="dxa"/>
            <w:shd w:val="clear" w:color="auto" w:fill="auto"/>
          </w:tcPr>
          <w:p w:rsidR="00E91C0B" w:rsidRPr="000F40D2" w:rsidRDefault="00E91C0B" w:rsidP="006B1369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0F40D2">
              <w:rPr>
                <w:rFonts w:eastAsia="Calibri"/>
                <w:sz w:val="28"/>
                <w:szCs w:val="28"/>
                <w:lang w:val="uk-UA"/>
              </w:rPr>
              <w:t xml:space="preserve">1. </w:t>
            </w:r>
            <w:r w:rsidRPr="00567449">
              <w:rPr>
                <w:rFonts w:eastAsia="Calibri"/>
                <w:sz w:val="28"/>
                <w:szCs w:val="28"/>
                <w:lang w:val="uk-UA"/>
              </w:rPr>
              <w:t>Оплата оренди приміщення</w:t>
            </w:r>
          </w:p>
        </w:tc>
        <w:tc>
          <w:tcPr>
            <w:tcW w:w="2268" w:type="dxa"/>
            <w:shd w:val="clear" w:color="auto" w:fill="auto"/>
          </w:tcPr>
          <w:p w:rsidR="00E91C0B" w:rsidRPr="00567449" w:rsidRDefault="00E91C0B" w:rsidP="006B1369">
            <w:pPr>
              <w:jc w:val="center"/>
              <w:rPr>
                <w:sz w:val="28"/>
                <w:szCs w:val="28"/>
              </w:rPr>
            </w:pPr>
            <w:r w:rsidRPr="00567449">
              <w:rPr>
                <w:sz w:val="28"/>
                <w:szCs w:val="28"/>
              </w:rPr>
              <w:t>19 89</w:t>
            </w: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E91C0B" w:rsidRPr="004B7DD8" w:rsidTr="006B1369">
        <w:tc>
          <w:tcPr>
            <w:tcW w:w="7196" w:type="dxa"/>
            <w:shd w:val="clear" w:color="auto" w:fill="auto"/>
          </w:tcPr>
          <w:p w:rsidR="00E91C0B" w:rsidRPr="000F40D2" w:rsidRDefault="00E91C0B" w:rsidP="006B1369">
            <w:pPr>
              <w:ind w:left="284" w:hanging="284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  <w:r w:rsidRPr="000F40D2">
              <w:rPr>
                <w:rFonts w:eastAsia="Calibri"/>
                <w:sz w:val="28"/>
                <w:szCs w:val="28"/>
                <w:lang w:val="uk-UA"/>
              </w:rPr>
              <w:t>. Оплата комунальних послуг та енергоносіїв</w:t>
            </w:r>
          </w:p>
        </w:tc>
        <w:tc>
          <w:tcPr>
            <w:tcW w:w="2268" w:type="dxa"/>
            <w:shd w:val="clear" w:color="auto" w:fill="auto"/>
          </w:tcPr>
          <w:p w:rsidR="00E91C0B" w:rsidRPr="00567449" w:rsidRDefault="00E91C0B" w:rsidP="006B1369">
            <w:pPr>
              <w:jc w:val="center"/>
              <w:rPr>
                <w:sz w:val="28"/>
                <w:szCs w:val="28"/>
              </w:rPr>
            </w:pPr>
            <w:r w:rsidRPr="00567449">
              <w:rPr>
                <w:sz w:val="28"/>
                <w:szCs w:val="28"/>
              </w:rPr>
              <w:t>19 701</w:t>
            </w:r>
          </w:p>
        </w:tc>
      </w:tr>
      <w:tr w:rsidR="00E91C0B" w:rsidRPr="004B7DD8" w:rsidTr="006B1369">
        <w:trPr>
          <w:trHeight w:val="451"/>
        </w:trPr>
        <w:tc>
          <w:tcPr>
            <w:tcW w:w="7196" w:type="dxa"/>
            <w:shd w:val="clear" w:color="auto" w:fill="auto"/>
            <w:vAlign w:val="center"/>
          </w:tcPr>
          <w:p w:rsidR="00E91C0B" w:rsidRPr="000F40D2" w:rsidRDefault="00E91C0B" w:rsidP="006B1369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0F40D2">
              <w:rPr>
                <w:rFonts w:eastAsia="Calibri"/>
                <w:sz w:val="28"/>
                <w:szCs w:val="28"/>
                <w:lang w:val="uk-UA"/>
              </w:rPr>
              <w:t>…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1C0B" w:rsidRPr="000F40D2" w:rsidRDefault="00E91C0B" w:rsidP="006B1369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0F40D2">
              <w:rPr>
                <w:rFonts w:eastAsia="Calibri"/>
                <w:sz w:val="28"/>
                <w:szCs w:val="28"/>
                <w:lang w:val="uk-UA"/>
              </w:rPr>
              <w:t>…</w:t>
            </w:r>
          </w:p>
        </w:tc>
      </w:tr>
      <w:tr w:rsidR="00E91C0B" w:rsidRPr="004B7DD8" w:rsidTr="006B1369">
        <w:trPr>
          <w:trHeight w:val="419"/>
        </w:trPr>
        <w:tc>
          <w:tcPr>
            <w:tcW w:w="7196" w:type="dxa"/>
            <w:shd w:val="clear" w:color="auto" w:fill="auto"/>
            <w:vAlign w:val="bottom"/>
          </w:tcPr>
          <w:p w:rsidR="00E91C0B" w:rsidRPr="004B7DD8" w:rsidRDefault="00E91C0B" w:rsidP="006B1369">
            <w:pPr>
              <w:ind w:right="176"/>
              <w:jc w:val="right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B7DD8">
              <w:rPr>
                <w:rFonts w:eastAsia="Calibri"/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91C0B" w:rsidRPr="004B7DD8" w:rsidRDefault="00E91C0B" w:rsidP="006B1369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567449">
              <w:rPr>
                <w:rFonts w:eastAsia="Calibri"/>
                <w:b/>
                <w:sz w:val="28"/>
                <w:szCs w:val="28"/>
                <w:lang w:val="uk-UA"/>
              </w:rPr>
              <w:t>43 200</w:t>
            </w:r>
          </w:p>
        </w:tc>
      </w:tr>
    </w:tbl>
    <w:p w:rsidR="00E91C0B" w:rsidRDefault="00E91C0B" w:rsidP="00E91C0B">
      <w:pPr>
        <w:tabs>
          <w:tab w:val="left" w:pos="1134"/>
        </w:tabs>
        <w:jc w:val="both"/>
        <w:rPr>
          <w:sz w:val="28"/>
          <w:szCs w:val="20"/>
          <w:u w:val="single"/>
          <w:lang w:val="uk-UA"/>
        </w:rPr>
      </w:pPr>
    </w:p>
    <w:p w:rsidR="00E91C0B" w:rsidRDefault="00E91C0B" w:rsidP="00E91C0B">
      <w:pPr>
        <w:tabs>
          <w:tab w:val="left" w:pos="1134"/>
        </w:tabs>
        <w:jc w:val="both"/>
        <w:rPr>
          <w:sz w:val="28"/>
          <w:szCs w:val="20"/>
          <w:u w:val="single"/>
          <w:lang w:val="uk-UA"/>
        </w:rPr>
      </w:pPr>
    </w:p>
    <w:p w:rsidR="00E91C0B" w:rsidRDefault="00E91C0B" w:rsidP="00E91C0B">
      <w:pPr>
        <w:tabs>
          <w:tab w:val="left" w:pos="1134"/>
        </w:tabs>
        <w:jc w:val="both"/>
        <w:rPr>
          <w:sz w:val="28"/>
          <w:szCs w:val="20"/>
          <w:u w:val="single"/>
          <w:lang w:val="uk-UA"/>
        </w:rPr>
      </w:pPr>
    </w:p>
    <w:p w:rsidR="00E91C0B" w:rsidRDefault="00E91C0B" w:rsidP="00E91C0B">
      <w:pPr>
        <w:tabs>
          <w:tab w:val="left" w:pos="1134"/>
        </w:tabs>
        <w:jc w:val="both"/>
        <w:rPr>
          <w:sz w:val="28"/>
          <w:szCs w:val="20"/>
          <w:u w:val="single"/>
          <w:lang w:val="uk-UA"/>
        </w:rPr>
      </w:pPr>
    </w:p>
    <w:p w:rsidR="00E91C0B" w:rsidRPr="000F40D2" w:rsidRDefault="00E91C0B" w:rsidP="00E91C0B">
      <w:pPr>
        <w:tabs>
          <w:tab w:val="left" w:pos="1134"/>
        </w:tabs>
        <w:jc w:val="both"/>
        <w:rPr>
          <w:iCs/>
          <w:sz w:val="28"/>
          <w:szCs w:val="28"/>
          <w:lang w:val="uk-UA"/>
        </w:rPr>
      </w:pPr>
      <w:r w:rsidRPr="000F40D2">
        <w:rPr>
          <w:sz w:val="28"/>
          <w:szCs w:val="20"/>
          <w:u w:val="single"/>
          <w:lang w:val="uk-UA"/>
        </w:rPr>
        <w:lastRenderedPageBreak/>
        <w:t>Розділ 18.</w:t>
      </w:r>
      <w:r w:rsidRPr="000F40D2">
        <w:rPr>
          <w:sz w:val="28"/>
          <w:szCs w:val="20"/>
          <w:lang w:val="uk-UA"/>
        </w:rPr>
        <w:t xml:space="preserve"> </w:t>
      </w:r>
      <w:r w:rsidRPr="000F40D2">
        <w:rPr>
          <w:sz w:val="28"/>
          <w:szCs w:val="28"/>
          <w:lang w:val="uk-UA"/>
        </w:rPr>
        <w:t>Чернігівська міська організація Української Спілки ветеранів Афганістану</w:t>
      </w:r>
      <w:r w:rsidRPr="000F40D2">
        <w:rPr>
          <w:bCs/>
          <w:sz w:val="28"/>
          <w:szCs w:val="28"/>
          <w:lang w:val="uk-UA"/>
        </w:rPr>
        <w:t xml:space="preserve"> (воїнів-інтернаціоналістів)</w:t>
      </w:r>
    </w:p>
    <w:p w:rsidR="00E91C0B" w:rsidRPr="000F40D2" w:rsidRDefault="00E91C0B" w:rsidP="00E91C0B">
      <w:pPr>
        <w:rPr>
          <w:sz w:val="28"/>
          <w:szCs w:val="28"/>
          <w:lang w:val="uk-UA"/>
        </w:rPr>
      </w:pPr>
    </w:p>
    <w:p w:rsidR="00E91C0B" w:rsidRPr="000F40D2" w:rsidRDefault="00E91C0B" w:rsidP="00E91C0B">
      <w:pPr>
        <w:rPr>
          <w:sz w:val="28"/>
          <w:szCs w:val="28"/>
          <w:lang w:val="uk-UA"/>
        </w:rPr>
      </w:pPr>
      <w:r w:rsidRPr="000F40D2">
        <w:rPr>
          <w:sz w:val="28"/>
          <w:szCs w:val="28"/>
          <w:lang w:val="uk-UA"/>
        </w:rPr>
        <w:t>…</w:t>
      </w:r>
    </w:p>
    <w:p w:rsidR="00E91C0B" w:rsidRPr="000F40D2" w:rsidRDefault="00E91C0B" w:rsidP="00E91C0B">
      <w:pPr>
        <w:rPr>
          <w:sz w:val="28"/>
          <w:szCs w:val="28"/>
          <w:lang w:val="uk-UA"/>
        </w:rPr>
      </w:pPr>
    </w:p>
    <w:p w:rsidR="00E91C0B" w:rsidRPr="000F40D2" w:rsidRDefault="00E91C0B" w:rsidP="00E91C0B">
      <w:pPr>
        <w:tabs>
          <w:tab w:val="left" w:pos="7380"/>
        </w:tabs>
        <w:spacing w:before="120"/>
        <w:ind w:right="45"/>
        <w:rPr>
          <w:bCs/>
          <w:sz w:val="28"/>
          <w:szCs w:val="28"/>
          <w:lang w:val="uk-UA"/>
        </w:rPr>
      </w:pPr>
      <w:r w:rsidRPr="000F40D2">
        <w:rPr>
          <w:bCs/>
          <w:sz w:val="28"/>
          <w:szCs w:val="28"/>
          <w:lang w:val="uk-UA"/>
        </w:rPr>
        <w:t>Витрати:</w:t>
      </w:r>
    </w:p>
    <w:p w:rsidR="00E91C0B" w:rsidRPr="000F40D2" w:rsidRDefault="00E91C0B" w:rsidP="00E91C0B">
      <w:pPr>
        <w:tabs>
          <w:tab w:val="left" w:pos="7380"/>
        </w:tabs>
        <w:spacing w:after="60"/>
        <w:ind w:right="45"/>
        <w:jc w:val="right"/>
        <w:rPr>
          <w:bCs/>
          <w:sz w:val="28"/>
          <w:szCs w:val="28"/>
          <w:lang w:val="uk-UA"/>
        </w:rPr>
      </w:pPr>
      <w:r w:rsidRPr="000F40D2">
        <w:rPr>
          <w:bCs/>
          <w:sz w:val="28"/>
          <w:szCs w:val="28"/>
          <w:lang w:val="uk-UA"/>
        </w:rPr>
        <w:t>грн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2268"/>
      </w:tblGrid>
      <w:tr w:rsidR="00E91C0B" w:rsidRPr="004B7DD8" w:rsidTr="006B1369">
        <w:tc>
          <w:tcPr>
            <w:tcW w:w="7196" w:type="dxa"/>
            <w:shd w:val="clear" w:color="auto" w:fill="auto"/>
          </w:tcPr>
          <w:p w:rsidR="00E91C0B" w:rsidRPr="000F40D2" w:rsidRDefault="00E91C0B" w:rsidP="006B1369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0F40D2">
              <w:rPr>
                <w:rFonts w:eastAsia="Calibri"/>
                <w:sz w:val="28"/>
                <w:szCs w:val="28"/>
                <w:lang w:val="uk-UA"/>
              </w:rPr>
              <w:t>1. Оплата комунальних послуг та енергоносіїв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1C0B" w:rsidRPr="000F40D2" w:rsidRDefault="00E91C0B" w:rsidP="006B1369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301785">
              <w:rPr>
                <w:rFonts w:eastAsia="Calibri"/>
                <w:sz w:val="28"/>
                <w:szCs w:val="28"/>
                <w:lang w:val="uk-UA"/>
              </w:rPr>
              <w:t>17 247</w:t>
            </w:r>
          </w:p>
        </w:tc>
      </w:tr>
      <w:tr w:rsidR="00E91C0B" w:rsidRPr="004B7DD8" w:rsidTr="006B1369">
        <w:tc>
          <w:tcPr>
            <w:tcW w:w="7196" w:type="dxa"/>
            <w:shd w:val="clear" w:color="auto" w:fill="auto"/>
            <w:vAlign w:val="center"/>
          </w:tcPr>
          <w:p w:rsidR="00E91C0B" w:rsidRPr="000F40D2" w:rsidRDefault="00E91C0B" w:rsidP="006B1369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0F40D2">
              <w:rPr>
                <w:rFonts w:eastAsia="Calibri"/>
                <w:sz w:val="28"/>
                <w:szCs w:val="28"/>
                <w:lang w:val="uk-UA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1C0B" w:rsidRPr="000F40D2" w:rsidRDefault="00E91C0B" w:rsidP="006B1369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0F40D2">
              <w:rPr>
                <w:rFonts w:eastAsia="Calibri"/>
                <w:sz w:val="28"/>
                <w:szCs w:val="28"/>
                <w:lang w:val="uk-UA"/>
              </w:rPr>
              <w:t>…</w:t>
            </w:r>
          </w:p>
        </w:tc>
      </w:tr>
      <w:tr w:rsidR="00E91C0B" w:rsidRPr="004B7DD8" w:rsidTr="006B1369">
        <w:tc>
          <w:tcPr>
            <w:tcW w:w="7196" w:type="dxa"/>
            <w:shd w:val="clear" w:color="auto" w:fill="auto"/>
          </w:tcPr>
          <w:p w:rsidR="00E91C0B" w:rsidRPr="000F40D2" w:rsidRDefault="00E91C0B" w:rsidP="006B1369">
            <w:pPr>
              <w:ind w:left="284" w:hanging="284"/>
              <w:rPr>
                <w:rFonts w:eastAsia="Calibri"/>
                <w:sz w:val="28"/>
                <w:szCs w:val="28"/>
                <w:lang w:val="uk-UA"/>
              </w:rPr>
            </w:pPr>
            <w:r w:rsidRPr="000F40D2">
              <w:rPr>
                <w:rFonts w:eastAsia="Calibri"/>
                <w:sz w:val="28"/>
                <w:szCs w:val="28"/>
                <w:lang w:val="uk-UA"/>
              </w:rPr>
              <w:t xml:space="preserve">3. </w:t>
            </w:r>
            <w:r w:rsidRPr="000F40D2">
              <w:rPr>
                <w:rFonts w:eastAsia="Calibri"/>
                <w:sz w:val="28"/>
                <w:szCs w:val="28"/>
              </w:rPr>
              <w:t xml:space="preserve">Оплата </w:t>
            </w:r>
            <w:proofErr w:type="spellStart"/>
            <w:r w:rsidRPr="000F40D2">
              <w:rPr>
                <w:rFonts w:eastAsia="Calibri"/>
                <w:sz w:val="28"/>
                <w:szCs w:val="28"/>
              </w:rPr>
              <w:t>послуг</w:t>
            </w:r>
            <w:proofErr w:type="spellEnd"/>
            <w:r w:rsidRPr="000F40D2">
              <w:rPr>
                <w:rFonts w:eastAsia="Calibri"/>
                <w:sz w:val="28"/>
                <w:szCs w:val="28"/>
              </w:rPr>
              <w:t xml:space="preserve"> з </w:t>
            </w:r>
            <w:proofErr w:type="spellStart"/>
            <w:r w:rsidRPr="000F40D2">
              <w:rPr>
                <w:rFonts w:eastAsia="Calibri"/>
                <w:sz w:val="28"/>
                <w:szCs w:val="28"/>
              </w:rPr>
              <w:t>утримання</w:t>
            </w:r>
            <w:proofErr w:type="spellEnd"/>
            <w:r w:rsidRPr="000F40D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0F40D2">
              <w:rPr>
                <w:rFonts w:eastAsia="Calibri"/>
                <w:sz w:val="28"/>
                <w:szCs w:val="28"/>
              </w:rPr>
              <w:t>будинків</w:t>
            </w:r>
            <w:proofErr w:type="spellEnd"/>
            <w:r w:rsidRPr="000F40D2">
              <w:rPr>
                <w:rFonts w:eastAsia="Calibri"/>
                <w:sz w:val="28"/>
                <w:szCs w:val="28"/>
              </w:rPr>
              <w:t xml:space="preserve"> і </w:t>
            </w:r>
            <w:proofErr w:type="spellStart"/>
            <w:r w:rsidRPr="000F40D2">
              <w:rPr>
                <w:rFonts w:eastAsia="Calibri"/>
                <w:sz w:val="28"/>
                <w:szCs w:val="28"/>
              </w:rPr>
              <w:t>споруд</w:t>
            </w:r>
            <w:proofErr w:type="spellEnd"/>
            <w:r w:rsidRPr="000F40D2">
              <w:rPr>
                <w:rFonts w:eastAsia="Calibri"/>
                <w:sz w:val="28"/>
                <w:szCs w:val="28"/>
              </w:rPr>
              <w:t xml:space="preserve"> та </w:t>
            </w:r>
            <w:proofErr w:type="spellStart"/>
            <w:r w:rsidRPr="000F40D2">
              <w:rPr>
                <w:rFonts w:eastAsia="Calibri"/>
                <w:sz w:val="28"/>
                <w:szCs w:val="28"/>
              </w:rPr>
              <w:t>прибудинкових</w:t>
            </w:r>
            <w:proofErr w:type="spellEnd"/>
            <w:r w:rsidRPr="000F40D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0F40D2">
              <w:rPr>
                <w:rFonts w:eastAsia="Calibri"/>
                <w:sz w:val="28"/>
                <w:szCs w:val="28"/>
              </w:rPr>
              <w:t>територій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E91C0B" w:rsidRPr="000F40D2" w:rsidRDefault="00E91C0B" w:rsidP="006B1369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301785">
              <w:rPr>
                <w:rFonts w:eastAsia="Calibri"/>
                <w:sz w:val="28"/>
                <w:szCs w:val="28"/>
                <w:lang w:val="uk-UA"/>
              </w:rPr>
              <w:t>3 563</w:t>
            </w:r>
          </w:p>
        </w:tc>
      </w:tr>
      <w:tr w:rsidR="00E91C0B" w:rsidRPr="004B7DD8" w:rsidTr="006B1369">
        <w:trPr>
          <w:trHeight w:val="451"/>
        </w:trPr>
        <w:tc>
          <w:tcPr>
            <w:tcW w:w="7196" w:type="dxa"/>
            <w:shd w:val="clear" w:color="auto" w:fill="auto"/>
            <w:vAlign w:val="center"/>
          </w:tcPr>
          <w:p w:rsidR="00E91C0B" w:rsidRPr="000F40D2" w:rsidRDefault="00E91C0B" w:rsidP="006B1369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0F40D2">
              <w:rPr>
                <w:rFonts w:eastAsia="Calibri"/>
                <w:sz w:val="28"/>
                <w:szCs w:val="28"/>
                <w:lang w:val="uk-UA"/>
              </w:rPr>
              <w:t>…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1C0B" w:rsidRPr="000F40D2" w:rsidRDefault="00E91C0B" w:rsidP="006B1369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0F40D2">
              <w:rPr>
                <w:rFonts w:eastAsia="Calibri"/>
                <w:sz w:val="28"/>
                <w:szCs w:val="28"/>
                <w:lang w:val="uk-UA"/>
              </w:rPr>
              <w:t>…</w:t>
            </w:r>
          </w:p>
        </w:tc>
      </w:tr>
      <w:tr w:rsidR="00E91C0B" w:rsidRPr="004B7DD8" w:rsidTr="006B1369">
        <w:trPr>
          <w:trHeight w:val="419"/>
        </w:trPr>
        <w:tc>
          <w:tcPr>
            <w:tcW w:w="7196" w:type="dxa"/>
            <w:shd w:val="clear" w:color="auto" w:fill="auto"/>
            <w:vAlign w:val="bottom"/>
          </w:tcPr>
          <w:p w:rsidR="00E91C0B" w:rsidRPr="004B7DD8" w:rsidRDefault="00E91C0B" w:rsidP="006B1369">
            <w:pPr>
              <w:ind w:right="176"/>
              <w:jc w:val="right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B7DD8">
              <w:rPr>
                <w:rFonts w:eastAsia="Calibri"/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91C0B" w:rsidRPr="004B7DD8" w:rsidRDefault="00E91C0B" w:rsidP="006B1369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B7DD8">
              <w:rPr>
                <w:rFonts w:eastAsia="Calibri"/>
                <w:b/>
                <w:sz w:val="28"/>
                <w:szCs w:val="28"/>
                <w:lang w:val="uk-UA"/>
              </w:rPr>
              <w:t>27 570</w:t>
            </w:r>
          </w:p>
        </w:tc>
      </w:tr>
    </w:tbl>
    <w:p w:rsidR="00E91C0B" w:rsidRPr="000F40D2" w:rsidRDefault="00E91C0B" w:rsidP="00E91C0B">
      <w:pPr>
        <w:rPr>
          <w:sz w:val="28"/>
          <w:szCs w:val="28"/>
          <w:lang w:val="uk-UA"/>
        </w:rPr>
      </w:pPr>
      <w:r w:rsidRPr="000F40D2">
        <w:rPr>
          <w:sz w:val="28"/>
          <w:szCs w:val="28"/>
          <w:lang w:val="uk-UA"/>
        </w:rPr>
        <w:t>…</w:t>
      </w:r>
    </w:p>
    <w:p w:rsidR="00940F8D" w:rsidRDefault="00940F8D">
      <w:bookmarkStart w:id="0" w:name="_GoBack"/>
      <w:bookmarkEnd w:id="0"/>
    </w:p>
    <w:sectPr w:rsidR="00940F8D" w:rsidSect="00955803">
      <w:pgSz w:w="11906" w:h="16838"/>
      <w:pgMar w:top="1134" w:right="851" w:bottom="1134" w:left="1701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C0B"/>
    <w:rsid w:val="00940F8D"/>
    <w:rsid w:val="00E9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В. Ткаченко</dc:creator>
  <cp:lastModifiedBy>Наталія В. Ткаченко</cp:lastModifiedBy>
  <cp:revision>1</cp:revision>
  <dcterms:created xsi:type="dcterms:W3CDTF">2017-07-05T11:50:00Z</dcterms:created>
  <dcterms:modified xsi:type="dcterms:W3CDTF">2017-07-05T11:50:00Z</dcterms:modified>
</cp:coreProperties>
</file>