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F8" w:rsidRPr="00772685" w:rsidRDefault="00033AF8" w:rsidP="00033AF8">
      <w:pPr>
        <w:pStyle w:val="a3"/>
        <w:ind w:firstLine="0"/>
        <w:jc w:val="left"/>
        <w:rPr>
          <w:szCs w:val="28"/>
          <w:lang w:val="uk-UA"/>
        </w:rPr>
      </w:pPr>
      <w:r w:rsidRPr="00772685">
        <w:rPr>
          <w:color w:val="FF0000"/>
          <w:szCs w:val="28"/>
          <w:lang w:val="uk-UA"/>
        </w:rPr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 xml:space="preserve">Додаток </w:t>
      </w:r>
      <w:r w:rsidR="00D05029">
        <w:rPr>
          <w:szCs w:val="28"/>
          <w:lang w:val="uk-UA"/>
        </w:rPr>
        <w:t>3</w:t>
      </w:r>
      <w:r w:rsidRPr="00772685">
        <w:rPr>
          <w:b/>
          <w:szCs w:val="28"/>
          <w:lang w:val="uk-UA"/>
        </w:rPr>
        <w:br/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>до  рішення  міської  ради</w:t>
      </w:r>
      <w:r w:rsidRPr="00772685">
        <w:rPr>
          <w:color w:val="FF0000"/>
          <w:szCs w:val="28"/>
          <w:lang w:val="uk-UA"/>
        </w:rPr>
        <w:t xml:space="preserve"> </w:t>
      </w:r>
      <w:r w:rsidRPr="00772685">
        <w:rPr>
          <w:color w:val="FF0000"/>
          <w:szCs w:val="28"/>
          <w:lang w:val="uk-UA"/>
        </w:rPr>
        <w:br/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>“    ” липня 2014 року</w:t>
      </w:r>
    </w:p>
    <w:p w:rsidR="00033AF8" w:rsidRPr="00772685" w:rsidRDefault="00033AF8" w:rsidP="00033AF8">
      <w:pPr>
        <w:pStyle w:val="30"/>
        <w:rPr>
          <w:szCs w:val="28"/>
          <w:lang w:val="uk-UA"/>
        </w:rPr>
      </w:pPr>
      <w:r w:rsidRPr="00772685">
        <w:rPr>
          <w:szCs w:val="28"/>
          <w:lang w:val="uk-UA"/>
        </w:rPr>
        <w:t xml:space="preserve">                                                                                         (42 сесія 6 скликання)</w:t>
      </w:r>
    </w:p>
    <w:p w:rsidR="00033AF8" w:rsidRPr="00772685" w:rsidRDefault="00033AF8" w:rsidP="00033AF8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772685">
        <w:rPr>
          <w:b w:val="0"/>
          <w:bCs/>
          <w:szCs w:val="28"/>
          <w:lang w:val="uk-UA"/>
        </w:rPr>
        <w:t xml:space="preserve">П Е Р Е Л І К </w:t>
      </w:r>
    </w:p>
    <w:p w:rsidR="00033AF8" w:rsidRPr="00772685" w:rsidRDefault="00033AF8" w:rsidP="00033AF8">
      <w:pPr>
        <w:jc w:val="center"/>
        <w:rPr>
          <w:color w:val="000000"/>
          <w:sz w:val="28"/>
          <w:szCs w:val="28"/>
          <w:lang w:val="uk-UA"/>
        </w:rPr>
      </w:pPr>
      <w:r w:rsidRPr="00772685">
        <w:rPr>
          <w:color w:val="000000"/>
          <w:sz w:val="28"/>
          <w:szCs w:val="28"/>
          <w:lang w:val="uk-UA"/>
        </w:rPr>
        <w:t xml:space="preserve">відрізків </w:t>
      </w:r>
      <w:r w:rsidR="00D73CA5">
        <w:rPr>
          <w:color w:val="000000"/>
          <w:sz w:val="28"/>
          <w:szCs w:val="28"/>
          <w:lang w:val="uk-UA"/>
        </w:rPr>
        <w:t xml:space="preserve">безхазяйних </w:t>
      </w:r>
      <w:r w:rsidR="00321BC2" w:rsidRPr="00772685">
        <w:rPr>
          <w:color w:val="000000"/>
          <w:sz w:val="28"/>
          <w:szCs w:val="28"/>
          <w:lang w:val="uk-UA"/>
        </w:rPr>
        <w:t>зовнішніх мереж водопостачання та водовідведення</w:t>
      </w:r>
      <w:r w:rsidRPr="00772685">
        <w:rPr>
          <w:color w:val="000000"/>
          <w:sz w:val="28"/>
          <w:szCs w:val="28"/>
          <w:lang w:val="uk-UA"/>
        </w:rPr>
        <w:t>, які передаються у комунальну вл</w:t>
      </w:r>
      <w:r w:rsidR="00581222" w:rsidRPr="00772685">
        <w:rPr>
          <w:color w:val="000000"/>
          <w:sz w:val="28"/>
          <w:szCs w:val="28"/>
          <w:lang w:val="uk-UA"/>
        </w:rPr>
        <w:t xml:space="preserve">асність територіальної громади </w:t>
      </w:r>
      <w:r w:rsidRPr="00772685">
        <w:rPr>
          <w:color w:val="000000"/>
          <w:sz w:val="28"/>
          <w:szCs w:val="28"/>
          <w:lang w:val="uk-UA"/>
        </w:rPr>
        <w:t>м. Чернігова</w:t>
      </w:r>
    </w:p>
    <w:p w:rsidR="00033AF8" w:rsidRPr="00772685" w:rsidRDefault="00033AF8" w:rsidP="00033AF8">
      <w:pPr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0"/>
        <w:gridCol w:w="3650"/>
      </w:tblGrid>
      <w:tr w:rsidR="00581222" w:rsidRPr="00772685" w:rsidTr="006E2C27">
        <w:tc>
          <w:tcPr>
            <w:tcW w:w="534" w:type="dxa"/>
          </w:tcPr>
          <w:p w:rsidR="00581222" w:rsidRPr="00772685" w:rsidRDefault="00581222" w:rsidP="006E2C27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772685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</w:tcPr>
          <w:p w:rsidR="00581222" w:rsidRPr="00772685" w:rsidRDefault="00581222" w:rsidP="006E2C27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szCs w:val="28"/>
                <w:lang w:val="uk-UA"/>
              </w:rPr>
            </w:pPr>
            <w:r w:rsidRPr="00772685">
              <w:rPr>
                <w:b w:val="0"/>
                <w:bCs/>
                <w:color w:val="000000"/>
                <w:szCs w:val="28"/>
                <w:lang w:val="uk-UA"/>
              </w:rPr>
              <w:t>Об’єкт передачі</w:t>
            </w:r>
          </w:p>
        </w:tc>
        <w:tc>
          <w:tcPr>
            <w:tcW w:w="3650" w:type="dxa"/>
          </w:tcPr>
          <w:p w:rsidR="00581222" w:rsidRPr="00772685" w:rsidRDefault="00581222" w:rsidP="006E2C27">
            <w:pPr>
              <w:pStyle w:val="3"/>
              <w:spacing w:before="60" w:after="60"/>
              <w:ind w:right="-143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72685">
              <w:rPr>
                <w:b w:val="0"/>
                <w:bCs/>
                <w:color w:val="000000"/>
                <w:sz w:val="28"/>
                <w:szCs w:val="28"/>
                <w:lang w:val="uk-UA"/>
              </w:rPr>
              <w:t>Балансоутримувач</w:t>
            </w:r>
            <w:proofErr w:type="spellEnd"/>
            <w:r w:rsidRPr="00772685">
              <w:rPr>
                <w:b w:val="0"/>
                <w:bCs/>
                <w:color w:val="000000"/>
                <w:sz w:val="28"/>
                <w:szCs w:val="28"/>
                <w:lang w:val="uk-UA"/>
              </w:rPr>
              <w:t xml:space="preserve"> (власник) 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1.</w:t>
            </w:r>
          </w:p>
        </w:tc>
        <w:tc>
          <w:tcPr>
            <w:tcW w:w="5670" w:type="dxa"/>
          </w:tcPr>
          <w:p w:rsidR="007D301E" w:rsidRPr="00772685" w:rsidRDefault="00321BC2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Відрізки</w:t>
            </w:r>
            <w:r w:rsidR="00F32AC9" w:rsidRPr="00772685">
              <w:rPr>
                <w:sz w:val="28"/>
                <w:szCs w:val="28"/>
                <w:lang w:val="uk-UA"/>
              </w:rPr>
              <w:t xml:space="preserve"> </w:t>
            </w:r>
            <w:r w:rsidR="00F32AC9" w:rsidRPr="00772685">
              <w:rPr>
                <w:color w:val="000000"/>
                <w:sz w:val="28"/>
                <w:szCs w:val="28"/>
                <w:lang w:val="uk-UA"/>
              </w:rPr>
              <w:t xml:space="preserve">зовнішніх мереж водопостачання до житлового будинку № 10 по </w:t>
            </w:r>
            <w:r w:rsidR="007D301E"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2.</w:t>
            </w:r>
          </w:p>
        </w:tc>
        <w:tc>
          <w:tcPr>
            <w:tcW w:w="5670" w:type="dxa"/>
          </w:tcPr>
          <w:p w:rsidR="007D301E" w:rsidRPr="00772685" w:rsidRDefault="00321BC2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Відрізок </w:t>
            </w:r>
            <w:r w:rsidR="00F32AC9" w:rsidRPr="00772685">
              <w:rPr>
                <w:color w:val="000000"/>
                <w:sz w:val="28"/>
                <w:szCs w:val="28"/>
                <w:lang w:val="uk-UA"/>
              </w:rPr>
              <w:t xml:space="preserve">зовнішньої мережі водопостачання до житлового будинку № 12 по </w:t>
            </w:r>
            <w:r w:rsidR="007D301E"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3.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Відрізок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зовнішньої мережі водопостачання до житлового будинку № 14 по </w:t>
            </w:r>
            <w:r w:rsidR="007D301E"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4.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до житлового будинку № 1</w:t>
            </w:r>
            <w:r w:rsidR="00321BC2" w:rsidRPr="00772685">
              <w:rPr>
                <w:sz w:val="28"/>
                <w:szCs w:val="28"/>
                <w:lang w:val="uk-UA"/>
              </w:rPr>
              <w:t xml:space="preserve">по </w:t>
            </w:r>
            <w:r w:rsidR="007D301E" w:rsidRPr="00772685">
              <w:rPr>
                <w:sz w:val="28"/>
                <w:szCs w:val="28"/>
                <w:lang w:val="uk-UA"/>
              </w:rPr>
              <w:t>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5.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2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6.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7.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4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8.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зовнішніх мереж водопостачання до житлового будинку № 5 по </w:t>
            </w:r>
            <w:r w:rsidR="007D301E" w:rsidRPr="00772685">
              <w:rPr>
                <w:sz w:val="28"/>
                <w:szCs w:val="28"/>
                <w:lang w:val="uk-UA"/>
              </w:rPr>
              <w:t>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9.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6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10.</w:t>
            </w:r>
          </w:p>
        </w:tc>
        <w:tc>
          <w:tcPr>
            <w:tcW w:w="5670" w:type="dxa"/>
          </w:tcPr>
          <w:p w:rsidR="007D301E" w:rsidRPr="00772685" w:rsidRDefault="00F32AC9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6 </w:t>
            </w:r>
            <w:r w:rsidRPr="00772685">
              <w:rPr>
                <w:sz w:val="28"/>
                <w:szCs w:val="28"/>
                <w:lang w:val="uk-UA"/>
              </w:rPr>
              <w:t>по вул.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11.</w:t>
            </w:r>
          </w:p>
        </w:tc>
        <w:tc>
          <w:tcPr>
            <w:tcW w:w="5670" w:type="dxa"/>
          </w:tcPr>
          <w:p w:rsidR="007D301E" w:rsidRPr="00772685" w:rsidRDefault="00814DA3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7 </w:t>
            </w:r>
            <w:r w:rsidRPr="00772685">
              <w:rPr>
                <w:sz w:val="28"/>
                <w:szCs w:val="28"/>
                <w:lang w:val="uk-UA"/>
              </w:rPr>
              <w:t>по вул. Стахановців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12.</w:t>
            </w:r>
          </w:p>
        </w:tc>
        <w:tc>
          <w:tcPr>
            <w:tcW w:w="5670" w:type="dxa"/>
          </w:tcPr>
          <w:p w:rsidR="00814DA3" w:rsidRPr="00772685" w:rsidRDefault="00814DA3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</w:p>
          <w:p w:rsidR="007D301E" w:rsidRPr="00772685" w:rsidRDefault="007D301E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13.</w:t>
            </w:r>
          </w:p>
        </w:tc>
        <w:tc>
          <w:tcPr>
            <w:tcW w:w="5670" w:type="dxa"/>
          </w:tcPr>
          <w:p w:rsidR="00814DA3" w:rsidRPr="00772685" w:rsidRDefault="00814DA3" w:rsidP="00D05029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14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18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15.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22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16.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34а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D301E" w:rsidRPr="00772685">
              <w:rPr>
                <w:sz w:val="28"/>
                <w:szCs w:val="28"/>
                <w:lang w:val="uk-UA"/>
              </w:rPr>
              <w:t>Любецька</w:t>
            </w:r>
            <w:proofErr w:type="spellEnd"/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17.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34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Любецька</w:t>
            </w:r>
            <w:proofErr w:type="spellEnd"/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18.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14а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D301E" w:rsidRPr="00772685">
              <w:rPr>
                <w:sz w:val="28"/>
                <w:szCs w:val="28"/>
                <w:lang w:val="uk-UA"/>
              </w:rPr>
              <w:t>Старобілоуська</w:t>
            </w:r>
            <w:proofErr w:type="spellEnd"/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19.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17б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 w:rsidR="00772685"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п</w:t>
            </w:r>
            <w:r w:rsidR="007D301E" w:rsidRPr="00772685">
              <w:rPr>
                <w:sz w:val="28"/>
                <w:szCs w:val="28"/>
                <w:lang w:val="uk-UA"/>
              </w:rPr>
              <w:t>ров. Гомельський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20.</w:t>
            </w:r>
          </w:p>
        </w:tc>
        <w:tc>
          <w:tcPr>
            <w:tcW w:w="5670" w:type="dxa"/>
          </w:tcPr>
          <w:p w:rsidR="007D301E" w:rsidRPr="00772685" w:rsidRDefault="00814DA3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11 </w:t>
            </w:r>
            <w:r w:rsidRPr="00772685">
              <w:rPr>
                <w:sz w:val="28"/>
                <w:szCs w:val="28"/>
                <w:lang w:val="uk-UA"/>
              </w:rPr>
              <w:t xml:space="preserve">по </w:t>
            </w:r>
            <w:r w:rsidR="007D301E" w:rsidRPr="00772685">
              <w:rPr>
                <w:sz w:val="28"/>
                <w:szCs w:val="28"/>
                <w:lang w:val="uk-UA"/>
              </w:rPr>
              <w:t>вул. Попова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21.</w:t>
            </w:r>
          </w:p>
        </w:tc>
        <w:tc>
          <w:tcPr>
            <w:tcW w:w="5670" w:type="dxa"/>
          </w:tcPr>
          <w:p w:rsidR="00315BCF" w:rsidRPr="00772685" w:rsidRDefault="00814DA3" w:rsidP="00315BCF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В</w:t>
            </w:r>
            <w:r w:rsidR="00315BCF" w:rsidRPr="00772685">
              <w:rPr>
                <w:sz w:val="28"/>
                <w:szCs w:val="28"/>
                <w:lang w:val="uk-UA"/>
              </w:rPr>
              <w:t xml:space="preserve">уличний каналізаційний колектор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по </w:t>
            </w:r>
          </w:p>
          <w:p w:rsidR="007D301E" w:rsidRPr="00772685" w:rsidRDefault="007D301E" w:rsidP="00315BCF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Краснодонців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та 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Лунінців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до проспекту Перемоги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22.</w:t>
            </w:r>
          </w:p>
        </w:tc>
        <w:tc>
          <w:tcPr>
            <w:tcW w:w="5670" w:type="dxa"/>
          </w:tcPr>
          <w:p w:rsidR="00315BCF" w:rsidRPr="00772685" w:rsidRDefault="00315BCF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Каналізаційний колектор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від КНС по </w:t>
            </w:r>
          </w:p>
          <w:p w:rsidR="00315BCF" w:rsidRPr="00772685" w:rsidRDefault="007D301E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Семашко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до 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Красносільського</w:t>
            </w:r>
            <w:proofErr w:type="spellEnd"/>
          </w:p>
          <w:p w:rsidR="007D301E" w:rsidRPr="00772685" w:rsidRDefault="00315BCF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 район «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Масани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7D301E" w:rsidRPr="00772685" w:rsidTr="006E2C27">
        <w:tc>
          <w:tcPr>
            <w:tcW w:w="534" w:type="dxa"/>
          </w:tcPr>
          <w:p w:rsidR="007D301E" w:rsidRPr="00772685" w:rsidRDefault="007D301E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23.</w:t>
            </w:r>
          </w:p>
        </w:tc>
        <w:tc>
          <w:tcPr>
            <w:tcW w:w="5670" w:type="dxa"/>
          </w:tcPr>
          <w:p w:rsidR="007D301E" w:rsidRPr="00772685" w:rsidRDefault="00315BCF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Каналізац</w:t>
            </w:r>
            <w:r w:rsidR="000679A8" w:rsidRPr="00772685">
              <w:rPr>
                <w:sz w:val="28"/>
                <w:szCs w:val="28"/>
                <w:lang w:val="uk-UA"/>
              </w:rPr>
              <w:t>і</w:t>
            </w:r>
            <w:r w:rsidRPr="00772685">
              <w:rPr>
                <w:sz w:val="28"/>
                <w:szCs w:val="28"/>
                <w:lang w:val="uk-UA"/>
              </w:rPr>
              <w:t xml:space="preserve">йний колектор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від  </w:t>
            </w:r>
            <w:r w:rsidR="002F5DFD" w:rsidRPr="00772685">
              <w:rPr>
                <w:sz w:val="28"/>
                <w:szCs w:val="28"/>
                <w:lang w:val="uk-UA"/>
              </w:rPr>
              <w:t xml:space="preserve">житлових будинків № 7,9 по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вул. </w:t>
            </w:r>
            <w:r w:rsidRPr="00772685">
              <w:rPr>
                <w:sz w:val="28"/>
                <w:szCs w:val="28"/>
                <w:lang w:val="uk-UA"/>
              </w:rPr>
              <w:t xml:space="preserve">Дмитра </w:t>
            </w:r>
            <w:r w:rsidR="007D301E" w:rsidRPr="00772685">
              <w:rPr>
                <w:sz w:val="28"/>
                <w:szCs w:val="28"/>
                <w:lang w:val="uk-UA"/>
              </w:rPr>
              <w:t xml:space="preserve">Лизогуба до </w:t>
            </w:r>
            <w:r w:rsidR="002F5DFD" w:rsidRPr="00772685">
              <w:rPr>
                <w:sz w:val="28"/>
                <w:szCs w:val="28"/>
                <w:lang w:val="uk-UA"/>
              </w:rPr>
              <w:t xml:space="preserve"> </w:t>
            </w:r>
            <w:r w:rsidR="007D301E" w:rsidRPr="00772685">
              <w:rPr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3650" w:type="dxa"/>
          </w:tcPr>
          <w:p w:rsidR="007D301E" w:rsidRPr="00772685" w:rsidRDefault="007D301E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</w:tbl>
    <w:p w:rsidR="00033AF8" w:rsidRPr="00772685" w:rsidRDefault="00033AF8" w:rsidP="00033AF8">
      <w:pPr>
        <w:pStyle w:val="a3"/>
        <w:ind w:firstLine="0"/>
        <w:jc w:val="left"/>
        <w:rPr>
          <w:szCs w:val="28"/>
          <w:lang w:val="uk-UA"/>
        </w:rPr>
      </w:pPr>
    </w:p>
    <w:p w:rsidR="002F5DFD" w:rsidRPr="00772685" w:rsidRDefault="002F5DFD" w:rsidP="00033AF8">
      <w:pPr>
        <w:pStyle w:val="a3"/>
        <w:ind w:firstLine="0"/>
        <w:jc w:val="left"/>
        <w:rPr>
          <w:szCs w:val="28"/>
          <w:lang w:val="uk-UA"/>
        </w:rPr>
      </w:pPr>
    </w:p>
    <w:p w:rsidR="00033AF8" w:rsidRPr="00772685" w:rsidRDefault="00033AF8" w:rsidP="00033AF8">
      <w:pPr>
        <w:pStyle w:val="a3"/>
        <w:ind w:firstLine="0"/>
        <w:jc w:val="left"/>
        <w:rPr>
          <w:szCs w:val="28"/>
          <w:lang w:val="uk-UA"/>
        </w:rPr>
      </w:pPr>
      <w:r w:rsidRPr="00772685">
        <w:rPr>
          <w:szCs w:val="28"/>
          <w:lang w:val="uk-UA"/>
        </w:rPr>
        <w:t>Міський голова                                                                                  О. В. Соколов</w:t>
      </w:r>
      <w:bookmarkStart w:id="0" w:name="_GoBack"/>
      <w:bookmarkEnd w:id="0"/>
    </w:p>
    <w:sectPr w:rsidR="00033AF8" w:rsidRPr="00772685" w:rsidSect="00B904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25" w:rsidRDefault="00F67625" w:rsidP="00DA11B4">
      <w:r>
        <w:separator/>
      </w:r>
    </w:p>
  </w:endnote>
  <w:endnote w:type="continuationSeparator" w:id="0">
    <w:p w:rsidR="00F67625" w:rsidRDefault="00F67625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25" w:rsidRDefault="00F67625" w:rsidP="00DA11B4">
      <w:r>
        <w:separator/>
      </w:r>
    </w:p>
  </w:footnote>
  <w:footnote w:type="continuationSeparator" w:id="0">
    <w:p w:rsidR="00F67625" w:rsidRDefault="00F67625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87A67"/>
    <w:rsid w:val="00392E41"/>
    <w:rsid w:val="003A5378"/>
    <w:rsid w:val="003C1E31"/>
    <w:rsid w:val="00404708"/>
    <w:rsid w:val="0041137C"/>
    <w:rsid w:val="00416B1C"/>
    <w:rsid w:val="004211AF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045D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92067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5935"/>
    <w:rsid w:val="00E605B3"/>
    <w:rsid w:val="00E64767"/>
    <w:rsid w:val="00E85302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6762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4</cp:revision>
  <cp:lastPrinted>2014-07-18T05:04:00Z</cp:lastPrinted>
  <dcterms:created xsi:type="dcterms:W3CDTF">2014-07-18T13:10:00Z</dcterms:created>
  <dcterms:modified xsi:type="dcterms:W3CDTF">2014-07-18T13:10:00Z</dcterms:modified>
</cp:coreProperties>
</file>