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1" w:rsidRPr="007E154A" w:rsidRDefault="00346491" w:rsidP="00346491">
      <w:pPr>
        <w:jc w:val="center"/>
        <w:rPr>
          <w:b/>
          <w:szCs w:val="28"/>
        </w:rPr>
      </w:pPr>
      <w:bookmarkStart w:id="0" w:name="_GoBack"/>
      <w:r w:rsidRPr="007E154A">
        <w:rPr>
          <w:b/>
          <w:szCs w:val="28"/>
        </w:rPr>
        <w:t>ПОЯСНЮВАЛЬНА ЗАПИСКА</w:t>
      </w:r>
    </w:p>
    <w:p w:rsidR="005A5CB6" w:rsidRPr="007E154A" w:rsidRDefault="00346491" w:rsidP="00A330E9">
      <w:pPr>
        <w:jc w:val="center"/>
        <w:rPr>
          <w:szCs w:val="28"/>
        </w:rPr>
      </w:pPr>
      <w:r w:rsidRPr="007E154A">
        <w:rPr>
          <w:szCs w:val="28"/>
        </w:rPr>
        <w:t>до проекту рішення виконавчого комітету Чернігівської міської ради</w:t>
      </w:r>
    </w:p>
    <w:p w:rsidR="00346491" w:rsidRPr="007E154A" w:rsidRDefault="00346491" w:rsidP="00A330E9">
      <w:pPr>
        <w:jc w:val="center"/>
        <w:rPr>
          <w:color w:val="000000"/>
        </w:rPr>
      </w:pPr>
      <w:r w:rsidRPr="007E154A">
        <w:rPr>
          <w:szCs w:val="28"/>
        </w:rPr>
        <w:t xml:space="preserve"> «</w:t>
      </w:r>
      <w:r w:rsidRPr="007E154A">
        <w:rPr>
          <w:color w:val="000000"/>
        </w:rPr>
        <w:t>Про перерахування додаткового внеску міської ради у статутний капітал комунального підприємства</w:t>
      </w:r>
      <w:r w:rsidR="00A330E9" w:rsidRPr="007E154A">
        <w:rPr>
          <w:color w:val="000000"/>
        </w:rPr>
        <w:t xml:space="preserve"> «</w:t>
      </w:r>
      <w:proofErr w:type="spellStart"/>
      <w:r w:rsidR="00A330E9" w:rsidRPr="007E154A">
        <w:rPr>
          <w:color w:val="000000"/>
        </w:rPr>
        <w:t>Новозаводське</w:t>
      </w:r>
      <w:proofErr w:type="spellEnd"/>
      <w:r w:rsidR="00A330E9" w:rsidRPr="007E154A">
        <w:rPr>
          <w:color w:val="000000"/>
        </w:rPr>
        <w:t>» Чернігівської міської ради</w:t>
      </w:r>
      <w:r w:rsidRPr="007E154A">
        <w:rPr>
          <w:color w:val="000000"/>
          <w:szCs w:val="28"/>
        </w:rPr>
        <w:t>»</w:t>
      </w:r>
    </w:p>
    <w:p w:rsidR="00346491" w:rsidRPr="007E154A" w:rsidRDefault="00346491" w:rsidP="00346491">
      <w:pPr>
        <w:jc w:val="center"/>
        <w:rPr>
          <w:szCs w:val="28"/>
        </w:rPr>
      </w:pPr>
      <w:r w:rsidRPr="007E154A">
        <w:rPr>
          <w:szCs w:val="28"/>
        </w:rPr>
        <w:t xml:space="preserve">   </w:t>
      </w:r>
    </w:p>
    <w:p w:rsidR="00AC7BEE" w:rsidRPr="007E154A" w:rsidRDefault="005761F1" w:rsidP="00AC7BEE">
      <w:pPr>
        <w:ind w:firstLine="709"/>
        <w:jc w:val="both"/>
        <w:rPr>
          <w:szCs w:val="28"/>
        </w:rPr>
      </w:pPr>
      <w:r w:rsidRPr="007E154A">
        <w:rPr>
          <w:szCs w:val="28"/>
        </w:rPr>
        <w:t>Для впровадження заходів з енергоефективності у багатоквартирних будинках ОСББ за Програмою Державної установи «Фонд енергоефективності»</w:t>
      </w:r>
      <w:r w:rsidRPr="007E154A">
        <w:rPr>
          <w:szCs w:val="28"/>
        </w:rPr>
        <w:t xml:space="preserve"> р</w:t>
      </w:r>
      <w:r w:rsidR="00AC7BEE" w:rsidRPr="007E154A">
        <w:rPr>
          <w:szCs w:val="28"/>
        </w:rPr>
        <w:t>ішенням Чернігівської міської ради від 30 січня 2020 року № 50/VII-1 «Про внесення змін та доповнень до Програми сприяння створенню ОСББ та підтримки будинків ОСББ та ЖБК на 2016-2020 роки»</w:t>
      </w:r>
      <w:r w:rsidR="00AC7BEE" w:rsidRPr="007E154A">
        <w:rPr>
          <w:szCs w:val="28"/>
        </w:rPr>
        <w:t xml:space="preserve"> </w:t>
      </w:r>
      <w:r w:rsidR="00AC7BEE" w:rsidRPr="007E154A">
        <w:rPr>
          <w:szCs w:val="28"/>
        </w:rPr>
        <w:t>передбачена можливість</w:t>
      </w:r>
      <w:r w:rsidR="00E87909" w:rsidRPr="007E154A">
        <w:rPr>
          <w:szCs w:val="28"/>
        </w:rPr>
        <w:t xml:space="preserve"> п</w:t>
      </w:r>
      <w:r w:rsidR="00E87909" w:rsidRPr="007E154A">
        <w:t>роведення попереднього енергетичного аудиту у багатоквартирних будинках ОСББ</w:t>
      </w:r>
      <w:r w:rsidR="00E87909" w:rsidRPr="007E154A">
        <w:rPr>
          <w:szCs w:val="28"/>
        </w:rPr>
        <w:t xml:space="preserve"> </w:t>
      </w:r>
      <w:r w:rsidR="00AC7BEE" w:rsidRPr="007E154A">
        <w:rPr>
          <w:szCs w:val="28"/>
        </w:rPr>
        <w:t>за кошти міського бюджету, в тому числі, шляхом перерахування додаткового внеску міської ради у статутний капітал комунального підприємства «</w:t>
      </w:r>
      <w:proofErr w:type="spellStart"/>
      <w:r w:rsidR="00AC7BEE" w:rsidRPr="007E154A">
        <w:rPr>
          <w:szCs w:val="28"/>
        </w:rPr>
        <w:t>Новозаводське</w:t>
      </w:r>
      <w:proofErr w:type="spellEnd"/>
      <w:r w:rsidR="00AC7BEE" w:rsidRPr="007E154A">
        <w:rPr>
          <w:szCs w:val="28"/>
        </w:rPr>
        <w:t xml:space="preserve">» Чернігівської міської ради. </w:t>
      </w:r>
    </w:p>
    <w:p w:rsidR="0045762F" w:rsidRPr="007E154A" w:rsidRDefault="0045762F" w:rsidP="0045762F">
      <w:pPr>
        <w:ind w:firstLine="709"/>
        <w:jc w:val="both"/>
        <w:rPr>
          <w:szCs w:val="28"/>
        </w:rPr>
      </w:pPr>
      <w:r w:rsidRPr="007E154A">
        <w:rPr>
          <w:szCs w:val="28"/>
        </w:rPr>
        <w:t xml:space="preserve">Рішенням Чернігівської міської ради від 30 січня 2020 року № 50/VII-5 «Про внесення змін і доповнень до рішення міської ради від 28 листопада 2019 року № 48/VII-25 «Про міський бюджет м. Чернігова на 2020 рік» зі змінами і доповненнями (№ 49/VII-14)» передбачене фінансування на 2020 рік </w:t>
      </w:r>
      <w:r w:rsidRPr="007E154A">
        <w:rPr>
          <w:rFonts w:eastAsia="Calibri"/>
          <w:bCs/>
          <w:color w:val="000000"/>
          <w:szCs w:val="28"/>
        </w:rPr>
        <w:t>Програми сприяння створенню ОСББ та підтримки будинків ОСББ та ЖБК на 2016-2020 роки</w:t>
      </w:r>
      <w:r w:rsidRPr="007E154A">
        <w:rPr>
          <w:szCs w:val="28"/>
        </w:rPr>
        <w:t>.</w:t>
      </w:r>
    </w:p>
    <w:p w:rsidR="0018736D" w:rsidRPr="007E154A" w:rsidRDefault="00677FE1" w:rsidP="00AC7BEE">
      <w:pPr>
        <w:ind w:firstLine="709"/>
        <w:jc w:val="both"/>
        <w:rPr>
          <w:szCs w:val="28"/>
        </w:rPr>
      </w:pPr>
      <w:r w:rsidRPr="007E154A">
        <w:rPr>
          <w:szCs w:val="28"/>
        </w:rPr>
        <w:t xml:space="preserve">У зв’язку  з  тим,  що  </w:t>
      </w:r>
      <w:r w:rsidR="0018736D" w:rsidRPr="007E154A">
        <w:rPr>
          <w:szCs w:val="28"/>
        </w:rPr>
        <w:t>комунальн</w:t>
      </w:r>
      <w:r w:rsidR="0018736D" w:rsidRPr="007E154A">
        <w:rPr>
          <w:szCs w:val="28"/>
        </w:rPr>
        <w:t>им</w:t>
      </w:r>
      <w:r w:rsidR="0018736D" w:rsidRPr="007E154A">
        <w:rPr>
          <w:szCs w:val="28"/>
        </w:rPr>
        <w:t xml:space="preserve"> підприємств</w:t>
      </w:r>
      <w:r w:rsidR="0018736D" w:rsidRPr="007E154A">
        <w:rPr>
          <w:szCs w:val="28"/>
        </w:rPr>
        <w:t>ом</w:t>
      </w:r>
      <w:r w:rsidR="0018736D" w:rsidRPr="007E154A">
        <w:rPr>
          <w:szCs w:val="28"/>
        </w:rPr>
        <w:t xml:space="preserve"> «</w:t>
      </w:r>
      <w:proofErr w:type="spellStart"/>
      <w:r w:rsidR="0018736D" w:rsidRPr="007E154A">
        <w:rPr>
          <w:szCs w:val="28"/>
        </w:rPr>
        <w:t>Новозаводське</w:t>
      </w:r>
      <w:proofErr w:type="spellEnd"/>
      <w:r w:rsidR="0018736D" w:rsidRPr="007E154A">
        <w:rPr>
          <w:szCs w:val="28"/>
        </w:rPr>
        <w:t>» Чернігівської міської ради</w:t>
      </w:r>
      <w:r w:rsidR="0018736D" w:rsidRPr="007E154A">
        <w:rPr>
          <w:szCs w:val="28"/>
        </w:rPr>
        <w:t xml:space="preserve"> було </w:t>
      </w:r>
      <w:r w:rsidRPr="007E154A">
        <w:rPr>
          <w:szCs w:val="28"/>
        </w:rPr>
        <w:t>укладено</w:t>
      </w:r>
      <w:r w:rsidR="0018736D" w:rsidRPr="007E154A">
        <w:rPr>
          <w:szCs w:val="28"/>
        </w:rPr>
        <w:t xml:space="preserve"> договор</w:t>
      </w:r>
      <w:r w:rsidR="005761F1" w:rsidRPr="007E154A">
        <w:rPr>
          <w:szCs w:val="28"/>
        </w:rPr>
        <w:t>и</w:t>
      </w:r>
      <w:r w:rsidR="0018736D" w:rsidRPr="007E154A">
        <w:rPr>
          <w:szCs w:val="28"/>
        </w:rPr>
        <w:t xml:space="preserve"> на проведення енергетичного аудиту та сертифікації енергетичної ефективності будівлі </w:t>
      </w:r>
      <w:r w:rsidRPr="007E154A">
        <w:rPr>
          <w:szCs w:val="28"/>
        </w:rPr>
        <w:t xml:space="preserve">на багатоквартирні будинки ОСББ </w:t>
      </w:r>
      <w:r w:rsidR="0018736D" w:rsidRPr="007E154A">
        <w:rPr>
          <w:szCs w:val="28"/>
        </w:rPr>
        <w:t xml:space="preserve">на </w:t>
      </w:r>
      <w:r w:rsidR="006529DF" w:rsidRPr="007E154A">
        <w:rPr>
          <w:szCs w:val="28"/>
        </w:rPr>
        <w:t xml:space="preserve">загальну </w:t>
      </w:r>
      <w:r w:rsidR="0018736D" w:rsidRPr="007E154A">
        <w:rPr>
          <w:szCs w:val="28"/>
        </w:rPr>
        <w:t xml:space="preserve">суму </w:t>
      </w:r>
      <w:r w:rsidR="0018736D" w:rsidRPr="007E154A">
        <w:rPr>
          <w:szCs w:val="28"/>
        </w:rPr>
        <w:t>114 000,00 грн. (сто чоти</w:t>
      </w:r>
      <w:r w:rsidR="00B8227B" w:rsidRPr="007E154A">
        <w:rPr>
          <w:szCs w:val="28"/>
        </w:rPr>
        <w:t>рнадцять тисяч грн. 00 копійок)</w:t>
      </w:r>
      <w:r w:rsidRPr="007E154A">
        <w:rPr>
          <w:szCs w:val="28"/>
        </w:rPr>
        <w:t xml:space="preserve">, </w:t>
      </w:r>
      <w:r w:rsidR="0018736D" w:rsidRPr="007E154A">
        <w:rPr>
          <w:szCs w:val="28"/>
        </w:rPr>
        <w:t xml:space="preserve"> </w:t>
      </w:r>
      <w:r w:rsidRPr="007E154A">
        <w:rPr>
          <w:szCs w:val="28"/>
        </w:rPr>
        <w:t>виникає необхідність</w:t>
      </w:r>
      <w:r w:rsidRPr="007E154A">
        <w:rPr>
          <w:szCs w:val="28"/>
        </w:rPr>
        <w:t xml:space="preserve"> в </w:t>
      </w:r>
      <w:r w:rsidRPr="007E154A">
        <w:rPr>
          <w:szCs w:val="28"/>
        </w:rPr>
        <w:t>перерахуванн</w:t>
      </w:r>
      <w:r w:rsidRPr="007E154A">
        <w:rPr>
          <w:szCs w:val="28"/>
        </w:rPr>
        <w:t>і</w:t>
      </w:r>
      <w:r w:rsidRPr="007E154A">
        <w:rPr>
          <w:szCs w:val="28"/>
        </w:rPr>
        <w:t xml:space="preserve"> додаткового внеску міської ради у статутний капітал</w:t>
      </w:r>
      <w:r w:rsidRPr="007E154A">
        <w:rPr>
          <w:szCs w:val="28"/>
        </w:rPr>
        <w:t xml:space="preserve"> підприємства на дану суму.</w:t>
      </w:r>
    </w:p>
    <w:p w:rsidR="00346491" w:rsidRPr="007E154A" w:rsidRDefault="00875FE8" w:rsidP="00677FE1">
      <w:pPr>
        <w:ind w:firstLine="709"/>
        <w:jc w:val="both"/>
        <w:rPr>
          <w:szCs w:val="28"/>
        </w:rPr>
      </w:pPr>
      <w:r w:rsidRPr="007E154A">
        <w:rPr>
          <w:szCs w:val="28"/>
        </w:rPr>
        <w:t xml:space="preserve">Відповідно </w:t>
      </w:r>
      <w:r w:rsidR="00677FE1" w:rsidRPr="007E154A">
        <w:rPr>
          <w:szCs w:val="28"/>
        </w:rPr>
        <w:t>п</w:t>
      </w:r>
      <w:r w:rsidR="002C7EBF" w:rsidRPr="007E154A">
        <w:rPr>
          <w:szCs w:val="28"/>
        </w:rPr>
        <w:t xml:space="preserve">ропонується на розгляд виконавчого комітету міської ради </w:t>
      </w:r>
      <w:r w:rsidR="00677FE1" w:rsidRPr="007E154A">
        <w:rPr>
          <w:szCs w:val="28"/>
        </w:rPr>
        <w:t>п</w:t>
      </w:r>
      <w:r w:rsidR="00677FE1" w:rsidRPr="007E154A">
        <w:rPr>
          <w:szCs w:val="28"/>
        </w:rPr>
        <w:t>роект</w:t>
      </w:r>
      <w:r w:rsidR="00677FE1" w:rsidRPr="007E154A">
        <w:rPr>
          <w:szCs w:val="28"/>
        </w:rPr>
        <w:t xml:space="preserve"> </w:t>
      </w:r>
      <w:r w:rsidR="002C7EBF" w:rsidRPr="007E154A">
        <w:rPr>
          <w:szCs w:val="28"/>
        </w:rPr>
        <w:t>рішення</w:t>
      </w:r>
      <w:r w:rsidR="002C7EBF" w:rsidRPr="007E154A">
        <w:rPr>
          <w:szCs w:val="28"/>
        </w:rPr>
        <w:t xml:space="preserve"> </w:t>
      </w:r>
      <w:r w:rsidRPr="007E154A">
        <w:rPr>
          <w:szCs w:val="28"/>
        </w:rPr>
        <w:t>«</w:t>
      </w:r>
      <w:r w:rsidRPr="007E154A">
        <w:rPr>
          <w:color w:val="000000"/>
        </w:rPr>
        <w:t>Про перерахування додаткового внеску міської ради у статутний капітал комунального підприємства «</w:t>
      </w:r>
      <w:proofErr w:type="spellStart"/>
      <w:r w:rsidRPr="007E154A">
        <w:rPr>
          <w:color w:val="000000"/>
        </w:rPr>
        <w:t>Новозаводське</w:t>
      </w:r>
      <w:proofErr w:type="spellEnd"/>
      <w:r w:rsidRPr="007E154A">
        <w:rPr>
          <w:color w:val="000000"/>
        </w:rPr>
        <w:t>» Чернігівської міської ради</w:t>
      </w:r>
      <w:r w:rsidRPr="007E154A">
        <w:rPr>
          <w:color w:val="000000"/>
          <w:szCs w:val="28"/>
        </w:rPr>
        <w:t>»</w:t>
      </w:r>
      <w:r w:rsidR="00677FE1" w:rsidRPr="007E154A">
        <w:rPr>
          <w:color w:val="000000"/>
          <w:szCs w:val="28"/>
        </w:rPr>
        <w:t xml:space="preserve"> </w:t>
      </w:r>
      <w:r w:rsidR="00346491" w:rsidRPr="007E154A">
        <w:rPr>
          <w:color w:val="000000"/>
          <w:szCs w:val="28"/>
        </w:rPr>
        <w:t>для виконання зазначених вище рішень Чернігівської міської ради.</w:t>
      </w:r>
    </w:p>
    <w:p w:rsidR="00346491" w:rsidRPr="007E154A" w:rsidRDefault="00346491" w:rsidP="00346491">
      <w:pPr>
        <w:jc w:val="both"/>
        <w:rPr>
          <w:szCs w:val="28"/>
        </w:rPr>
      </w:pPr>
    </w:p>
    <w:p w:rsidR="00346491" w:rsidRPr="007E154A" w:rsidRDefault="00346491" w:rsidP="00346491">
      <w:pPr>
        <w:jc w:val="both"/>
        <w:rPr>
          <w:szCs w:val="28"/>
        </w:rPr>
      </w:pPr>
    </w:p>
    <w:p w:rsidR="004F7240" w:rsidRPr="007E154A" w:rsidRDefault="004F7240" w:rsidP="004F7240">
      <w:pPr>
        <w:jc w:val="both"/>
        <w:rPr>
          <w:color w:val="000000"/>
          <w:szCs w:val="28"/>
          <w:shd w:val="clear" w:color="auto" w:fill="FFFFFF"/>
        </w:rPr>
      </w:pPr>
      <w:r w:rsidRPr="007E154A">
        <w:rPr>
          <w:szCs w:val="28"/>
        </w:rPr>
        <w:t xml:space="preserve">Начальник </w:t>
      </w:r>
      <w:r w:rsidRPr="007E154A">
        <w:rPr>
          <w:color w:val="000000"/>
          <w:szCs w:val="28"/>
          <w:shd w:val="clear" w:color="auto" w:fill="FFFFFF"/>
        </w:rPr>
        <w:t xml:space="preserve">комунального підприємства </w:t>
      </w:r>
    </w:p>
    <w:p w:rsidR="004F7240" w:rsidRPr="007E154A" w:rsidRDefault="004F7240" w:rsidP="004F7240">
      <w:pPr>
        <w:jc w:val="both"/>
        <w:rPr>
          <w:rFonts w:ascii="Calibri" w:hAnsi="Calibri"/>
          <w:sz w:val="22"/>
          <w:szCs w:val="22"/>
        </w:rPr>
      </w:pPr>
      <w:r w:rsidRPr="007E154A">
        <w:rPr>
          <w:color w:val="000000"/>
          <w:szCs w:val="28"/>
          <w:shd w:val="clear" w:color="auto" w:fill="FFFFFF"/>
        </w:rPr>
        <w:t>«</w:t>
      </w:r>
      <w:proofErr w:type="spellStart"/>
      <w:r w:rsidRPr="007E154A">
        <w:rPr>
          <w:color w:val="000000"/>
          <w:szCs w:val="28"/>
          <w:shd w:val="clear" w:color="auto" w:fill="FFFFFF"/>
        </w:rPr>
        <w:t>Новозаводське</w:t>
      </w:r>
      <w:proofErr w:type="spellEnd"/>
      <w:r w:rsidRPr="007E154A">
        <w:rPr>
          <w:color w:val="000000"/>
          <w:szCs w:val="28"/>
          <w:shd w:val="clear" w:color="auto" w:fill="FFFFFF"/>
        </w:rPr>
        <w:t>» Чернігівської міської ради</w:t>
      </w:r>
      <w:r w:rsidRPr="007E154A">
        <w:rPr>
          <w:szCs w:val="28"/>
        </w:rPr>
        <w:t xml:space="preserve">                               В. МОРСЬКИЙ</w:t>
      </w:r>
    </w:p>
    <w:p w:rsidR="00346491" w:rsidRPr="007E154A" w:rsidRDefault="00346491" w:rsidP="00346491">
      <w:pPr>
        <w:jc w:val="both"/>
        <w:rPr>
          <w:szCs w:val="28"/>
        </w:rPr>
      </w:pPr>
    </w:p>
    <w:p w:rsidR="001F0D6F" w:rsidRPr="007E154A" w:rsidRDefault="001F0D6F" w:rsidP="001F0D6F">
      <w:pPr>
        <w:ind w:firstLine="709"/>
        <w:jc w:val="both"/>
        <w:rPr>
          <w:szCs w:val="28"/>
        </w:rPr>
      </w:pPr>
    </w:p>
    <w:p w:rsidR="00346491" w:rsidRPr="007E154A" w:rsidRDefault="00346491" w:rsidP="00346491">
      <w:pPr>
        <w:jc w:val="both"/>
        <w:rPr>
          <w:szCs w:val="28"/>
        </w:rPr>
      </w:pPr>
    </w:p>
    <w:p w:rsidR="00346491" w:rsidRPr="007E154A" w:rsidRDefault="00346491" w:rsidP="00346491">
      <w:pPr>
        <w:jc w:val="both"/>
        <w:rPr>
          <w:szCs w:val="28"/>
        </w:rPr>
      </w:pPr>
    </w:p>
    <w:p w:rsidR="00346491" w:rsidRPr="007E154A" w:rsidRDefault="00346491" w:rsidP="00346491"/>
    <w:bookmarkEnd w:id="0"/>
    <w:p w:rsidR="002656E7" w:rsidRPr="007E154A" w:rsidRDefault="007E154A"/>
    <w:sectPr w:rsidR="002656E7" w:rsidRPr="007E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0D7B4D"/>
    <w:rsid w:val="00101EE8"/>
    <w:rsid w:val="0018736D"/>
    <w:rsid w:val="001D023B"/>
    <w:rsid w:val="001F0D6F"/>
    <w:rsid w:val="001F4B5B"/>
    <w:rsid w:val="002C7EBF"/>
    <w:rsid w:val="00346491"/>
    <w:rsid w:val="0045762F"/>
    <w:rsid w:val="004F7240"/>
    <w:rsid w:val="005761F1"/>
    <w:rsid w:val="005A5CB6"/>
    <w:rsid w:val="00604535"/>
    <w:rsid w:val="006529DF"/>
    <w:rsid w:val="00677FE1"/>
    <w:rsid w:val="006D2C88"/>
    <w:rsid w:val="00701ED5"/>
    <w:rsid w:val="007E154A"/>
    <w:rsid w:val="00806826"/>
    <w:rsid w:val="00875FE8"/>
    <w:rsid w:val="00A330E9"/>
    <w:rsid w:val="00AB3F14"/>
    <w:rsid w:val="00AC794C"/>
    <w:rsid w:val="00AC7BEE"/>
    <w:rsid w:val="00B806A3"/>
    <w:rsid w:val="00B8227B"/>
    <w:rsid w:val="00B92B73"/>
    <w:rsid w:val="00BD0CB0"/>
    <w:rsid w:val="00BD12C7"/>
    <w:rsid w:val="00C56A00"/>
    <w:rsid w:val="00C9773A"/>
    <w:rsid w:val="00D66605"/>
    <w:rsid w:val="00DD6B68"/>
    <w:rsid w:val="00E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Тома</dc:creator>
  <cp:lastModifiedBy>Юрист Тома</cp:lastModifiedBy>
  <cp:revision>34</cp:revision>
  <dcterms:created xsi:type="dcterms:W3CDTF">2020-01-28T13:51:00Z</dcterms:created>
  <dcterms:modified xsi:type="dcterms:W3CDTF">2020-01-31T12:14:00Z</dcterms:modified>
</cp:coreProperties>
</file>