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708F" w14:textId="77777777" w:rsidR="00AD1F6B" w:rsidRPr="00336930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336930">
        <w:rPr>
          <w:sz w:val="28"/>
          <w:szCs w:val="28"/>
          <w:lang w:val="uk-UA"/>
        </w:rPr>
        <w:t>Додаток до рішення</w:t>
      </w:r>
    </w:p>
    <w:p w14:paraId="5437DDA3" w14:textId="77777777" w:rsidR="00AD1F6B" w:rsidRPr="00336930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336930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605A1311" w14:textId="0BE22EAD" w:rsidR="00824132" w:rsidRPr="00336930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336930">
        <w:rPr>
          <w:sz w:val="28"/>
          <w:szCs w:val="28"/>
          <w:lang w:val="uk-UA"/>
        </w:rPr>
        <w:t>«</w:t>
      </w:r>
      <w:r w:rsidR="000046F3">
        <w:rPr>
          <w:sz w:val="28"/>
          <w:szCs w:val="28"/>
          <w:lang w:val="uk-UA"/>
        </w:rPr>
        <w:t>11</w:t>
      </w:r>
      <w:r w:rsidRPr="00336930">
        <w:rPr>
          <w:sz w:val="28"/>
          <w:szCs w:val="28"/>
          <w:lang w:val="uk-UA"/>
        </w:rPr>
        <w:t xml:space="preserve">» </w:t>
      </w:r>
      <w:r w:rsidR="000046F3">
        <w:rPr>
          <w:sz w:val="28"/>
          <w:szCs w:val="28"/>
          <w:lang w:val="uk-UA"/>
        </w:rPr>
        <w:t>лютого</w:t>
      </w:r>
      <w:r w:rsidRPr="00336930">
        <w:rPr>
          <w:sz w:val="28"/>
          <w:szCs w:val="28"/>
          <w:lang w:val="uk-UA"/>
        </w:rPr>
        <w:t xml:space="preserve"> 202</w:t>
      </w:r>
      <w:r w:rsidR="00243C30" w:rsidRPr="00336930">
        <w:rPr>
          <w:sz w:val="28"/>
          <w:szCs w:val="28"/>
          <w:lang w:val="uk-UA"/>
        </w:rPr>
        <w:t>5</w:t>
      </w:r>
      <w:r w:rsidRPr="00336930">
        <w:rPr>
          <w:sz w:val="28"/>
          <w:szCs w:val="28"/>
          <w:lang w:val="uk-UA"/>
        </w:rPr>
        <w:t xml:space="preserve"> року № </w:t>
      </w:r>
      <w:r w:rsidR="000046F3">
        <w:rPr>
          <w:sz w:val="28"/>
          <w:szCs w:val="28"/>
          <w:lang w:val="uk-UA"/>
        </w:rPr>
        <w:t>88</w:t>
      </w:r>
    </w:p>
    <w:p w14:paraId="25BBFC92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638A8E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0C07FD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AB2128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E743E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0522E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7CB1EA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864A44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2C25EF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807E1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B6FCE2" w14:textId="2795C1A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2F258" w14:textId="3887E92B" w:rsidR="00E75F49" w:rsidRPr="00336930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08F03C" w14:textId="5EF510ED" w:rsidR="00E75F49" w:rsidRPr="00336930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9739D9" w14:textId="77777777" w:rsidR="00E75F49" w:rsidRPr="00336930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D337E" w14:textId="5DE83725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34"/>
          <w:szCs w:val="34"/>
          <w:lang w:val="uk-UA"/>
        </w:rPr>
      </w:pPr>
      <w:r w:rsidRPr="00336930">
        <w:rPr>
          <w:rFonts w:ascii="Times New Roman" w:hAnsi="Times New Roman" w:cs="Times New Roman"/>
          <w:sz w:val="34"/>
          <w:szCs w:val="34"/>
          <w:lang w:val="uk-UA"/>
        </w:rPr>
        <w:t>ПРОГРАМА</w:t>
      </w:r>
    </w:p>
    <w:p w14:paraId="2FE03057" w14:textId="5F344693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34"/>
          <w:szCs w:val="34"/>
          <w:lang w:val="uk-UA"/>
        </w:rPr>
      </w:pPr>
      <w:r w:rsidRPr="00336930">
        <w:rPr>
          <w:rFonts w:ascii="Times New Roman" w:hAnsi="Times New Roman" w:cs="Times New Roman"/>
          <w:sz w:val="34"/>
          <w:szCs w:val="34"/>
          <w:lang w:val="uk-UA"/>
        </w:rPr>
        <w:t>розвитку освіти міста Чернігова на 202</w:t>
      </w:r>
      <w:r w:rsidR="0047473C" w:rsidRPr="00336930">
        <w:rPr>
          <w:rFonts w:ascii="Times New Roman" w:hAnsi="Times New Roman" w:cs="Times New Roman"/>
          <w:sz w:val="34"/>
          <w:szCs w:val="34"/>
          <w:lang w:val="uk-UA"/>
        </w:rPr>
        <w:t>5</w:t>
      </w:r>
      <w:r w:rsidRPr="00336930">
        <w:rPr>
          <w:rFonts w:ascii="Times New Roman" w:hAnsi="Times New Roman" w:cs="Times New Roman"/>
          <w:sz w:val="34"/>
          <w:szCs w:val="34"/>
          <w:lang w:val="uk-UA"/>
        </w:rPr>
        <w:t>-202</w:t>
      </w:r>
      <w:r w:rsidR="0047473C" w:rsidRPr="00336930">
        <w:rPr>
          <w:rFonts w:ascii="Times New Roman" w:hAnsi="Times New Roman" w:cs="Times New Roman"/>
          <w:sz w:val="34"/>
          <w:szCs w:val="34"/>
          <w:lang w:val="uk-UA"/>
        </w:rPr>
        <w:t xml:space="preserve">7 </w:t>
      </w:r>
      <w:r w:rsidRPr="00336930">
        <w:rPr>
          <w:rFonts w:ascii="Times New Roman" w:hAnsi="Times New Roman" w:cs="Times New Roman"/>
          <w:sz w:val="34"/>
          <w:szCs w:val="34"/>
          <w:lang w:val="uk-UA"/>
        </w:rPr>
        <w:t>роки</w:t>
      </w:r>
    </w:p>
    <w:p w14:paraId="344E5DDD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4EB417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000AF5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5CB24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F85157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E4F81E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445C35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B50F4A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458D73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58526C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BBF69B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BD0B7B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6774D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F0E7E3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E8E5D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3D52EF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21EB3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6ABB07" w14:textId="6F8A6C0D" w:rsidR="00E75F49" w:rsidRPr="00336930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6024D0" w14:textId="77777777" w:rsidR="00AD1F6B" w:rsidRPr="00336930" w:rsidRDefault="00AD1F6B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706D15" w14:textId="73158702" w:rsidR="00E75F49" w:rsidRPr="00336930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E94EE7" w14:textId="6084B6D4" w:rsidR="00E75F49" w:rsidRPr="00336930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66C4B8" w14:textId="77777777" w:rsidR="00E75F49" w:rsidRPr="00336930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210BFE" w14:textId="77777777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F57F60" w14:textId="4A7BB64D" w:rsidR="00F25B00" w:rsidRPr="00336930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Чернігів</w:t>
      </w:r>
      <w:r w:rsidR="00016F09"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43C30" w:rsidRPr="0033693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327F0DF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0E50948C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528"/>
        <w:gridCol w:w="8227"/>
        <w:gridCol w:w="839"/>
      </w:tblGrid>
      <w:tr w:rsidR="00336930" w:rsidRPr="00336930" w14:paraId="1B0B47C3" w14:textId="77777777" w:rsidTr="00A87902">
        <w:tc>
          <w:tcPr>
            <w:tcW w:w="528" w:type="dxa"/>
          </w:tcPr>
          <w:p w14:paraId="445F8A2A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7" w:type="dxa"/>
          </w:tcPr>
          <w:p w14:paraId="204435CA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39" w:type="dxa"/>
          </w:tcPr>
          <w:p w14:paraId="73D059A0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336930" w:rsidRPr="00336930" w14:paraId="1F1E866A" w14:textId="77777777" w:rsidTr="00A87902">
        <w:tc>
          <w:tcPr>
            <w:tcW w:w="528" w:type="dxa"/>
          </w:tcPr>
          <w:p w14:paraId="1ACCC867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7" w:type="dxa"/>
          </w:tcPr>
          <w:p w14:paraId="3D30D29D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Паспорт Програми……………………………………………………..</w:t>
            </w:r>
          </w:p>
        </w:tc>
        <w:tc>
          <w:tcPr>
            <w:tcW w:w="839" w:type="dxa"/>
          </w:tcPr>
          <w:p w14:paraId="150C978C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336930" w:rsidRPr="00336930" w14:paraId="34C8F843" w14:textId="77777777" w:rsidTr="00A87902">
        <w:tc>
          <w:tcPr>
            <w:tcW w:w="528" w:type="dxa"/>
          </w:tcPr>
          <w:p w14:paraId="71175EF4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7" w:type="dxa"/>
          </w:tcPr>
          <w:p w14:paraId="28A2BDAA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Сучасний стан розвитку галузі освіти…………………………….....</w:t>
            </w:r>
            <w:r w:rsidRPr="00336930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0652E287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336930" w:rsidRPr="00336930" w14:paraId="47AB3735" w14:textId="77777777" w:rsidTr="00A87902">
        <w:tc>
          <w:tcPr>
            <w:tcW w:w="528" w:type="dxa"/>
          </w:tcPr>
          <w:p w14:paraId="1CE8E40E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7" w:type="dxa"/>
          </w:tcPr>
          <w:p w14:paraId="2D81AC07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та завдання Програми…………………………………...……...</w:t>
            </w:r>
          </w:p>
        </w:tc>
        <w:tc>
          <w:tcPr>
            <w:tcW w:w="839" w:type="dxa"/>
          </w:tcPr>
          <w:p w14:paraId="62B15232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36930" w:rsidRPr="00336930" w14:paraId="2A278DF1" w14:textId="77777777" w:rsidTr="00A87902">
        <w:tc>
          <w:tcPr>
            <w:tcW w:w="528" w:type="dxa"/>
          </w:tcPr>
          <w:p w14:paraId="0E71CD70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7" w:type="dxa"/>
          </w:tcPr>
          <w:p w14:paraId="3EE30BB8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 Програми……………………………………………...</w:t>
            </w:r>
            <w:r w:rsidRPr="00336930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27455701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336930" w:rsidRPr="00336930" w14:paraId="103E6549" w14:textId="77777777" w:rsidTr="00A87902">
        <w:tc>
          <w:tcPr>
            <w:tcW w:w="528" w:type="dxa"/>
          </w:tcPr>
          <w:p w14:paraId="3D9F960E" w14:textId="34AF1D76" w:rsidR="00243C30" w:rsidRPr="00336930" w:rsidRDefault="000D2781" w:rsidP="000D278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5</w:t>
            </w:r>
            <w:r w:rsidR="00243C30" w:rsidRPr="00336930">
              <w:rPr>
                <w:rStyle w:val="2"/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227" w:type="dxa"/>
          </w:tcPr>
          <w:p w14:paraId="456707D7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Програми………….</w:t>
            </w:r>
            <w:r w:rsidRPr="00336930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07694FB" w14:textId="43B57CB0" w:rsidR="00243C30" w:rsidRPr="00336930" w:rsidRDefault="00243C30" w:rsidP="000D278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336930" w:rsidRPr="00336930" w14:paraId="7E48B4E9" w14:textId="77777777" w:rsidTr="00A87902">
        <w:tc>
          <w:tcPr>
            <w:tcW w:w="528" w:type="dxa"/>
          </w:tcPr>
          <w:p w14:paraId="44C05DFD" w14:textId="75A2ACAF" w:rsidR="00243C30" w:rsidRPr="00336930" w:rsidRDefault="000D2781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</w:t>
            </w:r>
            <w:r w:rsidR="00243C30"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8227" w:type="dxa"/>
          </w:tcPr>
          <w:p w14:paraId="22E27CCB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заходів Програми та очікувані результати (Додаток 1)......</w:t>
            </w:r>
            <w:r w:rsidRPr="00336930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65DA2EF7" w14:textId="3EF2B055" w:rsidR="00243C30" w:rsidRPr="00336930" w:rsidRDefault="000D2781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336930" w:rsidRPr="00336930" w14:paraId="161AEF31" w14:textId="77777777" w:rsidTr="00A87902">
        <w:tc>
          <w:tcPr>
            <w:tcW w:w="528" w:type="dxa"/>
          </w:tcPr>
          <w:p w14:paraId="46514029" w14:textId="153C1D8B" w:rsidR="00243C30" w:rsidRPr="00336930" w:rsidRDefault="000D2781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</w:t>
            </w:r>
            <w:r w:rsidR="00243C30"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8227" w:type="dxa"/>
          </w:tcPr>
          <w:p w14:paraId="361745ED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3693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Положення 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 (Додаток 2)……………………………………………….</w:t>
            </w:r>
          </w:p>
        </w:tc>
        <w:tc>
          <w:tcPr>
            <w:tcW w:w="839" w:type="dxa"/>
          </w:tcPr>
          <w:p w14:paraId="35E2778E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C114FFD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  <w:lang w:val="uk-UA" w:eastAsia="uk-UA"/>
              </w:rPr>
            </w:pPr>
          </w:p>
          <w:p w14:paraId="4F3668BD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  <w:lang w:val="uk-UA" w:eastAsia="uk-UA"/>
              </w:rPr>
            </w:pPr>
          </w:p>
          <w:p w14:paraId="755CED9A" w14:textId="6530DB6F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36930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90692D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  <w:p w14:paraId="09143013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684F795" w14:textId="77777777" w:rsidR="00243C30" w:rsidRPr="00336930" w:rsidRDefault="00243C30" w:rsidP="00A8790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2256D909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D0E484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DB8947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2E1CDF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1653B4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960AAD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2457C2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4756D7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DB33C7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5DF937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2E74FE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4B0F17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8E9E86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646B38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723CF4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992EFC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AC6B4B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9CC561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4D0FBB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612537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D963C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D93AD0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B20E30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D70BFF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F41732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A9FAB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3C6067" w14:textId="77777777" w:rsidR="00243C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AFB603" w14:textId="77777777" w:rsidR="000D2781" w:rsidRDefault="000D2781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7B262" w14:textId="77777777" w:rsidR="000D2781" w:rsidRPr="00336930" w:rsidRDefault="000D2781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4B1DDF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C5AE4E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ПАСПОРТ </w:t>
      </w:r>
    </w:p>
    <w:p w14:paraId="6FBCCC50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F70689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освіти міста Чернігова на 2025-2027 роки</w:t>
      </w:r>
    </w:p>
    <w:p w14:paraId="77C277C7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336930" w:rsidRPr="00336930" w14:paraId="53AAA996" w14:textId="77777777" w:rsidTr="00A87902">
        <w:tc>
          <w:tcPr>
            <w:tcW w:w="675" w:type="dxa"/>
          </w:tcPr>
          <w:p w14:paraId="7A7A0E77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14:paraId="3789F121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94" w:type="dxa"/>
          </w:tcPr>
          <w:p w14:paraId="41F4493E" w14:textId="77777777" w:rsidR="00243C30" w:rsidRPr="00336930" w:rsidRDefault="00243C30" w:rsidP="00A87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336930" w:rsidRPr="00336930" w14:paraId="3ECF84CE" w14:textId="77777777" w:rsidTr="00A87902">
        <w:tc>
          <w:tcPr>
            <w:tcW w:w="675" w:type="dxa"/>
          </w:tcPr>
          <w:p w14:paraId="5538C611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14:paraId="7E136D90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494" w:type="dxa"/>
          </w:tcPr>
          <w:p w14:paraId="4A5F2306" w14:textId="77777777" w:rsidR="00243C30" w:rsidRPr="00336930" w:rsidRDefault="00243C30" w:rsidP="00A87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336930" w:rsidRPr="000046F3" w14:paraId="7F5248AC" w14:textId="77777777" w:rsidTr="00A87902">
        <w:tc>
          <w:tcPr>
            <w:tcW w:w="675" w:type="dxa"/>
          </w:tcPr>
          <w:p w14:paraId="3A26B4B1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14:paraId="79EECCAE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494" w:type="dxa"/>
          </w:tcPr>
          <w:p w14:paraId="592F1C01" w14:textId="77777777" w:rsidR="00243C30" w:rsidRPr="00336930" w:rsidRDefault="00243C30" w:rsidP="00A87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Чернігівської міської ради, Управління капітального будівництва Чернігівської міської ради </w:t>
            </w:r>
          </w:p>
        </w:tc>
      </w:tr>
      <w:tr w:rsidR="00336930" w:rsidRPr="000046F3" w14:paraId="55FFD526" w14:textId="77777777" w:rsidTr="00A87902">
        <w:tc>
          <w:tcPr>
            <w:tcW w:w="675" w:type="dxa"/>
          </w:tcPr>
          <w:p w14:paraId="12BAE76C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14:paraId="274CD44E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494" w:type="dxa"/>
          </w:tcPr>
          <w:p w14:paraId="49798568" w14:textId="77777777" w:rsidR="00243C30" w:rsidRPr="00336930" w:rsidRDefault="00243C30" w:rsidP="00A87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ради, управління капітального будівництва Чернігівської міської ради, заклади дошкільної, загальної середньої, позашкільної та професійної (професійно-технічної) освіти міста, комунальна установа «Центр професійного розвитку педагогічних працівників» Чернігівської міської ради</w:t>
            </w:r>
          </w:p>
        </w:tc>
      </w:tr>
      <w:tr w:rsidR="00336930" w:rsidRPr="00336930" w14:paraId="20270C9D" w14:textId="77777777" w:rsidTr="00A87902">
        <w:tc>
          <w:tcPr>
            <w:tcW w:w="675" w:type="dxa"/>
          </w:tcPr>
          <w:p w14:paraId="52A101FF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14:paraId="05D682C2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94" w:type="dxa"/>
            <w:vAlign w:val="center"/>
          </w:tcPr>
          <w:p w14:paraId="11630E44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2025-2027 роки</w:t>
            </w:r>
          </w:p>
        </w:tc>
      </w:tr>
      <w:tr w:rsidR="00336930" w:rsidRPr="00336930" w14:paraId="08AD7A28" w14:textId="77777777" w:rsidTr="00A87902">
        <w:tc>
          <w:tcPr>
            <w:tcW w:w="675" w:type="dxa"/>
          </w:tcPr>
          <w:p w14:paraId="151BA892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vAlign w:val="center"/>
          </w:tcPr>
          <w:p w14:paraId="611EB218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14:paraId="71A32060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494" w:type="dxa"/>
            <w:vAlign w:val="center"/>
          </w:tcPr>
          <w:p w14:paraId="1A1E0507" w14:textId="77777777" w:rsidR="00243C30" w:rsidRPr="00336930" w:rsidRDefault="00243C30" w:rsidP="00A87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Державний бюджет України,</w:t>
            </w:r>
          </w:p>
          <w:p w14:paraId="0CB3A4A7" w14:textId="77777777" w:rsidR="00243C30" w:rsidRPr="00336930" w:rsidRDefault="00243C30" w:rsidP="00A87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Чернігівської міської територіальної громади,</w:t>
            </w:r>
          </w:p>
          <w:p w14:paraId="62C05C9A" w14:textId="77777777" w:rsidR="00243C30" w:rsidRPr="00336930" w:rsidRDefault="00243C30" w:rsidP="00A87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джерела фінансування, не заборонені законодавством</w:t>
            </w:r>
          </w:p>
        </w:tc>
      </w:tr>
      <w:tr w:rsidR="00243C30" w:rsidRPr="00336930" w14:paraId="1A060135" w14:textId="77777777" w:rsidTr="00A87902">
        <w:tc>
          <w:tcPr>
            <w:tcW w:w="675" w:type="dxa"/>
          </w:tcPr>
          <w:p w14:paraId="02340DD4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  <w:vAlign w:val="center"/>
          </w:tcPr>
          <w:p w14:paraId="22032175" w14:textId="77777777" w:rsidR="00243C30" w:rsidRPr="00336930" w:rsidRDefault="00243C30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94" w:type="dxa"/>
            <w:vAlign w:val="center"/>
          </w:tcPr>
          <w:p w14:paraId="6D275C1F" w14:textId="1C82EC64" w:rsidR="00243C30" w:rsidRPr="00336930" w:rsidRDefault="00232D6F" w:rsidP="00A879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44 233 500</w:t>
            </w:r>
            <w:r w:rsidR="00243C30" w:rsidRPr="003369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</w:t>
            </w:r>
          </w:p>
        </w:tc>
      </w:tr>
    </w:tbl>
    <w:p w14:paraId="7369101D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9C1BC7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E262DC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F742ED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CF4FFF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3CB191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74EFE8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243DCB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637C86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ACEA1C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9E0E50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97DA3F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9C6BCB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E01A78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6451A0" w14:textId="77777777" w:rsidR="00243C30" w:rsidRPr="00336930" w:rsidRDefault="00243C30" w:rsidP="00243C30">
      <w:pPr>
        <w:pStyle w:val="a3"/>
        <w:jc w:val="center"/>
        <w:rPr>
          <w:rFonts w:eastAsia="Times New Roman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 СУЧАСНИЙ СТАН РОЗВИТУ ГАЛУЗІ ОСВІТИ</w:t>
      </w:r>
    </w:p>
    <w:p w14:paraId="4E9C2D68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86D728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початком повномасштабного вторгнення Російської Федерації на територію України у лютому 2022 року освітня мережа міста Чернігова зазнала значних втрат. </w:t>
      </w:r>
    </w:p>
    <w:p w14:paraId="47F8F458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Майже 80% освітньої інфраструктури отримали пошкодження, зокрема:</w:t>
      </w:r>
    </w:p>
    <w:p w14:paraId="34C2B381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34 закладів загальної середньої освіти – 25 закладів було пошкоджено, 2 школи було зруйновано повністю; </w:t>
      </w:r>
    </w:p>
    <w:p w14:paraId="2C6D260B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52 закладів дошкільної освіти – 37 отримали пошкодження різного ступеню; </w:t>
      </w:r>
    </w:p>
    <w:p w14:paraId="72594717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з 5 закладів професійної (професійно-технічної) освіти – усі 5 отримали пошкодження, у зв’язку зі значними руйнуваннями будівля державного професійно-технічного навчального закладу «Чернігівський професійний будівельний ліцей» наразі не експлуатується, а освітній процес організовується у приміщенні іншого закладу професійно-технічної освіти.</w:t>
      </w:r>
    </w:p>
    <w:p w14:paraId="6609280D" w14:textId="7F2E8A28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Окрім усунення наслідків ворожих обстрілів, основною вимогою для роботи закладів освіти у звичайному форматі є наявність захисної споруди цивільного закладу, або її знаходження у визначеній нормативними документами доступності. Оскільки під час оголошення тривожних сигналів оповіщення, усі учасники освітнього процесу мають перебувати в укритті.</w:t>
      </w:r>
    </w:p>
    <w:p w14:paraId="08526DBE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вимоги до роботи закладів освіти в умовах запровадженого воєнного стану, у місті Чернігові станом на серпень         2024 року відновлено роботу у звичайному форматі: 42 заклади дошкільної освіти; 30 закладів загальної середньої освіти; через відсутність укриття,       1 школа працює у дистанційному форматі (ЗЗСО № 4).</w:t>
      </w:r>
    </w:p>
    <w:p w14:paraId="5D48BE88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Не дивлячись на зазначені виклики, освітня галузь в Україні продовжує перебувати в стані глибоких трансформаційних змін, які розпочались у 2018 році разом зі стартом реформи «Нова Українська Школа».</w:t>
      </w:r>
    </w:p>
    <w:p w14:paraId="4AC23D33" w14:textId="60FFAB2E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У 2021 році рішенням Чернігівської міської ради № 16/VIIІ-5 затверджено Програму трансформації мережі закладів загальної середньої освіти у місті Чернігові на 2021-2024 роки (далі – Програма трансформації), якою передбача</w:t>
      </w:r>
      <w:r w:rsidR="00D85707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лось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2024 року перепрофілювання (зміна типу) закладів загальної середньої освіти.</w:t>
      </w:r>
    </w:p>
    <w:p w14:paraId="18B2A68B" w14:textId="1D76DCD9" w:rsidR="00243C30" w:rsidRPr="00336930" w:rsidRDefault="00D85707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43C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2024 року 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243C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мереж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43C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</w:t>
      </w:r>
      <w:r w:rsidR="00243C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належать</w:t>
      </w:r>
      <w:r w:rsidR="00243C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: 1 початкова школа, 2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43C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гімназії, 4 академічні ліцеї, 1 спеціальна школа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43C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1 навчально-реабілітаційний центр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, 1 школа І-ІІІ ступенів.</w:t>
      </w:r>
    </w:p>
    <w:p w14:paraId="18ABF43F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До мережі старшої профільної школи також входитимуть п’ять закладів професійної (професійно-технічної) освіти – професійних ліцеїв, які знаходяться на території міста Чернігова.</w:t>
      </w:r>
    </w:p>
    <w:p w14:paraId="17C5CEE2" w14:textId="5416EEC4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 напрямком роботи для всіх педагогічних працівників є подолання освітніх втрат</w:t>
      </w:r>
      <w:r w:rsidR="00D85707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5707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пандемі</w:t>
      </w:r>
      <w:r w:rsidR="00D85707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COVID-19</w:t>
      </w:r>
      <w:r w:rsidR="00D85707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повномасштабне вторгнення Російської Федерації на територію України. </w:t>
      </w:r>
    </w:p>
    <w:p w14:paraId="1A9E7E35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результат, освітній процес все частіше відбувається у дистанційному форматі, а саме навчання стає ще більше технологізованим, </w:t>
      </w: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зокрема здійснюється використання нових програмних компонентів, засобів навчання (3D принтери, VR-окуляри, симулятори польотів для дронів, електронні тири та ін.), штучного інтелекту.</w:t>
      </w:r>
    </w:p>
    <w:p w14:paraId="4D5C8361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Ключовими напрямками діяльності в галузі освіти залишаються:</w:t>
      </w:r>
    </w:p>
    <w:p w14:paraId="71290F0E" w14:textId="77777777" w:rsidR="00243C30" w:rsidRPr="00336930" w:rsidRDefault="00243C30" w:rsidP="00243C30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безпечного, доступного, інклюзивного та сучасного освітнього середовища;</w:t>
      </w:r>
    </w:p>
    <w:p w14:paraId="4F337EBA" w14:textId="77777777" w:rsidR="00243C30" w:rsidRPr="00336930" w:rsidRDefault="00243C30" w:rsidP="00243C30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подолання освітніх втрат серед здобувачів освіти;</w:t>
      </w:r>
    </w:p>
    <w:p w14:paraId="05917C1E" w14:textId="77777777" w:rsidR="00243C30" w:rsidRPr="00336930" w:rsidRDefault="00243C30" w:rsidP="00243C30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фахової майстерності серед педагогічних працівників;</w:t>
      </w:r>
    </w:p>
    <w:p w14:paraId="39533682" w14:textId="77777777" w:rsidR="00243C30" w:rsidRPr="00336930" w:rsidRDefault="00243C30" w:rsidP="00243C30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турбота про ментальне здоров’я всіх учасників освітнього процесу;</w:t>
      </w:r>
    </w:p>
    <w:p w14:paraId="485EE820" w14:textId="77777777" w:rsidR="00243C30" w:rsidRPr="00336930" w:rsidRDefault="00243C30" w:rsidP="00243C30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міжсекторальна взаємодія, пошук та побудова партнерств; </w:t>
      </w:r>
    </w:p>
    <w:p w14:paraId="7BFBF7BA" w14:textId="77777777" w:rsidR="00243C30" w:rsidRPr="00336930" w:rsidRDefault="00243C30" w:rsidP="00243C30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додаткових коштів на відновлення доступу до освіти в Чернігівській міській територіальній громаді.</w:t>
      </w:r>
    </w:p>
    <w:p w14:paraId="0C5B8E30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Наразі, усі учасники освітнього процесу потребують такого стану освітнього середовища, в якому вони відчуватимуть фізичну, психологічну, інформаційну та соціальну безпеку, комфорт і благополуччя. Батьки учнів, як учасники освітнього процесу, що зацікавлені в існуванні максимально безпечного освітнього середовища, здатного забезпечити належні і безпечні умови навчання, виховання, розвитку дітей, для досягнення цих цілей мають долучатися та активно сприяти формуванню у дітей гігієнічних навичок та засад здорового і безпечного способу життя.</w:t>
      </w:r>
    </w:p>
    <w:p w14:paraId="2F6A8568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8CA293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ТА ЗАВДАННЯ ПРОГРАМИ</w:t>
      </w:r>
    </w:p>
    <w:p w14:paraId="4245B94B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EC9566" w14:textId="55756B4D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Метою прийняття Програми є створення умов для сталого функціонування мережі закладів освіти Чернігівської міської територіальної громади, забезпечення кожній дитині рівного доступу до якісної освіти в безпечному, комфортному, інклюзивному та сучасному освітньому середовищі. </w:t>
      </w:r>
    </w:p>
    <w:p w14:paraId="022C2E8B" w14:textId="77777777" w:rsidR="00243C30" w:rsidRPr="000D2781" w:rsidRDefault="00243C30" w:rsidP="00243C30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D278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Завдання Програми: </w:t>
      </w:r>
    </w:p>
    <w:p w14:paraId="74023EB8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Утримання та розвиток освітнього середовища закладів освіти на рівні, достатньому для виконання вимог стандартів освіти та ліцензійних умов. </w:t>
      </w:r>
    </w:p>
    <w:p w14:paraId="152D09D7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Забезпечення функціонування ефективної та спроможної мережі закладів дошкільної, загальної середньої та позашкільної освіти, а також професійної (професійно-технічної) освіти з урахуванням реальних потреб громади. </w:t>
      </w:r>
    </w:p>
    <w:p w14:paraId="7BDF445C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3. Створення умов для професійного розвитку педагогічних працівників, здійснення їх науково-методичної підтримки.</w:t>
      </w:r>
    </w:p>
    <w:p w14:paraId="3F4E73A9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4. Забезпечення проведення якісної комплексної психолого-педагогічної оцінки розвитку дитини, надання психолого-педагогічних, корекційно-розвиткових послуг та забезпечення їх системного кваліфікованого супроводу.</w:t>
      </w:r>
    </w:p>
    <w:p w14:paraId="3FB7E626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5. Підтримка обдарованих та талановитих дітей, підвищення рівня мотивації до навчання та творчого розвитку дитини.</w:t>
      </w:r>
    </w:p>
    <w:p w14:paraId="2E0BFFFB" w14:textId="14A25552" w:rsidR="000D2781" w:rsidRPr="00336930" w:rsidRDefault="00D85707" w:rsidP="000D27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="00336930"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та збереження української національної та громадянської ідентичності, оборонної свідомості та громадянської стійкості, популяризація історії України, зокрема боротьби українського народу за самовизначення і творення власної держави.</w:t>
      </w:r>
    </w:p>
    <w:p w14:paraId="38C0555C" w14:textId="2464F84C" w:rsidR="000D2781" w:rsidRPr="000D2781" w:rsidRDefault="000D2781" w:rsidP="000D2781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0D2781">
        <w:rPr>
          <w:rFonts w:ascii="Times New Roman" w:hAnsi="Times New Roman"/>
          <w:i/>
          <w:iCs/>
          <w:sz w:val="28"/>
          <w:szCs w:val="28"/>
          <w:lang w:val="uk-UA"/>
        </w:rPr>
        <w:t>Ризики, які можуть вплинути на хід реалізації Програми:</w:t>
      </w:r>
    </w:p>
    <w:p w14:paraId="45977700" w14:textId="77777777" w:rsidR="000D2781" w:rsidRPr="00336930" w:rsidRDefault="000D2781" w:rsidP="000D278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6930">
        <w:rPr>
          <w:rFonts w:ascii="Times New Roman" w:hAnsi="Times New Roman"/>
          <w:sz w:val="28"/>
          <w:szCs w:val="28"/>
          <w:lang w:val="uk-UA"/>
        </w:rPr>
        <w:t>1. Зміна формату роботи закладів освіти внаслідок запровадженого правового режиму воєнного стану, повітряних тривог, інших надзвичайних ситуацій.</w:t>
      </w:r>
    </w:p>
    <w:p w14:paraId="5EBD06E7" w14:textId="77777777" w:rsidR="000D2781" w:rsidRPr="00336930" w:rsidRDefault="000D2781" w:rsidP="000D278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6930">
        <w:rPr>
          <w:rFonts w:ascii="Times New Roman" w:hAnsi="Times New Roman"/>
          <w:sz w:val="28"/>
          <w:szCs w:val="28"/>
          <w:lang w:val="uk-UA"/>
        </w:rPr>
        <w:t>2. Обмеженість бюджетного фінансування галузі «Освіта» з державного бюджету та бюджету Чернігівської міської територіальної громади.</w:t>
      </w:r>
    </w:p>
    <w:p w14:paraId="14BEA5D6" w14:textId="77777777" w:rsidR="000D2781" w:rsidRPr="00336930" w:rsidRDefault="000D2781" w:rsidP="000D278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6930">
        <w:rPr>
          <w:rFonts w:ascii="Times New Roman" w:hAnsi="Times New Roman"/>
          <w:sz w:val="28"/>
          <w:szCs w:val="28"/>
          <w:lang w:val="uk-UA"/>
        </w:rPr>
        <w:t>3. Скасування та не проведення творчих, наукових, спортивних конкурсів для учнів та фахової майстерності для педагогів з огляду на безпекову ситуацію, запроваджені обмежувальні заходи спричинені різними небезпечними факторами.</w:t>
      </w:r>
    </w:p>
    <w:p w14:paraId="70ECB504" w14:textId="77777777" w:rsidR="000D2781" w:rsidRPr="00336930" w:rsidRDefault="000D2781" w:rsidP="000D278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6930">
        <w:rPr>
          <w:rFonts w:ascii="Times New Roman" w:hAnsi="Times New Roman"/>
          <w:sz w:val="28"/>
          <w:szCs w:val="28"/>
          <w:lang w:val="uk-UA"/>
        </w:rPr>
        <w:t>4. Негативні демографічні зміни в структурі населення регіону, спричинені впливом різних факторів (скорочення народжуваності населення, внутрішня міграція, воєнний стан та ін.).</w:t>
      </w:r>
    </w:p>
    <w:p w14:paraId="6640CC23" w14:textId="77777777" w:rsidR="00D85707" w:rsidRPr="00336930" w:rsidRDefault="00D85707" w:rsidP="00243C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A1D88B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4. ФІНАНСУВАННЯ ПРОГРАМИ</w:t>
      </w:r>
    </w:p>
    <w:p w14:paraId="7CFCFAA6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028AE50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державного бюджету, бюджету Чернігівської міської територіальної громади, інших джерел, не заборонених законодавством.</w:t>
      </w:r>
    </w:p>
    <w:p w14:paraId="03B3FE38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Використання коштів проводиться на підставі кошторису шляхом реалізації заходів, наведених у Додатку 1 до Програми. </w:t>
      </w:r>
    </w:p>
    <w:p w14:paraId="2B2C64F0" w14:textId="77777777" w:rsidR="00243C30" w:rsidRPr="00336930" w:rsidRDefault="00243C30" w:rsidP="00243C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Пріоритетність закладів освіти, у яких заплановано реалізацію окремих заходів, визначається на основі кількісних показників наповнюваності.</w:t>
      </w:r>
    </w:p>
    <w:p w14:paraId="612926AC" w14:textId="77777777" w:rsidR="00243C30" w:rsidRPr="00336930" w:rsidRDefault="00243C30" w:rsidP="00243C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уникнення проблем при реалізації Програми передбачається щорічний моніторинг її функціонування, внесення коректив в окремі компоненти Програми й оперативне реагування на зміни в зовнішньому середовищі. </w:t>
      </w:r>
    </w:p>
    <w:p w14:paraId="02BD8C60" w14:textId="77777777" w:rsidR="00243C30" w:rsidRPr="00336930" w:rsidRDefault="00243C30" w:rsidP="00243C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1848D8" w14:textId="2CAF2043" w:rsidR="00243C30" w:rsidRPr="00336930" w:rsidRDefault="000D2781" w:rsidP="00243C3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43C30" w:rsidRPr="00336930">
        <w:rPr>
          <w:rFonts w:ascii="Times New Roman" w:hAnsi="Times New Roman"/>
          <w:sz w:val="28"/>
          <w:szCs w:val="28"/>
          <w:lang w:val="uk-UA"/>
        </w:rPr>
        <w:t>. КООРДИНАЦІЯ ТА КОНТРОЛЬ ЗА ХОДОМ ВИКОНАННЯ ПРОГРАМИ</w:t>
      </w:r>
    </w:p>
    <w:p w14:paraId="38AF4FE6" w14:textId="77777777" w:rsidR="00243C30" w:rsidRPr="00336930" w:rsidRDefault="00243C30" w:rsidP="00243C3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89904B2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6930">
        <w:rPr>
          <w:rFonts w:ascii="Times New Roman" w:hAnsi="Times New Roman"/>
          <w:sz w:val="28"/>
          <w:szCs w:val="28"/>
          <w:lang w:val="uk-UA"/>
        </w:rPr>
        <w:t xml:space="preserve">Координація заходів, передбачених Програмою, покладається на </w:t>
      </w:r>
      <w:r w:rsidRPr="00336930">
        <w:rPr>
          <w:rFonts w:ascii="Times New Roman" w:hAnsi="Times New Roman"/>
          <w:bCs/>
          <w:sz w:val="28"/>
          <w:szCs w:val="28"/>
          <w:lang w:val="uk-UA"/>
        </w:rPr>
        <w:t>управління освіти Чернігівської міської ради.</w:t>
      </w:r>
    </w:p>
    <w:p w14:paraId="6155E7D8" w14:textId="77777777" w:rsidR="00243C30" w:rsidRPr="00336930" w:rsidRDefault="00243C30" w:rsidP="00243C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6930">
        <w:rPr>
          <w:rFonts w:ascii="Times New Roman" w:hAnsi="Times New Roman"/>
          <w:sz w:val="28"/>
          <w:szCs w:val="28"/>
          <w:lang w:val="uk-UA"/>
        </w:rPr>
        <w:t>Контроль за реалізацією заходів, передбачених Програмою, здійснюють постійна комісія Чернігівської міської ради з питань освіти, медицини, соціального захисту, культури, молодіжної політики та спорту і заступник міського голови з питань діяльності виконавчих органів ради згідно з функціональним розподілом.</w:t>
      </w:r>
    </w:p>
    <w:p w14:paraId="5A784FD0" w14:textId="77777777" w:rsidR="00232D6F" w:rsidRPr="000301CF" w:rsidRDefault="00232D6F" w:rsidP="00243C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2588E" w14:textId="77777777" w:rsidR="00232D6F" w:rsidRPr="00761131" w:rsidRDefault="00232D6F" w:rsidP="00232D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BABE6C6" w14:textId="77777777" w:rsidR="00232D6F" w:rsidRPr="00761131" w:rsidRDefault="00232D6F" w:rsidP="00232D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p w14:paraId="37A8E5A2" w14:textId="77777777" w:rsidR="00243C30" w:rsidRPr="000301CF" w:rsidRDefault="00243C30" w:rsidP="00243C30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243C30" w:rsidRPr="000301CF" w:rsidSect="00243C30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57E3E22" w14:textId="77777777" w:rsidR="00243C30" w:rsidRPr="00336930" w:rsidRDefault="00243C30" w:rsidP="00243C30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14:paraId="372286BA" w14:textId="77777777" w:rsidR="00243C30" w:rsidRPr="00336930" w:rsidRDefault="00243C30" w:rsidP="00243C30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освіти міста Чернігова на 2025-2027 роки</w:t>
      </w:r>
    </w:p>
    <w:p w14:paraId="42976862" w14:textId="77777777" w:rsidR="00243C30" w:rsidRPr="00336930" w:rsidRDefault="00243C30" w:rsidP="00243C30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8C5723" w14:textId="77777777" w:rsidR="00243C30" w:rsidRPr="00336930" w:rsidRDefault="00243C30" w:rsidP="00243C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РОЗВИТКУ ОСВІТИ МІСТА ЧЕРНІГОВА НА 2025-2027 РОКИ ТА ОЧІКУВАНІ РЕЗУЛЬТАТИ</w:t>
      </w:r>
    </w:p>
    <w:p w14:paraId="33F7A3E5" w14:textId="77777777" w:rsidR="00243C30" w:rsidRPr="00336930" w:rsidRDefault="00243C30" w:rsidP="00243C30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2"/>
        <w:gridCol w:w="3917"/>
        <w:gridCol w:w="1689"/>
        <w:gridCol w:w="1489"/>
        <w:gridCol w:w="1134"/>
        <w:gridCol w:w="1134"/>
        <w:gridCol w:w="1134"/>
        <w:gridCol w:w="929"/>
        <w:gridCol w:w="205"/>
        <w:gridCol w:w="863"/>
        <w:gridCol w:w="2256"/>
      </w:tblGrid>
      <w:tr w:rsidR="00336930" w:rsidRPr="00336930" w14:paraId="56D8E50F" w14:textId="77777777" w:rsidTr="00A87902">
        <w:tc>
          <w:tcPr>
            <w:tcW w:w="702" w:type="dxa"/>
            <w:vMerge w:val="restart"/>
          </w:tcPr>
          <w:p w14:paraId="3E575B4A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17" w:type="dxa"/>
            <w:vMerge w:val="restart"/>
          </w:tcPr>
          <w:p w14:paraId="3855EA38" w14:textId="77777777" w:rsidR="00243C30" w:rsidRPr="00336930" w:rsidRDefault="00243C30" w:rsidP="00A87902">
            <w:pPr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Style w:val="ae"/>
                <w:rFonts w:ascii="Times New Roman" w:hAnsi="Times New Roman" w:cs="Times New Roman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689" w:type="dxa"/>
            <w:vMerge w:val="restart"/>
          </w:tcPr>
          <w:p w14:paraId="530732F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89" w:type="dxa"/>
            <w:vMerge w:val="restart"/>
          </w:tcPr>
          <w:p w14:paraId="563C338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331" w:type="dxa"/>
            <w:gridSpan w:val="4"/>
          </w:tcPr>
          <w:p w14:paraId="5E90D80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068" w:type="dxa"/>
            <w:gridSpan w:val="2"/>
            <w:vMerge w:val="restart"/>
          </w:tcPr>
          <w:p w14:paraId="75BC10D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56" w:type="dxa"/>
            <w:vMerge w:val="restart"/>
          </w:tcPr>
          <w:p w14:paraId="4ADE8D2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336930" w:rsidRPr="00336930" w14:paraId="0A9CBD5D" w14:textId="77777777" w:rsidTr="00A87902">
        <w:trPr>
          <w:trHeight w:val="554"/>
        </w:trPr>
        <w:tc>
          <w:tcPr>
            <w:tcW w:w="702" w:type="dxa"/>
            <w:vMerge/>
          </w:tcPr>
          <w:p w14:paraId="59D8418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17" w:type="dxa"/>
            <w:vMerge/>
            <w:vAlign w:val="bottom"/>
          </w:tcPr>
          <w:p w14:paraId="585679A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14:paraId="08871DC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vMerge/>
          </w:tcPr>
          <w:p w14:paraId="428DD752" w14:textId="77777777" w:rsidR="00243C30" w:rsidRPr="00336930" w:rsidRDefault="00243C30" w:rsidP="00A879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68A4CF0" w14:textId="77777777" w:rsidR="00243C30" w:rsidRPr="00336930" w:rsidRDefault="00243C30" w:rsidP="00A879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1134" w:type="dxa"/>
          </w:tcPr>
          <w:p w14:paraId="12B67F76" w14:textId="77777777" w:rsidR="00243C30" w:rsidRPr="00336930" w:rsidRDefault="00243C30" w:rsidP="00A879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</w:tcPr>
          <w:p w14:paraId="7E449766" w14:textId="77777777" w:rsidR="00243C30" w:rsidRPr="00336930" w:rsidRDefault="00243C30" w:rsidP="00A879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929" w:type="dxa"/>
          </w:tcPr>
          <w:p w14:paraId="2871137A" w14:textId="77777777" w:rsidR="00243C30" w:rsidRPr="00336930" w:rsidRDefault="00243C30" w:rsidP="00A879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068" w:type="dxa"/>
            <w:gridSpan w:val="2"/>
            <w:vMerge/>
          </w:tcPr>
          <w:p w14:paraId="1504E6B2" w14:textId="77777777" w:rsidR="00243C30" w:rsidRPr="00336930" w:rsidRDefault="00243C30" w:rsidP="00A8790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vMerge/>
          </w:tcPr>
          <w:p w14:paraId="7812F70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36930" w:rsidRPr="00336930" w14:paraId="1912467B" w14:textId="77777777" w:rsidTr="00A87902">
        <w:trPr>
          <w:trHeight w:val="415"/>
        </w:trPr>
        <w:tc>
          <w:tcPr>
            <w:tcW w:w="15452" w:type="dxa"/>
            <w:gridSpan w:val="11"/>
          </w:tcPr>
          <w:p w14:paraId="3A19543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8C02A4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1. «УМОТИВОВАНИЙ ПЕДАГОГ – УСПІШНИЙ ЗАКЛАД ОСВІТИ»</w:t>
            </w:r>
          </w:p>
          <w:p w14:paraId="7F23BCE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36930" w:rsidRPr="000046F3" w14:paraId="20B6489B" w14:textId="77777777" w:rsidTr="00A87902">
        <w:trPr>
          <w:trHeight w:val="1378"/>
        </w:trPr>
        <w:tc>
          <w:tcPr>
            <w:tcW w:w="702" w:type="dxa"/>
          </w:tcPr>
          <w:p w14:paraId="6D269374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1.1.</w:t>
            </w:r>
          </w:p>
        </w:tc>
        <w:tc>
          <w:tcPr>
            <w:tcW w:w="3917" w:type="dxa"/>
          </w:tcPr>
          <w:p w14:paraId="7BF3C0DF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надбавок до заробітної плати у розмірах до 25% і до 45% до посадового окладу педагогічним працівникам, які підготували учнів-переможців, відповідно до Додатку 2 цієї Програми.</w:t>
            </w:r>
          </w:p>
        </w:tc>
        <w:tc>
          <w:tcPr>
            <w:tcW w:w="1689" w:type="dxa"/>
          </w:tcPr>
          <w:p w14:paraId="513B3567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677C9D2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14:paraId="32A5370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бюджету, враховуючи реальні показники та коефіцієнт підвищення посадових окладів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073E112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732471F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професійного розвитку педагогів міста;</w:t>
            </w:r>
          </w:p>
          <w:p w14:paraId="5835BD9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педагогічних працівників до вдосконалення фахової майстерності.</w:t>
            </w:r>
          </w:p>
        </w:tc>
      </w:tr>
      <w:tr w:rsidR="00336930" w:rsidRPr="00336930" w14:paraId="6A6A4662" w14:textId="77777777" w:rsidTr="00A87902">
        <w:trPr>
          <w:trHeight w:val="703"/>
        </w:trPr>
        <w:tc>
          <w:tcPr>
            <w:tcW w:w="702" w:type="dxa"/>
          </w:tcPr>
          <w:p w14:paraId="0C0C2F7D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</w:p>
        </w:tc>
        <w:tc>
          <w:tcPr>
            <w:tcW w:w="3917" w:type="dxa"/>
          </w:tcPr>
          <w:p w14:paraId="4A86855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першого етапу конкурсу «Учитель року», «Керівник закладу освіти».</w:t>
            </w:r>
          </w:p>
        </w:tc>
        <w:tc>
          <w:tcPr>
            <w:tcW w:w="1689" w:type="dxa"/>
          </w:tcPr>
          <w:p w14:paraId="25B5ED3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4F59261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14:paraId="2A16865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vAlign w:val="center"/>
          </w:tcPr>
          <w:p w14:paraId="3D2D60F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vAlign w:val="center"/>
          </w:tcPr>
          <w:p w14:paraId="10EEEDD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14:paraId="3927AE8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63" w:type="dxa"/>
            <w:vAlign w:val="center"/>
          </w:tcPr>
          <w:p w14:paraId="425EF47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FD646E3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199BCC6F" w14:textId="77777777" w:rsidTr="00A87902">
        <w:trPr>
          <w:trHeight w:val="561"/>
        </w:trPr>
        <w:tc>
          <w:tcPr>
            <w:tcW w:w="702" w:type="dxa"/>
          </w:tcPr>
          <w:p w14:paraId="0A1B083A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3917" w:type="dxa"/>
          </w:tcPr>
          <w:p w14:paraId="4A175EC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Нагородження переможців міських конкурсів «Учитель року», «Керівник закладу освіти».</w:t>
            </w:r>
          </w:p>
        </w:tc>
        <w:tc>
          <w:tcPr>
            <w:tcW w:w="1689" w:type="dxa"/>
          </w:tcPr>
          <w:p w14:paraId="7D9AE91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3AED863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5433B9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528FA9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5E24E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FB9A77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63" w:type="dxa"/>
            <w:vAlign w:val="center"/>
          </w:tcPr>
          <w:p w14:paraId="1059CD3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022296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3794F5E6" w14:textId="77777777" w:rsidTr="00A87902">
        <w:trPr>
          <w:trHeight w:val="617"/>
        </w:trPr>
        <w:tc>
          <w:tcPr>
            <w:tcW w:w="702" w:type="dxa"/>
          </w:tcPr>
          <w:p w14:paraId="08FE7AA5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1.4.</w:t>
            </w:r>
          </w:p>
        </w:tc>
        <w:tc>
          <w:tcPr>
            <w:tcW w:w="3917" w:type="dxa"/>
          </w:tcPr>
          <w:p w14:paraId="25B3C7E3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вчителів-переможців у ІІІ (фінальному) турі Всеукраїнського конкурсу «Учитель року» (відрядження).</w:t>
            </w:r>
          </w:p>
        </w:tc>
        <w:tc>
          <w:tcPr>
            <w:tcW w:w="1689" w:type="dxa"/>
          </w:tcPr>
          <w:p w14:paraId="7D080EED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3931948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1BF7C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FC727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C11B4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7401B8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716DE93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209963C3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29058DF6" w14:textId="77777777" w:rsidTr="00A87902">
        <w:trPr>
          <w:trHeight w:val="558"/>
        </w:trPr>
        <w:tc>
          <w:tcPr>
            <w:tcW w:w="702" w:type="dxa"/>
          </w:tcPr>
          <w:p w14:paraId="68AA4C06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1.5.</w:t>
            </w:r>
          </w:p>
        </w:tc>
        <w:tc>
          <w:tcPr>
            <w:tcW w:w="3917" w:type="dxa"/>
          </w:tcPr>
          <w:p w14:paraId="6833695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педагогічних працівників у Міжнародних, Всеукраїнських, регіональних конкурсах, фестивалях, педагогічних конференціях, (не) конференціх, проєктах, форумах, зустрічах тощо (відрядження).</w:t>
            </w:r>
          </w:p>
        </w:tc>
        <w:tc>
          <w:tcPr>
            <w:tcW w:w="1689" w:type="dxa"/>
          </w:tcPr>
          <w:p w14:paraId="175DA67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7EC81E5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14:paraId="5E40B3CA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33E319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0216B9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14:paraId="4F2E842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63" w:type="dxa"/>
            <w:vAlign w:val="center"/>
          </w:tcPr>
          <w:p w14:paraId="4690E14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F1F261A" w14:textId="77777777" w:rsidR="00243C30" w:rsidRPr="00336930" w:rsidRDefault="00243C30" w:rsidP="00A8790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336930" w:rsidRPr="00336930" w14:paraId="147C35C3" w14:textId="77777777" w:rsidTr="00A87902">
        <w:trPr>
          <w:trHeight w:val="1464"/>
        </w:trPr>
        <w:tc>
          <w:tcPr>
            <w:tcW w:w="702" w:type="dxa"/>
          </w:tcPr>
          <w:p w14:paraId="5523DA07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1.6</w:t>
            </w:r>
          </w:p>
        </w:tc>
        <w:tc>
          <w:tcPr>
            <w:tcW w:w="3917" w:type="dxa"/>
          </w:tcPr>
          <w:p w14:paraId="5B701934" w14:textId="38433ECA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організації і проведенню науково-практичних конференцій, педагогічних зустрічей, фестивалів, форумів, семінарів, тренінгів, квестів для педагогічних працівників.</w:t>
            </w:r>
          </w:p>
        </w:tc>
        <w:tc>
          <w:tcPr>
            <w:tcW w:w="1689" w:type="dxa"/>
          </w:tcPr>
          <w:p w14:paraId="7683D7D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3AFC989E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14:paraId="0777B7C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vAlign w:val="center"/>
          </w:tcPr>
          <w:p w14:paraId="16D0E5C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vAlign w:val="center"/>
          </w:tcPr>
          <w:p w14:paraId="670B5FB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14:paraId="3A634B8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63" w:type="dxa"/>
            <w:vAlign w:val="center"/>
          </w:tcPr>
          <w:p w14:paraId="0E54D99A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82CA9D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52E82915" w14:textId="77777777" w:rsidTr="00A87902">
        <w:trPr>
          <w:trHeight w:val="95"/>
        </w:trPr>
        <w:tc>
          <w:tcPr>
            <w:tcW w:w="702" w:type="dxa"/>
          </w:tcPr>
          <w:p w14:paraId="7C272419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1.7</w:t>
            </w:r>
          </w:p>
        </w:tc>
        <w:tc>
          <w:tcPr>
            <w:tcW w:w="3917" w:type="dxa"/>
          </w:tcPr>
          <w:p w14:paraId="04A0BE02" w14:textId="77777777" w:rsidR="00243C30" w:rsidRPr="00336930" w:rsidRDefault="00243C30" w:rsidP="00A879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міської серпневої педагогічної конференції.</w:t>
            </w:r>
          </w:p>
        </w:tc>
        <w:tc>
          <w:tcPr>
            <w:tcW w:w="1689" w:type="dxa"/>
          </w:tcPr>
          <w:p w14:paraId="25A60DF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6E73BD1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92AD45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8FC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A96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7B4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6AD2439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1F77D30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635EF015" w14:textId="77777777" w:rsidTr="00A87902">
        <w:trPr>
          <w:trHeight w:val="95"/>
        </w:trPr>
        <w:tc>
          <w:tcPr>
            <w:tcW w:w="702" w:type="dxa"/>
          </w:tcPr>
          <w:p w14:paraId="2F7CED89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1.8</w:t>
            </w:r>
          </w:p>
        </w:tc>
        <w:tc>
          <w:tcPr>
            <w:tcW w:w="3917" w:type="dxa"/>
          </w:tcPr>
          <w:p w14:paraId="66B1719D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святкових заходів із нагоди професійних свят: </w:t>
            </w:r>
          </w:p>
          <w:p w14:paraId="406093DD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освіти, Всеукраїнський день дошкілля.</w:t>
            </w:r>
          </w:p>
        </w:tc>
        <w:tc>
          <w:tcPr>
            <w:tcW w:w="1689" w:type="dxa"/>
          </w:tcPr>
          <w:p w14:paraId="54155A7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523CE85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A937C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AAA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8AEF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516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5BCCC8C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A3FF9C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7F049D4B" w14:textId="77777777" w:rsidTr="00A87902">
        <w:trPr>
          <w:trHeight w:val="95"/>
        </w:trPr>
        <w:tc>
          <w:tcPr>
            <w:tcW w:w="702" w:type="dxa"/>
          </w:tcPr>
          <w:p w14:paraId="4C2D41D3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1.9</w:t>
            </w:r>
          </w:p>
        </w:tc>
        <w:tc>
          <w:tcPr>
            <w:tcW w:w="3917" w:type="dxa"/>
          </w:tcPr>
          <w:p w14:paraId="7F432094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співробітництва з закладами освіти України та Європи.</w:t>
            </w:r>
          </w:p>
        </w:tc>
        <w:tc>
          <w:tcPr>
            <w:tcW w:w="1689" w:type="dxa"/>
          </w:tcPr>
          <w:p w14:paraId="4D45C14E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 xml:space="preserve">Управління освіти Чернігівської міської ради, Центр </w:t>
            </w:r>
            <w:r w:rsidRPr="00336930">
              <w:rPr>
                <w:lang w:val="uk-UA"/>
              </w:rPr>
              <w:lastRenderedPageBreak/>
              <w:t>професійного розвитку педагогічних працівників Чернігівської міської ради, заклади освіти</w:t>
            </w:r>
          </w:p>
        </w:tc>
        <w:tc>
          <w:tcPr>
            <w:tcW w:w="1489" w:type="dxa"/>
          </w:tcPr>
          <w:p w14:paraId="0815AAC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4534D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7E2F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B13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472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60EF513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580CD2E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7B7E631B" w14:textId="77777777" w:rsidTr="00A87902">
        <w:trPr>
          <w:trHeight w:val="95"/>
        </w:trPr>
        <w:tc>
          <w:tcPr>
            <w:tcW w:w="15452" w:type="dxa"/>
            <w:gridSpan w:val="11"/>
            <w:tcBorders>
              <w:bottom w:val="single" w:sz="4" w:space="0" w:color="auto"/>
            </w:tcBorders>
          </w:tcPr>
          <w:p w14:paraId="6F134639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79DBD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«ДОШКІЛЬНА ОСВІТА»</w:t>
            </w:r>
          </w:p>
          <w:p w14:paraId="4AF38692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12A2AEAB" w14:textId="77777777" w:rsidTr="00A87902">
        <w:trPr>
          <w:trHeight w:val="95"/>
        </w:trPr>
        <w:tc>
          <w:tcPr>
            <w:tcW w:w="702" w:type="dxa"/>
          </w:tcPr>
          <w:p w14:paraId="3AACFB5E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3917" w:type="dxa"/>
          </w:tcPr>
          <w:p w14:paraId="1934290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реєстраційних дій щодо внесення змін до відомостей про юридичну особу, які містяться в Єдиному державному реєстрі юридичних осіб та фізичних осіб – підприємців.</w:t>
            </w:r>
          </w:p>
        </w:tc>
        <w:tc>
          <w:tcPr>
            <w:tcW w:w="1689" w:type="dxa"/>
          </w:tcPr>
          <w:p w14:paraId="0116D04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 w:rsidRPr="00336930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489" w:type="dxa"/>
          </w:tcPr>
          <w:p w14:paraId="634017DE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E079B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A2D29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42E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7CE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47173DE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61ADB9E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всебічного розвитку кожної дитини з урахуванням її нахилів, здібностей, індивідуальних, психічних та фізичних особливостей;</w:t>
            </w:r>
          </w:p>
          <w:p w14:paraId="60C1B29A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Удосконалення форм роботи з батьками; </w:t>
            </w:r>
          </w:p>
          <w:p w14:paraId="01ED961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дошкільної освіти.</w:t>
            </w:r>
          </w:p>
        </w:tc>
      </w:tr>
      <w:tr w:rsidR="00336930" w:rsidRPr="00336930" w14:paraId="6AFD604B" w14:textId="77777777" w:rsidTr="00A87902">
        <w:trPr>
          <w:trHeight w:val="95"/>
        </w:trPr>
        <w:tc>
          <w:tcPr>
            <w:tcW w:w="702" w:type="dxa"/>
          </w:tcPr>
          <w:p w14:paraId="06139B36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2.2.</w:t>
            </w:r>
          </w:p>
        </w:tc>
        <w:tc>
          <w:tcPr>
            <w:tcW w:w="3917" w:type="dxa"/>
          </w:tcPr>
          <w:p w14:paraId="39361CD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обліку дітей дошкільного віку.</w:t>
            </w:r>
          </w:p>
        </w:tc>
        <w:tc>
          <w:tcPr>
            <w:tcW w:w="1689" w:type="dxa"/>
          </w:tcPr>
          <w:p w14:paraId="6BFE379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12A80FAD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6E15B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24B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03C8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7AB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07F3664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1FA729DA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16177669" w14:textId="77777777" w:rsidTr="00A87902">
        <w:trPr>
          <w:trHeight w:val="95"/>
        </w:trPr>
        <w:tc>
          <w:tcPr>
            <w:tcW w:w="702" w:type="dxa"/>
          </w:tcPr>
          <w:p w14:paraId="1563FDC2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2.3.</w:t>
            </w:r>
          </w:p>
        </w:tc>
        <w:tc>
          <w:tcPr>
            <w:tcW w:w="3917" w:type="dxa"/>
          </w:tcPr>
          <w:p w14:paraId="380AAD2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міського фестивалю дитячої творчості, присвяченого патріотичному вихованню дітей дошкільного віку.</w:t>
            </w:r>
          </w:p>
        </w:tc>
        <w:tc>
          <w:tcPr>
            <w:tcW w:w="1689" w:type="dxa"/>
          </w:tcPr>
          <w:p w14:paraId="0CA19B6B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489" w:type="dxa"/>
          </w:tcPr>
          <w:p w14:paraId="2ED4211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05C18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1F0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D72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5A5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59D4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67F20B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5E27F883" w14:textId="77777777" w:rsidTr="00A87902">
        <w:trPr>
          <w:trHeight w:val="95"/>
        </w:trPr>
        <w:tc>
          <w:tcPr>
            <w:tcW w:w="702" w:type="dxa"/>
          </w:tcPr>
          <w:p w14:paraId="1D2650C5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2.4.</w:t>
            </w:r>
          </w:p>
        </w:tc>
        <w:tc>
          <w:tcPr>
            <w:tcW w:w="3917" w:type="dxa"/>
          </w:tcPr>
          <w:p w14:paraId="61F5590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активної участі вихованців закладів дошкільної освіти та їх батьків у міських спортивних змаганнях «Тато, мама, я – спортивна сім’я».</w:t>
            </w:r>
          </w:p>
        </w:tc>
        <w:tc>
          <w:tcPr>
            <w:tcW w:w="1689" w:type="dxa"/>
          </w:tcPr>
          <w:p w14:paraId="1C64412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 xml:space="preserve">Управління освіти Чернігівської міської ради, заклади </w:t>
            </w:r>
            <w:r w:rsidRPr="00336930">
              <w:rPr>
                <w:lang w:val="uk-UA"/>
              </w:rPr>
              <w:lastRenderedPageBreak/>
              <w:t>дошкільної освіти</w:t>
            </w:r>
          </w:p>
        </w:tc>
        <w:tc>
          <w:tcPr>
            <w:tcW w:w="1489" w:type="dxa"/>
          </w:tcPr>
          <w:p w14:paraId="4D23203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97FC0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8F4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534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FB4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750C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C53992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67710B48" w14:textId="77777777" w:rsidTr="00A87902">
        <w:trPr>
          <w:trHeight w:val="95"/>
        </w:trPr>
        <w:tc>
          <w:tcPr>
            <w:tcW w:w="702" w:type="dxa"/>
          </w:tcPr>
          <w:p w14:paraId="3E759707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2.5.</w:t>
            </w:r>
          </w:p>
        </w:tc>
        <w:tc>
          <w:tcPr>
            <w:tcW w:w="3917" w:type="dxa"/>
          </w:tcPr>
          <w:p w14:paraId="402FAE6D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до Дня українського козацтва спортивного свята «Козацькому роду нема переводу» з метою виховання поваги до традицій українського народу, формування навичок здорового способу життя.</w:t>
            </w:r>
          </w:p>
        </w:tc>
        <w:tc>
          <w:tcPr>
            <w:tcW w:w="1689" w:type="dxa"/>
          </w:tcPr>
          <w:p w14:paraId="00435EF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489" w:type="dxa"/>
          </w:tcPr>
          <w:p w14:paraId="33A0167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8B4F3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AD3B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BC9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0EB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4689D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15227F0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5264F9A9" w14:textId="77777777" w:rsidTr="00A87902">
        <w:trPr>
          <w:trHeight w:val="95"/>
        </w:trPr>
        <w:tc>
          <w:tcPr>
            <w:tcW w:w="15452" w:type="dxa"/>
            <w:gridSpan w:val="11"/>
          </w:tcPr>
          <w:p w14:paraId="76CAC92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93007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3. «ЗАГАЛЬНА СЕРЕДНЯ ОСВІТА»</w:t>
            </w:r>
          </w:p>
          <w:p w14:paraId="0E865484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0B2FD3D2" w14:textId="77777777" w:rsidTr="00A87902">
        <w:trPr>
          <w:trHeight w:val="95"/>
        </w:trPr>
        <w:tc>
          <w:tcPr>
            <w:tcW w:w="702" w:type="dxa"/>
          </w:tcPr>
          <w:p w14:paraId="06CA9A98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3.1.</w:t>
            </w:r>
          </w:p>
        </w:tc>
        <w:tc>
          <w:tcPr>
            <w:tcW w:w="3917" w:type="dxa"/>
          </w:tcPr>
          <w:p w14:paraId="259976A9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реєстраційних дій щодо внесення змін до відомостей про юридичну особу, які містяться в Єдиному державному реєстрі юридичних осіб та фізичних осіб – підприємців.</w:t>
            </w:r>
          </w:p>
        </w:tc>
        <w:tc>
          <w:tcPr>
            <w:tcW w:w="1689" w:type="dxa"/>
          </w:tcPr>
          <w:p w14:paraId="0B6A092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489" w:type="dxa"/>
          </w:tcPr>
          <w:p w14:paraId="7DED521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73160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8E2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F03A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841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5822CF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0E048ADA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функціонування ефективної та спроможної мережі закладів загальної середньої освіти з урахуванням реальних потреб міста;</w:t>
            </w:r>
          </w:p>
          <w:p w14:paraId="5F4F95B9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Усебічний розвиток учнів, їх творчого потенціалу, формування здатності до критичного мислення, пошуку нових підходів до оволодіння знаннями.</w:t>
            </w:r>
          </w:p>
        </w:tc>
      </w:tr>
      <w:tr w:rsidR="00336930" w:rsidRPr="00336930" w14:paraId="0DE040A3" w14:textId="77777777" w:rsidTr="00A87902">
        <w:trPr>
          <w:trHeight w:val="802"/>
        </w:trPr>
        <w:tc>
          <w:tcPr>
            <w:tcW w:w="702" w:type="dxa"/>
          </w:tcPr>
          <w:p w14:paraId="44DDCB32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3.2.</w:t>
            </w:r>
          </w:p>
        </w:tc>
        <w:tc>
          <w:tcPr>
            <w:tcW w:w="3917" w:type="dxa"/>
          </w:tcPr>
          <w:p w14:paraId="0BC927F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обліку дітей шкільного віку (через програмний компонент «КУРС: Школа»)</w:t>
            </w:r>
          </w:p>
        </w:tc>
        <w:tc>
          <w:tcPr>
            <w:tcW w:w="1689" w:type="dxa"/>
          </w:tcPr>
          <w:p w14:paraId="3F0DF5C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  <w:p w14:paraId="159BD4F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489" w:type="dxa"/>
          </w:tcPr>
          <w:p w14:paraId="1645447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A5F9EE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0DC9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DBA4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F081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346F25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73CCAB9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733AF428" w14:textId="77777777" w:rsidTr="00A87902">
        <w:trPr>
          <w:trHeight w:val="95"/>
        </w:trPr>
        <w:tc>
          <w:tcPr>
            <w:tcW w:w="702" w:type="dxa"/>
          </w:tcPr>
          <w:p w14:paraId="6F1C7345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3.3.</w:t>
            </w:r>
          </w:p>
        </w:tc>
        <w:tc>
          <w:tcPr>
            <w:tcW w:w="3917" w:type="dxa"/>
          </w:tcPr>
          <w:p w14:paraId="317F17E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освітніх заходів, олімпіад, конкурсів, МАН, змагань для учнів закладів загальної середньої освіти міста.</w:t>
            </w:r>
          </w:p>
        </w:tc>
        <w:tc>
          <w:tcPr>
            <w:tcW w:w="1689" w:type="dxa"/>
          </w:tcPr>
          <w:p w14:paraId="73C4B9E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 xml:space="preserve">Управління освіти Чернігівської міської ради, заклади загальної середньої освіти, Центр професійного розвитку </w:t>
            </w:r>
            <w:r w:rsidRPr="00336930">
              <w:rPr>
                <w:lang w:val="uk-UA"/>
              </w:rPr>
              <w:lastRenderedPageBreak/>
              <w:t>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5D1BD91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63EDA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0A5C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F25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661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6A6BB8A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197AFAA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70977D70" w14:textId="77777777" w:rsidTr="00A87902">
        <w:trPr>
          <w:trHeight w:val="95"/>
        </w:trPr>
        <w:tc>
          <w:tcPr>
            <w:tcW w:w="702" w:type="dxa"/>
          </w:tcPr>
          <w:p w14:paraId="37B595D9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3.4.</w:t>
            </w:r>
          </w:p>
        </w:tc>
        <w:tc>
          <w:tcPr>
            <w:tcW w:w="3917" w:type="dxa"/>
          </w:tcPr>
          <w:p w14:paraId="4C426E4A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учнів закладів загальної середньої освіти в освітніх заходах, олімпіадах, конкурсах, змаганнях різного рівня (відрядження).</w:t>
            </w:r>
          </w:p>
        </w:tc>
        <w:tc>
          <w:tcPr>
            <w:tcW w:w="1689" w:type="dxa"/>
          </w:tcPr>
          <w:p w14:paraId="2B8DD92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загальної середньої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489" w:type="dxa"/>
          </w:tcPr>
          <w:p w14:paraId="7BD0D04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D36AE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908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D4F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1C3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7C96045A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2231EE8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0A344A2E" w14:textId="77777777" w:rsidTr="00A87902">
        <w:trPr>
          <w:trHeight w:val="95"/>
        </w:trPr>
        <w:tc>
          <w:tcPr>
            <w:tcW w:w="702" w:type="dxa"/>
          </w:tcPr>
          <w:p w14:paraId="7EB422D3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3.5. </w:t>
            </w:r>
          </w:p>
        </w:tc>
        <w:tc>
          <w:tcPr>
            <w:tcW w:w="3917" w:type="dxa"/>
          </w:tcPr>
          <w:p w14:paraId="5FA903A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щорічного фестивалю «Дні Європи».</w:t>
            </w:r>
          </w:p>
        </w:tc>
        <w:tc>
          <w:tcPr>
            <w:tcW w:w="1689" w:type="dxa"/>
          </w:tcPr>
          <w:p w14:paraId="71FDA8AE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загальної середньої освіти</w:t>
            </w:r>
          </w:p>
        </w:tc>
        <w:tc>
          <w:tcPr>
            <w:tcW w:w="1489" w:type="dxa"/>
          </w:tcPr>
          <w:p w14:paraId="2B3D0FF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99B71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CB9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8796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3F3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193FE03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28883C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77D4F4AD" w14:textId="77777777" w:rsidTr="00A87902">
        <w:trPr>
          <w:trHeight w:val="95"/>
        </w:trPr>
        <w:tc>
          <w:tcPr>
            <w:tcW w:w="702" w:type="dxa"/>
          </w:tcPr>
          <w:p w14:paraId="130E74DF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3.7.</w:t>
            </w:r>
          </w:p>
        </w:tc>
        <w:tc>
          <w:tcPr>
            <w:tcW w:w="3917" w:type="dxa"/>
          </w:tcPr>
          <w:p w14:paraId="2CA63E4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створенню у закладах загальної середньої освіти куточків пам’яті загиблих Захисників та Захисниць України. </w:t>
            </w:r>
          </w:p>
        </w:tc>
        <w:tc>
          <w:tcPr>
            <w:tcW w:w="1689" w:type="dxa"/>
          </w:tcPr>
          <w:p w14:paraId="00B08E5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міської ради, заклади загальної середньої освіти</w:t>
            </w:r>
          </w:p>
          <w:p w14:paraId="1050E02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489" w:type="dxa"/>
          </w:tcPr>
          <w:p w14:paraId="09B3A4B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BC1D09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E81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8BF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082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7924B6A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107F1F0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5E154139" w14:textId="77777777" w:rsidTr="00A87902">
        <w:trPr>
          <w:trHeight w:val="95"/>
        </w:trPr>
        <w:tc>
          <w:tcPr>
            <w:tcW w:w="15452" w:type="dxa"/>
            <w:gridSpan w:val="11"/>
          </w:tcPr>
          <w:p w14:paraId="3FBB7B19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66E377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4. «ПОЗАШКІЛЬНА ОСВІТА»</w:t>
            </w:r>
          </w:p>
          <w:p w14:paraId="1D5196D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0046F3" w14:paraId="036AA77E" w14:textId="77777777" w:rsidTr="00A87902">
        <w:trPr>
          <w:trHeight w:val="95"/>
        </w:trPr>
        <w:tc>
          <w:tcPr>
            <w:tcW w:w="702" w:type="dxa"/>
          </w:tcPr>
          <w:p w14:paraId="70741699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17" w:type="dxa"/>
          </w:tcPr>
          <w:p w14:paraId="3093E53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організаційно-масових заходів патріотичного спрямування, допризовної підготовки учнівської молоді</w:t>
            </w:r>
            <w:r w:rsidRPr="00336930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689" w:type="dxa"/>
          </w:tcPr>
          <w:p w14:paraId="34CC5B2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1ED18C2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FBB69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F48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B1B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9943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3F06DAD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0505548D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Утвердження в свідомості і почуттях здобувачів освіти патріотичних цінностей, переконань і поваги до культурного та історичного минулого України;</w:t>
            </w:r>
          </w:p>
          <w:p w14:paraId="388969C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освітнього процесу та рівня організації роботи закладів позашкільної освіти;</w:t>
            </w:r>
          </w:p>
          <w:p w14:paraId="0AABFF3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Активізація освітньої та дослідницької діяльності, спрямованої на забезпечення розвитку краєзнавчої роботи.</w:t>
            </w:r>
          </w:p>
        </w:tc>
      </w:tr>
      <w:tr w:rsidR="00336930" w:rsidRPr="00336930" w14:paraId="79CFDECC" w14:textId="77777777" w:rsidTr="00A87902">
        <w:trPr>
          <w:trHeight w:val="95"/>
        </w:trPr>
        <w:tc>
          <w:tcPr>
            <w:tcW w:w="702" w:type="dxa"/>
          </w:tcPr>
          <w:p w14:paraId="2DA83D54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17" w:type="dxa"/>
          </w:tcPr>
          <w:p w14:paraId="2A458DF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міського етапу та участь здобувачів освіти на всіх етапах Всеукраїнської дитячо-юнацької військово-патріотичної гри «Сокіл» («Джура»). </w:t>
            </w:r>
          </w:p>
        </w:tc>
        <w:tc>
          <w:tcPr>
            <w:tcW w:w="1689" w:type="dxa"/>
          </w:tcPr>
          <w:p w14:paraId="49641D6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КПЗО</w:t>
            </w:r>
          </w:p>
          <w:p w14:paraId="20C844F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«Чернігівський центр дитячо-юнацького туризму,</w:t>
            </w:r>
          </w:p>
          <w:p w14:paraId="3E09B38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краєзнавства та військово-патріотичного виховання» </w:t>
            </w:r>
          </w:p>
          <w:p w14:paraId="153A3EE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Чернігівської міської ради</w:t>
            </w:r>
          </w:p>
        </w:tc>
        <w:tc>
          <w:tcPr>
            <w:tcW w:w="1489" w:type="dxa"/>
          </w:tcPr>
          <w:p w14:paraId="768C087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52DDAA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A2AA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6D5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91FA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09E1533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244157B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5904DEC3" w14:textId="77777777" w:rsidTr="00A87902">
        <w:trPr>
          <w:trHeight w:val="95"/>
        </w:trPr>
        <w:tc>
          <w:tcPr>
            <w:tcW w:w="702" w:type="dxa"/>
          </w:tcPr>
          <w:p w14:paraId="36A342F4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4.3.</w:t>
            </w:r>
          </w:p>
        </w:tc>
        <w:tc>
          <w:tcPr>
            <w:tcW w:w="3917" w:type="dxa"/>
          </w:tcPr>
          <w:p w14:paraId="304C5472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закладах освіти виставок малюнків, плакатів, газет, фоторепортажів, творчих робіт, конкурсів тощо на патріотичну тематику, присвячених вивченню історії, культури та природи рідного краю.</w:t>
            </w:r>
          </w:p>
        </w:tc>
        <w:tc>
          <w:tcPr>
            <w:tcW w:w="1689" w:type="dxa"/>
          </w:tcPr>
          <w:p w14:paraId="7B507007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загальної середньої освіти, КПЗО</w:t>
            </w:r>
          </w:p>
          <w:p w14:paraId="57E6BBD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«Чернігівськи</w:t>
            </w:r>
            <w:r w:rsidRPr="00336930">
              <w:rPr>
                <w:lang w:val="uk-UA"/>
              </w:rPr>
              <w:lastRenderedPageBreak/>
              <w:t>й центр дитячо-юнацького туризму,</w:t>
            </w:r>
          </w:p>
          <w:p w14:paraId="49C13EA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краєзнавства та військово-патріотичного виховання» </w:t>
            </w:r>
          </w:p>
          <w:p w14:paraId="158EAB0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Чернігівської міської ради</w:t>
            </w:r>
          </w:p>
        </w:tc>
        <w:tc>
          <w:tcPr>
            <w:tcW w:w="1489" w:type="dxa"/>
          </w:tcPr>
          <w:p w14:paraId="1D43CAC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C7776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AA5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E7F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3F2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4B8487E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365E418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71B96D23" w14:textId="77777777" w:rsidTr="00A87902">
        <w:trPr>
          <w:trHeight w:val="95"/>
        </w:trPr>
        <w:tc>
          <w:tcPr>
            <w:tcW w:w="702" w:type="dxa"/>
          </w:tcPr>
          <w:p w14:paraId="2AE2CF4F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4.4.</w:t>
            </w:r>
          </w:p>
        </w:tc>
        <w:tc>
          <w:tcPr>
            <w:tcW w:w="3917" w:type="dxa"/>
          </w:tcPr>
          <w:p w14:paraId="5A37D5D3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семінарів для вчителів і керівників гуртків з питань національно-патріотичного виховання, краєзнавства та народознавства, організації роботи шкільних музеїв.</w:t>
            </w:r>
          </w:p>
        </w:tc>
        <w:tc>
          <w:tcPr>
            <w:tcW w:w="1689" w:type="dxa"/>
          </w:tcPr>
          <w:p w14:paraId="2B12EE7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КПЗО</w:t>
            </w:r>
          </w:p>
          <w:p w14:paraId="1053643D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«Чернігівський центр дитячо-юнацького туризму,</w:t>
            </w:r>
          </w:p>
          <w:p w14:paraId="6A39283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краєзнавства та військово-патріотичного виховання» </w:t>
            </w:r>
          </w:p>
          <w:p w14:paraId="2DC7A3D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Чернігівської міської ради</w:t>
            </w:r>
          </w:p>
        </w:tc>
        <w:tc>
          <w:tcPr>
            <w:tcW w:w="1489" w:type="dxa"/>
          </w:tcPr>
          <w:p w14:paraId="5EE51FE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705047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D0C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093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340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4C6FC5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00CA7364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2F69270C" w14:textId="77777777" w:rsidTr="00A87902">
        <w:trPr>
          <w:trHeight w:val="95"/>
        </w:trPr>
        <w:tc>
          <w:tcPr>
            <w:tcW w:w="702" w:type="dxa"/>
          </w:tcPr>
          <w:p w14:paraId="719CBF30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4.5.</w:t>
            </w:r>
          </w:p>
        </w:tc>
        <w:tc>
          <w:tcPr>
            <w:tcW w:w="3917" w:type="dxa"/>
          </w:tcPr>
          <w:p w14:paraId="255F9A56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екскурсій, походів, подорожей тощо з відвідуванням місць історичної та культурної спадщини;</w:t>
            </w:r>
          </w:p>
          <w:p w14:paraId="5FB09F7F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здобувачів освіти до написання листів, виготовлення оберегів тощо для учасників </w:t>
            </w: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бойових дій.</w:t>
            </w:r>
          </w:p>
        </w:tc>
        <w:tc>
          <w:tcPr>
            <w:tcW w:w="1689" w:type="dxa"/>
          </w:tcPr>
          <w:p w14:paraId="15E3A53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lastRenderedPageBreak/>
              <w:t>Управління освіти Чернігівської міської ради, заклади освіти</w:t>
            </w:r>
          </w:p>
        </w:tc>
        <w:tc>
          <w:tcPr>
            <w:tcW w:w="1489" w:type="dxa"/>
          </w:tcPr>
          <w:p w14:paraId="59457C1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B6E4D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B51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11AE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112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439852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4DB4E2AF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0683775A" w14:textId="77777777" w:rsidTr="00A87902">
        <w:trPr>
          <w:trHeight w:val="95"/>
        </w:trPr>
        <w:tc>
          <w:tcPr>
            <w:tcW w:w="702" w:type="dxa"/>
          </w:tcPr>
          <w:p w14:paraId="700BB82B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4.6.</w:t>
            </w:r>
          </w:p>
        </w:tc>
        <w:tc>
          <w:tcPr>
            <w:tcW w:w="3917" w:type="dxa"/>
          </w:tcPr>
          <w:p w14:paraId="0CA54E66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закладу позашкільної освіти (забезпечення спортивним інвентарем, обладнанням, спорядженням та ін.).</w:t>
            </w:r>
          </w:p>
        </w:tc>
        <w:tc>
          <w:tcPr>
            <w:tcW w:w="1689" w:type="dxa"/>
          </w:tcPr>
          <w:p w14:paraId="3CBD4D7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455085D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14:paraId="3D2CA11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742CCA7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756032A2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7CF8F810" w14:textId="77777777" w:rsidTr="00A87902">
        <w:trPr>
          <w:trHeight w:val="95"/>
        </w:trPr>
        <w:tc>
          <w:tcPr>
            <w:tcW w:w="15452" w:type="dxa"/>
            <w:gridSpan w:val="11"/>
          </w:tcPr>
          <w:p w14:paraId="7C866CF7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C0F458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5. «ПРОФЕСІЙНА (ПРОФЕСІЙНО-ТЕХНІЧНА) ОСВІТА»</w:t>
            </w:r>
          </w:p>
          <w:p w14:paraId="00EC1BF3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0046F3" w14:paraId="1BA7E883" w14:textId="77777777" w:rsidTr="00A87902">
        <w:trPr>
          <w:trHeight w:val="95"/>
        </w:trPr>
        <w:tc>
          <w:tcPr>
            <w:tcW w:w="702" w:type="dxa"/>
          </w:tcPr>
          <w:p w14:paraId="76518641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5.1.</w:t>
            </w:r>
          </w:p>
        </w:tc>
        <w:tc>
          <w:tcPr>
            <w:tcW w:w="3917" w:type="dxa"/>
          </w:tcPr>
          <w:p w14:paraId="30986E84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навчально-практичних центрів сучасної професійної (професійно-технічної) освіти.</w:t>
            </w:r>
          </w:p>
        </w:tc>
        <w:tc>
          <w:tcPr>
            <w:tcW w:w="1689" w:type="dxa"/>
          </w:tcPr>
          <w:p w14:paraId="62D47E0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професійної (професійно-технічної) освіти</w:t>
            </w:r>
          </w:p>
        </w:tc>
        <w:tc>
          <w:tcPr>
            <w:tcW w:w="1489" w:type="dxa"/>
          </w:tcPr>
          <w:p w14:paraId="0CF344E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74FD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B004D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57B5817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конкурентоспроможності закладів професійної (професійно-технічної) освіти;</w:t>
            </w:r>
          </w:p>
          <w:p w14:paraId="6935A81F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Упровадження нових форм взаємодії: заклад освіти – органи влади – бізнес (потенційний роботодавець);</w:t>
            </w:r>
          </w:p>
          <w:p w14:paraId="4A7F95F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знань та навичок випускників закладів професійної (професійно-технічної) освіти.</w:t>
            </w:r>
          </w:p>
        </w:tc>
      </w:tr>
      <w:tr w:rsidR="00336930" w:rsidRPr="00336930" w14:paraId="778CABF0" w14:textId="77777777" w:rsidTr="00A87902">
        <w:trPr>
          <w:trHeight w:val="95"/>
        </w:trPr>
        <w:tc>
          <w:tcPr>
            <w:tcW w:w="702" w:type="dxa"/>
          </w:tcPr>
          <w:p w14:paraId="138FB8A4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5.2.</w:t>
            </w:r>
          </w:p>
        </w:tc>
        <w:tc>
          <w:tcPr>
            <w:tcW w:w="3917" w:type="dxa"/>
          </w:tcPr>
          <w:p w14:paraId="0BAB3742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стажування педагогічних працівників та учнів закладів професійної (професійно-технічної) освіти на виробництві та у сфері послуг у межах професійної діяльності.</w:t>
            </w:r>
          </w:p>
        </w:tc>
        <w:tc>
          <w:tcPr>
            <w:tcW w:w="1689" w:type="dxa"/>
          </w:tcPr>
          <w:p w14:paraId="4273A3F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професійної (професійно-технічної) освіти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14:paraId="6966DF8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85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75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67B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28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639B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61F10D0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60705EB4" w14:textId="77777777" w:rsidTr="00A87902">
        <w:trPr>
          <w:trHeight w:val="95"/>
        </w:trPr>
        <w:tc>
          <w:tcPr>
            <w:tcW w:w="702" w:type="dxa"/>
          </w:tcPr>
          <w:p w14:paraId="6AAD0873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5.3.</w:t>
            </w:r>
          </w:p>
        </w:tc>
        <w:tc>
          <w:tcPr>
            <w:tcW w:w="3917" w:type="dxa"/>
          </w:tcPr>
          <w:p w14:paraId="0B2A2422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дуальної форм здобуття професійної (професійно-технічної) освіти – «навчання на виробництві».</w:t>
            </w:r>
          </w:p>
        </w:tc>
        <w:tc>
          <w:tcPr>
            <w:tcW w:w="1689" w:type="dxa"/>
          </w:tcPr>
          <w:p w14:paraId="6AB8E59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 xml:space="preserve">Управління освіти Чернігівської міської ради, заклади професійної </w:t>
            </w:r>
            <w:r w:rsidRPr="00336930">
              <w:rPr>
                <w:lang w:val="uk-UA"/>
              </w:rPr>
              <w:lastRenderedPageBreak/>
              <w:t>(професійно-технічної) освіти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14:paraId="524CEFBB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7E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A5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1E4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BF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59B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1D30491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539A08F2" w14:textId="77777777" w:rsidTr="00A87902">
        <w:trPr>
          <w:trHeight w:val="95"/>
        </w:trPr>
        <w:tc>
          <w:tcPr>
            <w:tcW w:w="702" w:type="dxa"/>
          </w:tcPr>
          <w:p w14:paraId="51EE0272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5.4.</w:t>
            </w:r>
          </w:p>
        </w:tc>
        <w:tc>
          <w:tcPr>
            <w:tcW w:w="3917" w:type="dxa"/>
          </w:tcPr>
          <w:p w14:paraId="32E0AE33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професійної освіти на сучасні технічні й технологічні умови шляхом реалізації принципів державно-приватного партнерства.</w:t>
            </w:r>
          </w:p>
        </w:tc>
        <w:tc>
          <w:tcPr>
            <w:tcW w:w="1689" w:type="dxa"/>
          </w:tcPr>
          <w:p w14:paraId="7087ABB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професійної (професійно-технічної) освіти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14:paraId="1FD4BAB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FF5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09F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BE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9F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48B0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43168FD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03D35DB6" w14:textId="77777777" w:rsidTr="00A87902">
        <w:trPr>
          <w:trHeight w:val="95"/>
        </w:trPr>
        <w:tc>
          <w:tcPr>
            <w:tcW w:w="702" w:type="dxa"/>
          </w:tcPr>
          <w:p w14:paraId="575608D3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5.5.</w:t>
            </w:r>
          </w:p>
        </w:tc>
        <w:tc>
          <w:tcPr>
            <w:tcW w:w="3917" w:type="dxa"/>
          </w:tcPr>
          <w:p w14:paraId="1A9D697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партнерських відносин із закладами професійної освіти України та інших держав, залучення представників бізнесу до покращення освітнього процесу.</w:t>
            </w:r>
          </w:p>
          <w:p w14:paraId="23E483E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A5F8B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14:paraId="4A42266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 заклади професійної (професійно-технічної) освіти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14:paraId="66C7BBD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E6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E715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088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B6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31B3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66A9314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21484632" w14:textId="77777777" w:rsidTr="00A87902">
        <w:trPr>
          <w:trHeight w:val="95"/>
        </w:trPr>
        <w:tc>
          <w:tcPr>
            <w:tcW w:w="15452" w:type="dxa"/>
            <w:gridSpan w:val="11"/>
          </w:tcPr>
          <w:p w14:paraId="5EBED373" w14:textId="77777777" w:rsidR="00243C30" w:rsidRPr="00336930" w:rsidRDefault="00243C30" w:rsidP="00A87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9C2D5C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6. «ІНКЛЮЗИВНА ОСВІТА»</w:t>
            </w:r>
          </w:p>
          <w:p w14:paraId="22909F9E" w14:textId="77777777" w:rsidR="00243C30" w:rsidRPr="00336930" w:rsidRDefault="00243C30" w:rsidP="00A87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36930" w:rsidRPr="00336930" w14:paraId="38956B18" w14:textId="77777777" w:rsidTr="00A87902">
        <w:trPr>
          <w:trHeight w:val="95"/>
        </w:trPr>
        <w:tc>
          <w:tcPr>
            <w:tcW w:w="702" w:type="dxa"/>
          </w:tcPr>
          <w:p w14:paraId="6CB99ED0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6.1.</w:t>
            </w:r>
          </w:p>
        </w:tc>
        <w:tc>
          <w:tcPr>
            <w:tcW w:w="3917" w:type="dxa"/>
          </w:tcPr>
          <w:p w14:paraId="280E89AD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закупівлі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освіти.</w:t>
            </w:r>
          </w:p>
        </w:tc>
        <w:tc>
          <w:tcPr>
            <w:tcW w:w="1689" w:type="dxa"/>
          </w:tcPr>
          <w:p w14:paraId="50C46BEB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1A6CE77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Державний бюджет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14:paraId="5EF7C86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62D0A010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789974E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 державної політики щодо забезпечення  прав дітей  з особливими освітніми потребами на здобуття якісної освіти;</w:t>
            </w:r>
          </w:p>
          <w:p w14:paraId="3227B69D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Створення умов для соціалізації та адаптація дітей з особливими освітніми потребами, створення сприятливих умов для навчання та розвитку.</w:t>
            </w:r>
          </w:p>
        </w:tc>
      </w:tr>
      <w:tr w:rsidR="00336930" w:rsidRPr="00336930" w14:paraId="1FBF4854" w14:textId="77777777" w:rsidTr="00A87902">
        <w:trPr>
          <w:trHeight w:val="95"/>
        </w:trPr>
        <w:tc>
          <w:tcPr>
            <w:tcW w:w="702" w:type="dxa"/>
          </w:tcPr>
          <w:p w14:paraId="573A4B30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6.2.</w:t>
            </w:r>
          </w:p>
        </w:tc>
        <w:tc>
          <w:tcPr>
            <w:tcW w:w="3917" w:type="dxa"/>
          </w:tcPr>
          <w:p w14:paraId="7263579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додаткових психолого-педагогічних і корекційно-</w:t>
            </w: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розвиткових занять (послуг) для осіб з особливими освітніми потребами у закладах освіти.</w:t>
            </w:r>
          </w:p>
        </w:tc>
        <w:tc>
          <w:tcPr>
            <w:tcW w:w="1689" w:type="dxa"/>
          </w:tcPr>
          <w:p w14:paraId="6825007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 xml:space="preserve">Управління освіти Чернігівської </w:t>
            </w:r>
            <w:r w:rsidRPr="00336930">
              <w:rPr>
                <w:lang w:val="uk-UA"/>
              </w:rPr>
              <w:lastRenderedPageBreak/>
              <w:t>міської ради</w:t>
            </w:r>
          </w:p>
        </w:tc>
        <w:tc>
          <w:tcPr>
            <w:tcW w:w="1489" w:type="dxa"/>
          </w:tcPr>
          <w:p w14:paraId="6E8EEA2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>Державний бюджет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14:paraId="7BB9EB13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67C437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83621E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6249CD44" w14:textId="77777777" w:rsidTr="00A87902">
        <w:trPr>
          <w:trHeight w:val="95"/>
        </w:trPr>
        <w:tc>
          <w:tcPr>
            <w:tcW w:w="15452" w:type="dxa"/>
            <w:gridSpan w:val="11"/>
          </w:tcPr>
          <w:p w14:paraId="084674D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FD2A09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7. «СОЦІАЛЬНИЙ ЗАХИСТ, ПІДТРИМКА ОБДАРОВАНИХ УЧНІВ»</w:t>
            </w:r>
          </w:p>
          <w:p w14:paraId="38424B26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501EA1F0" w14:textId="77777777" w:rsidTr="00A87902">
        <w:trPr>
          <w:trHeight w:val="95"/>
        </w:trPr>
        <w:tc>
          <w:tcPr>
            <w:tcW w:w="702" w:type="dxa"/>
          </w:tcPr>
          <w:p w14:paraId="44548916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7.1.</w:t>
            </w:r>
          </w:p>
        </w:tc>
        <w:tc>
          <w:tcPr>
            <w:tcW w:w="3917" w:type="dxa"/>
          </w:tcPr>
          <w:p w14:paraId="7A1BF39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стипендій кращим учням закладів загальної середньої та позашкільної освіти згідно Положення 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учнів-переможців, що додається</w:t>
            </w:r>
          </w:p>
        </w:tc>
        <w:tc>
          <w:tcPr>
            <w:tcW w:w="1689" w:type="dxa"/>
          </w:tcPr>
          <w:p w14:paraId="1D5D0FE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1638946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A1C15C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91A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AC7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07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19C276CA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5453F2E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соціальних гарантій для дітей-сиріт, дітей, позбавлених батьківського піклування та дітей інших пільгових категорій; </w:t>
            </w:r>
          </w:p>
          <w:p w14:paraId="3399973A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до навчання та творчого розвитку дитини;</w:t>
            </w:r>
          </w:p>
          <w:p w14:paraId="264B5EB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Підтримка обдарованих і талановитих дітей.</w:t>
            </w:r>
          </w:p>
          <w:p w14:paraId="347D79B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B3E05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B12DB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327D7F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552B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423D2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3197F9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A0273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0E2BB2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AF320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2212D01D" w14:textId="77777777" w:rsidTr="00A87902">
        <w:trPr>
          <w:trHeight w:val="95"/>
        </w:trPr>
        <w:tc>
          <w:tcPr>
            <w:tcW w:w="702" w:type="dxa"/>
          </w:tcPr>
          <w:p w14:paraId="42374FE6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17" w:type="dxa"/>
          </w:tcPr>
          <w:p w14:paraId="5F0110F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учнів-переможців за результатами олімпіад, конкурсів, змагань (придбання подарунків).</w:t>
            </w:r>
          </w:p>
        </w:tc>
        <w:tc>
          <w:tcPr>
            <w:tcW w:w="1689" w:type="dxa"/>
          </w:tcPr>
          <w:p w14:paraId="46F552A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4C700ECE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F4DBA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ADE2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91ACB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B70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1A9CA812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6E88A6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4ED8C757" w14:textId="77777777" w:rsidTr="00A87902">
        <w:trPr>
          <w:trHeight w:val="95"/>
        </w:trPr>
        <w:tc>
          <w:tcPr>
            <w:tcW w:w="702" w:type="dxa"/>
          </w:tcPr>
          <w:p w14:paraId="46C6A693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7.3.</w:t>
            </w:r>
          </w:p>
        </w:tc>
        <w:tc>
          <w:tcPr>
            <w:tcW w:w="3917" w:type="dxa"/>
          </w:tcPr>
          <w:p w14:paraId="4DF13E8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заходів з відзначення учнів, які за підсумками навчання нагороджені золотими медалями «За високі досягнення у навчанні» та </w:t>
            </w: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срібними медалями «За досягнення у навчанні», учнів-переможців олімпіад, конкурсів, змагань та вчителям, тренерам, які підготували переможців.</w:t>
            </w:r>
          </w:p>
        </w:tc>
        <w:tc>
          <w:tcPr>
            <w:tcW w:w="1689" w:type="dxa"/>
          </w:tcPr>
          <w:p w14:paraId="3AF894D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lastRenderedPageBreak/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6D71CC3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B5812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29719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FF78A5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68224F6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09D0BB8D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27B7BCF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3FF9DADD" w14:textId="77777777" w:rsidTr="00A87902">
        <w:trPr>
          <w:trHeight w:val="95"/>
        </w:trPr>
        <w:tc>
          <w:tcPr>
            <w:tcW w:w="702" w:type="dxa"/>
          </w:tcPr>
          <w:p w14:paraId="6D642141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7.4.</w:t>
            </w:r>
          </w:p>
        </w:tc>
        <w:tc>
          <w:tcPr>
            <w:tcW w:w="3917" w:type="dxa"/>
          </w:tcPr>
          <w:p w14:paraId="355CB3D9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щорічних свят для дітей-сиріт та дітей, позбавлених батьківського піклування, дітям, які мають статус члена сім’ї загиблого (померлого) Захисника чи Захисниці України:</w:t>
            </w:r>
          </w:p>
          <w:p w14:paraId="406C61C6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Міжнародного Дня захисту дітей;</w:t>
            </w:r>
          </w:p>
          <w:p w14:paraId="18EFCFE2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Дня Святого Миколая.</w:t>
            </w:r>
          </w:p>
        </w:tc>
        <w:tc>
          <w:tcPr>
            <w:tcW w:w="1689" w:type="dxa"/>
          </w:tcPr>
          <w:p w14:paraId="4306DA9B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78FD4D6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88FC4EF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82CE2E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2C8DE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74BE268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63" w:type="dxa"/>
            <w:vAlign w:val="center"/>
          </w:tcPr>
          <w:p w14:paraId="2539786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28CC482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2D3BE51F" w14:textId="77777777" w:rsidTr="00A87902">
        <w:trPr>
          <w:trHeight w:val="136"/>
        </w:trPr>
        <w:tc>
          <w:tcPr>
            <w:tcW w:w="15452" w:type="dxa"/>
            <w:gridSpan w:val="11"/>
          </w:tcPr>
          <w:p w14:paraId="6F4E1511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18B23A4" w14:textId="77777777" w:rsidR="00243C30" w:rsidRPr="00336930" w:rsidRDefault="00243C30" w:rsidP="00A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 «БЕЗПЕЧНЕ І ЗДОРОВЕ ОСВІТНЄ СЕРЕДОВИЩЕ»</w:t>
            </w:r>
          </w:p>
          <w:p w14:paraId="71E304C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930" w:rsidRPr="00336930" w14:paraId="6683CB6B" w14:textId="77777777" w:rsidTr="00A87902">
        <w:trPr>
          <w:trHeight w:val="136"/>
        </w:trPr>
        <w:tc>
          <w:tcPr>
            <w:tcW w:w="702" w:type="dxa"/>
          </w:tcPr>
          <w:p w14:paraId="6DD19606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8.1.</w:t>
            </w:r>
          </w:p>
        </w:tc>
        <w:tc>
          <w:tcPr>
            <w:tcW w:w="3917" w:type="dxa"/>
          </w:tcPr>
          <w:p w14:paraId="1C75542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питань охорони праці, безпеки життєдіяльності та цивільного захисту відповідальних працівників закладів освіти та структурних підрозділів.</w:t>
            </w:r>
          </w:p>
        </w:tc>
        <w:tc>
          <w:tcPr>
            <w:tcW w:w="1689" w:type="dxa"/>
          </w:tcPr>
          <w:p w14:paraId="5C29117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2E90B54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87994D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C20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D3C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25B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4291F6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58A642D3" w14:textId="77777777" w:rsidR="00243C30" w:rsidRPr="00336930" w:rsidRDefault="00243C30" w:rsidP="00A8790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336930">
              <w:rPr>
                <w:lang w:val="uk-UA"/>
              </w:rPr>
              <w:t>- Створення в закладах освіти доступних, безпечних і нешкідливих умов навчання та перебування</w:t>
            </w:r>
          </w:p>
          <w:p w14:paraId="7D5E9062" w14:textId="77777777" w:rsidR="00243C30" w:rsidRPr="00336930" w:rsidRDefault="00243C30" w:rsidP="00A8790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336930">
              <w:rPr>
                <w:lang w:val="uk-UA"/>
              </w:rPr>
              <w:t>- Попередження фактів вандалізму та крадіжок у будівлях закладів освіти, проникнення до них сторонніх осіб;</w:t>
            </w:r>
          </w:p>
          <w:p w14:paraId="2FD609D8" w14:textId="77777777" w:rsidR="00243C30" w:rsidRPr="00336930" w:rsidRDefault="00243C30" w:rsidP="00A8790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336930">
              <w:rPr>
                <w:lang w:val="uk-UA"/>
              </w:rPr>
              <w:t>- Оновлення матеріально-</w:t>
            </w:r>
            <w:r w:rsidRPr="00336930">
              <w:rPr>
                <w:lang w:val="uk-UA"/>
              </w:rPr>
              <w:lastRenderedPageBreak/>
              <w:t>технічної бази закладів освіти</w:t>
            </w:r>
          </w:p>
          <w:p w14:paraId="41448241" w14:textId="77777777" w:rsidR="00243C30" w:rsidRPr="00336930" w:rsidRDefault="00243C30" w:rsidP="00A8790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336930">
              <w:rPr>
                <w:lang w:val="uk-UA"/>
              </w:rPr>
              <w:t>м. Чернігова у відповідності до вимог сучасності;</w:t>
            </w:r>
          </w:p>
          <w:p w14:paraId="7C45C8D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Розвиток інфраструктури закладу освіти для забезпечення різних форм навчання;</w:t>
            </w:r>
          </w:p>
          <w:p w14:paraId="1C368FB0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належних санітарно-гігієнічних умов для всіх учасників освітнього процесу;</w:t>
            </w:r>
          </w:p>
          <w:p w14:paraId="74331399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оновлення та модернізації їдалень (харчоблоків) закладів освіти для створення належних умов організації харчування, приведення їх у відповідність до визначених вимог.</w:t>
            </w:r>
          </w:p>
        </w:tc>
      </w:tr>
      <w:tr w:rsidR="00336930" w:rsidRPr="00336930" w14:paraId="2DB0310C" w14:textId="77777777" w:rsidTr="00A87902">
        <w:trPr>
          <w:trHeight w:val="136"/>
        </w:trPr>
        <w:tc>
          <w:tcPr>
            <w:tcW w:w="702" w:type="dxa"/>
          </w:tcPr>
          <w:p w14:paraId="691FA501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8.2.</w:t>
            </w:r>
          </w:p>
        </w:tc>
        <w:tc>
          <w:tcPr>
            <w:tcW w:w="3917" w:type="dxa"/>
          </w:tcPr>
          <w:p w14:paraId="7E0A0F1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у закладах дошкільної, загальної середньої освіти протипожежних заходів шляхом придбання необхідного обладнання, матеріалів, устаткування та ін.</w:t>
            </w:r>
          </w:p>
        </w:tc>
        <w:tc>
          <w:tcPr>
            <w:tcW w:w="1689" w:type="dxa"/>
          </w:tcPr>
          <w:p w14:paraId="62F215F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7C415D2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29F726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1200,0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3C4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0A17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0B3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400,0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644B33C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40E8FD2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7C644F5E" w14:textId="77777777" w:rsidTr="00A87902">
        <w:trPr>
          <w:trHeight w:val="136"/>
        </w:trPr>
        <w:tc>
          <w:tcPr>
            <w:tcW w:w="702" w:type="dxa"/>
          </w:tcPr>
          <w:p w14:paraId="5B567751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8.3.</w:t>
            </w:r>
          </w:p>
        </w:tc>
        <w:tc>
          <w:tcPr>
            <w:tcW w:w="3917" w:type="dxa"/>
          </w:tcPr>
          <w:p w14:paraId="1F2C561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(перезарядки) первинних засобів пожежогасіння (вогнегасників).</w:t>
            </w:r>
          </w:p>
        </w:tc>
        <w:tc>
          <w:tcPr>
            <w:tcW w:w="1689" w:type="dxa"/>
          </w:tcPr>
          <w:p w14:paraId="02EF66E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354B8EC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B025A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1650,0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861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790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550,0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380C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600,0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3AD0CCA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7471101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025EF607" w14:textId="77777777" w:rsidTr="00A87902">
        <w:trPr>
          <w:trHeight w:val="136"/>
        </w:trPr>
        <w:tc>
          <w:tcPr>
            <w:tcW w:w="702" w:type="dxa"/>
          </w:tcPr>
          <w:p w14:paraId="2F45BAAB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8.4.</w:t>
            </w:r>
          </w:p>
        </w:tc>
        <w:tc>
          <w:tcPr>
            <w:tcW w:w="3917" w:type="dxa"/>
          </w:tcPr>
          <w:p w14:paraId="2116ECCB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вогнестійкості будівель та споруд шляхом просочення дерев’яних конструкцій горищ. </w:t>
            </w:r>
          </w:p>
        </w:tc>
        <w:tc>
          <w:tcPr>
            <w:tcW w:w="1689" w:type="dxa"/>
          </w:tcPr>
          <w:p w14:paraId="0786E3D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5CDF7C8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4B8530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7130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1F6A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D30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500,0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150C129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B316E3E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45C1DE82" w14:textId="77777777" w:rsidTr="00A87902">
        <w:trPr>
          <w:trHeight w:val="136"/>
        </w:trPr>
        <w:tc>
          <w:tcPr>
            <w:tcW w:w="702" w:type="dxa"/>
          </w:tcPr>
          <w:p w14:paraId="1011122F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8.5.</w:t>
            </w:r>
          </w:p>
        </w:tc>
        <w:tc>
          <w:tcPr>
            <w:tcW w:w="3917" w:type="dxa"/>
          </w:tcPr>
          <w:p w14:paraId="79F34BEC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вимірів опору ізоляції проводів та розтікання струму заземлюючих пристроїв, заміри опору ізоляції електричної мережі. </w:t>
            </w:r>
          </w:p>
        </w:tc>
        <w:tc>
          <w:tcPr>
            <w:tcW w:w="1689" w:type="dxa"/>
          </w:tcPr>
          <w:p w14:paraId="05B48C1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489" w:type="dxa"/>
          </w:tcPr>
          <w:p w14:paraId="7A6EB21B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B3A3A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1200,0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229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14C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33C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400,0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2CD19F2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0D35072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23D89FEA" w14:textId="77777777" w:rsidTr="00A87902">
        <w:trPr>
          <w:trHeight w:val="136"/>
        </w:trPr>
        <w:tc>
          <w:tcPr>
            <w:tcW w:w="702" w:type="dxa"/>
          </w:tcPr>
          <w:p w14:paraId="39820ACD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8.6.</w:t>
            </w:r>
          </w:p>
        </w:tc>
        <w:tc>
          <w:tcPr>
            <w:tcW w:w="3917" w:type="dxa"/>
          </w:tcPr>
          <w:p w14:paraId="4CE53D27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 систем пожежної сигналізації, оповіщення та ін.</w:t>
            </w:r>
          </w:p>
        </w:tc>
        <w:tc>
          <w:tcPr>
            <w:tcW w:w="1689" w:type="dxa"/>
          </w:tcPr>
          <w:p w14:paraId="1167E37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598E7EC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A2B917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3798D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FA0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B64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400,0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751BDCE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8F616E1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3C7F264B" w14:textId="77777777" w:rsidTr="00A87902">
        <w:trPr>
          <w:trHeight w:val="136"/>
        </w:trPr>
        <w:tc>
          <w:tcPr>
            <w:tcW w:w="702" w:type="dxa"/>
          </w:tcPr>
          <w:p w14:paraId="487B963F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8.7.</w:t>
            </w:r>
          </w:p>
        </w:tc>
        <w:tc>
          <w:tcPr>
            <w:tcW w:w="3917" w:type="dxa"/>
          </w:tcPr>
          <w:p w14:paraId="483FB83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будівель та приміщень закладів освіти для осіб з інвалідністю та інших маломобільних груп.</w:t>
            </w:r>
          </w:p>
          <w:p w14:paraId="4F8BF5B1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 – ЗЗСО №35;</w:t>
            </w:r>
          </w:p>
          <w:p w14:paraId="475D78F8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рік – ЗЗСО №11;</w:t>
            </w:r>
          </w:p>
          <w:p w14:paraId="67F68A9F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 рік – ЗЗСО №22.</w:t>
            </w:r>
          </w:p>
        </w:tc>
        <w:tc>
          <w:tcPr>
            <w:tcW w:w="1689" w:type="dxa"/>
          </w:tcPr>
          <w:p w14:paraId="7830EF5E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ради,</w:t>
            </w:r>
          </w:p>
          <w:p w14:paraId="085BE1C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капітального будівництва Чернігівської міської ради</w:t>
            </w:r>
          </w:p>
        </w:tc>
        <w:tc>
          <w:tcPr>
            <w:tcW w:w="1489" w:type="dxa"/>
          </w:tcPr>
          <w:p w14:paraId="47F1A09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AA2F53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3000,0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E649A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1000,0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A4AF5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1000,0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BE65E8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1000,0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1FC4A840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6775EDD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0CD39960" w14:textId="77777777" w:rsidTr="00A87902">
        <w:trPr>
          <w:trHeight w:val="136"/>
        </w:trPr>
        <w:tc>
          <w:tcPr>
            <w:tcW w:w="702" w:type="dxa"/>
          </w:tcPr>
          <w:p w14:paraId="74ECD533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8.8.</w:t>
            </w:r>
          </w:p>
        </w:tc>
        <w:tc>
          <w:tcPr>
            <w:tcW w:w="3917" w:type="dxa"/>
          </w:tcPr>
          <w:p w14:paraId="3CBBEA15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Комплектація об’єктів фонду захисних споруд цивільного захисту (укриттів) у закладах освіти (придбання пального, інвентарю, питної води та ін.).</w:t>
            </w:r>
          </w:p>
        </w:tc>
        <w:tc>
          <w:tcPr>
            <w:tcW w:w="1689" w:type="dxa"/>
          </w:tcPr>
          <w:p w14:paraId="100FF87B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4FBC39C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  <w:p w14:paraId="0301A938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C56A9C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6000,0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7D56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2B5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12B9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1ECC41EA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1D09677B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36CC0C18" w14:textId="77777777" w:rsidTr="00A87902">
        <w:trPr>
          <w:trHeight w:val="136"/>
        </w:trPr>
        <w:tc>
          <w:tcPr>
            <w:tcW w:w="702" w:type="dxa"/>
          </w:tcPr>
          <w:p w14:paraId="2CAFBA7D" w14:textId="77777777" w:rsidR="00243C30" w:rsidRPr="00336930" w:rsidRDefault="00243C30" w:rsidP="00A8790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8.9.</w:t>
            </w:r>
          </w:p>
        </w:tc>
        <w:tc>
          <w:tcPr>
            <w:tcW w:w="3917" w:type="dxa"/>
          </w:tcPr>
          <w:p w14:paraId="6C92133E" w14:textId="77777777" w:rsidR="00243C30" w:rsidRPr="00336930" w:rsidRDefault="00243C30" w:rsidP="00A87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обов’язкових періодичних медичних оглядів працівників закладів дошкільної, </w:t>
            </w: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загальної середньої та позашкільної освіти міста.</w:t>
            </w:r>
          </w:p>
        </w:tc>
        <w:tc>
          <w:tcPr>
            <w:tcW w:w="1689" w:type="dxa"/>
          </w:tcPr>
          <w:p w14:paraId="3AF91674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lastRenderedPageBreak/>
              <w:t xml:space="preserve">Управління освіти Чернігівської </w:t>
            </w:r>
            <w:r w:rsidRPr="00336930">
              <w:rPr>
                <w:rFonts w:eastAsiaTheme="minorEastAsia"/>
                <w:lang w:val="uk-UA"/>
              </w:rPr>
              <w:lastRenderedPageBreak/>
              <w:t>міської ради</w:t>
            </w:r>
          </w:p>
        </w:tc>
        <w:tc>
          <w:tcPr>
            <w:tcW w:w="1489" w:type="dxa"/>
          </w:tcPr>
          <w:p w14:paraId="00DF2D65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lastRenderedPageBreak/>
              <w:t xml:space="preserve">Бюджет Чернігівської міської </w:t>
            </w:r>
            <w:r w:rsidRPr="00336930">
              <w:rPr>
                <w:rFonts w:eastAsiaTheme="minorEastAsia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DD3996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lastRenderedPageBreak/>
              <w:t>8700,0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F6E452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2800,0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3A1DEF1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2900,0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3F287C7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3000,0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5A4F8C4F" w14:textId="77777777" w:rsidR="00243C30" w:rsidRPr="00336930" w:rsidRDefault="00243C30" w:rsidP="00A8790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8C69EEF" w14:textId="77777777" w:rsidR="00243C30" w:rsidRPr="00336930" w:rsidRDefault="00243C30" w:rsidP="00A87902">
            <w:pPr>
              <w:rPr>
                <w:lang w:val="uk-UA"/>
              </w:rPr>
            </w:pPr>
          </w:p>
        </w:tc>
      </w:tr>
      <w:tr w:rsidR="00336930" w:rsidRPr="00336930" w14:paraId="7327AC57" w14:textId="77777777" w:rsidTr="00A87902">
        <w:trPr>
          <w:trHeight w:val="136"/>
        </w:trPr>
        <w:tc>
          <w:tcPr>
            <w:tcW w:w="702" w:type="dxa"/>
          </w:tcPr>
          <w:p w14:paraId="0703490E" w14:textId="15574B28" w:rsidR="00D548F6" w:rsidRPr="00336930" w:rsidRDefault="00D548F6" w:rsidP="00D548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8.10.</w:t>
            </w:r>
          </w:p>
        </w:tc>
        <w:tc>
          <w:tcPr>
            <w:tcW w:w="3917" w:type="dxa"/>
          </w:tcPr>
          <w:p w14:paraId="241641C1" w14:textId="12AD80EB" w:rsidR="00D548F6" w:rsidRPr="00336930" w:rsidRDefault="00D548F6" w:rsidP="00D548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9140971"/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bookmarkStart w:id="1" w:name="_Hlk189141134"/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періодичних психіатричних оглядів працівників закладів та установ системи освіти </w:t>
            </w:r>
            <w:bookmarkEnd w:id="0"/>
            <w:r w:rsidR="00E553FC"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(один раз на п’ять років)</w:t>
            </w:r>
            <w:bookmarkEnd w:id="1"/>
          </w:p>
        </w:tc>
        <w:tc>
          <w:tcPr>
            <w:tcW w:w="1689" w:type="dxa"/>
          </w:tcPr>
          <w:p w14:paraId="04E54E47" w14:textId="728587EE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6BF8A001" w14:textId="07BCADE0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1F38A1" w14:textId="59FD71F9" w:rsidR="00D548F6" w:rsidRPr="00336930" w:rsidRDefault="00232D6F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4160</w:t>
            </w:r>
            <w:r w:rsidR="00E553FC" w:rsidRPr="00336930">
              <w:rPr>
                <w:rFonts w:eastAsiaTheme="minorEastAsia"/>
                <w:lang w:val="uk-UA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CC527B" w14:textId="7E002E86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3680,0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84F1ED" w14:textId="2ED9108E" w:rsidR="00D548F6" w:rsidRPr="00336930" w:rsidRDefault="00232D6F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240,0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042089B" w14:textId="64A3349D" w:rsidR="00D548F6" w:rsidRPr="00336930" w:rsidRDefault="00232D6F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240,0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305117B9" w14:textId="5FF877BB" w:rsidR="00D548F6" w:rsidRPr="00336930" w:rsidRDefault="00232D6F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207DFF6" w14:textId="77777777" w:rsidR="00D548F6" w:rsidRPr="00336930" w:rsidRDefault="00D548F6" w:rsidP="00D548F6">
            <w:pPr>
              <w:rPr>
                <w:lang w:val="uk-UA"/>
              </w:rPr>
            </w:pPr>
          </w:p>
        </w:tc>
      </w:tr>
      <w:tr w:rsidR="00336930" w:rsidRPr="00336930" w14:paraId="4D5C82AD" w14:textId="77777777" w:rsidTr="00A87902">
        <w:trPr>
          <w:trHeight w:val="136"/>
        </w:trPr>
        <w:tc>
          <w:tcPr>
            <w:tcW w:w="702" w:type="dxa"/>
          </w:tcPr>
          <w:p w14:paraId="4CF8C351" w14:textId="50EAF1D5" w:rsidR="00D548F6" w:rsidRPr="00336930" w:rsidRDefault="00D548F6" w:rsidP="00D548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8.11.</w:t>
            </w:r>
          </w:p>
        </w:tc>
        <w:tc>
          <w:tcPr>
            <w:tcW w:w="3917" w:type="dxa"/>
          </w:tcPr>
          <w:p w14:paraId="7E69E904" w14:textId="77777777" w:rsidR="00D548F6" w:rsidRPr="00336930" w:rsidRDefault="00D548F6" w:rsidP="00D548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функціонування постійно діючих процедур, заснованих на принципах системи аналізу небезпечних факторів та контролю у критичних точках (НАССР) на харчоблоках закладів дошкільної освіти.</w:t>
            </w:r>
          </w:p>
        </w:tc>
        <w:tc>
          <w:tcPr>
            <w:tcW w:w="1689" w:type="dxa"/>
          </w:tcPr>
          <w:p w14:paraId="401D428D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489" w:type="dxa"/>
          </w:tcPr>
          <w:p w14:paraId="3D8EFE0E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B528F7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3000,0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6952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1D40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8C50B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677BF197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rFonts w:eastAsiaTheme="minorEastAsia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18F014D9" w14:textId="77777777" w:rsidR="00D548F6" w:rsidRPr="00336930" w:rsidRDefault="00D548F6" w:rsidP="00D548F6">
            <w:pPr>
              <w:rPr>
                <w:lang w:val="uk-UA"/>
              </w:rPr>
            </w:pPr>
          </w:p>
        </w:tc>
      </w:tr>
      <w:tr w:rsidR="00336930" w:rsidRPr="00336930" w14:paraId="3286C355" w14:textId="77777777" w:rsidTr="00A87902">
        <w:trPr>
          <w:trHeight w:val="136"/>
        </w:trPr>
        <w:tc>
          <w:tcPr>
            <w:tcW w:w="702" w:type="dxa"/>
          </w:tcPr>
          <w:p w14:paraId="710E0960" w14:textId="604C49F9" w:rsidR="00D548F6" w:rsidRPr="00336930" w:rsidRDefault="00D548F6" w:rsidP="00D548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8.12.</w:t>
            </w:r>
          </w:p>
        </w:tc>
        <w:tc>
          <w:tcPr>
            <w:tcW w:w="3917" w:type="dxa"/>
          </w:tcPr>
          <w:p w14:paraId="428AA29C" w14:textId="77777777" w:rsidR="00D548F6" w:rsidRPr="00336930" w:rsidRDefault="00D548F6" w:rsidP="00D548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технічного обслуговування генераторів, басейнів, бойлерів, каналізаційних насосних станцій, вентиляційного обладнання у закладах дошкільної та загальної середньої освіти.</w:t>
            </w:r>
          </w:p>
        </w:tc>
        <w:tc>
          <w:tcPr>
            <w:tcW w:w="1689" w:type="dxa"/>
          </w:tcPr>
          <w:p w14:paraId="5B8D0287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4BA6D64D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7818F8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6000,0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2C97F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DA18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6CBD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2000,0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14:paraId="65DF53F8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3A52B9B" w14:textId="77777777" w:rsidR="00D548F6" w:rsidRPr="00336930" w:rsidRDefault="00D548F6" w:rsidP="00D548F6">
            <w:pPr>
              <w:rPr>
                <w:lang w:val="uk-UA"/>
              </w:rPr>
            </w:pPr>
          </w:p>
        </w:tc>
      </w:tr>
      <w:tr w:rsidR="00336930" w:rsidRPr="00336930" w14:paraId="14ED664E" w14:textId="77777777" w:rsidTr="00A87902">
        <w:trPr>
          <w:trHeight w:val="136"/>
        </w:trPr>
        <w:tc>
          <w:tcPr>
            <w:tcW w:w="702" w:type="dxa"/>
          </w:tcPr>
          <w:p w14:paraId="77006E8A" w14:textId="69BECE3D" w:rsidR="00D548F6" w:rsidRPr="00336930" w:rsidRDefault="00D548F6" w:rsidP="00D548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8.13.</w:t>
            </w:r>
          </w:p>
        </w:tc>
        <w:tc>
          <w:tcPr>
            <w:tcW w:w="3917" w:type="dxa"/>
          </w:tcPr>
          <w:p w14:paraId="669D9C17" w14:textId="77777777" w:rsidR="00D548F6" w:rsidRPr="00336930" w:rsidRDefault="00D548F6" w:rsidP="00D548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засобів навчання та обладнання, сучасних меблів, комп’ютерного обладнання у рамках реалізації концепції «Нова українська школа».</w:t>
            </w:r>
          </w:p>
        </w:tc>
        <w:tc>
          <w:tcPr>
            <w:tcW w:w="1689" w:type="dxa"/>
          </w:tcPr>
          <w:p w14:paraId="477A1737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31D9724C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t xml:space="preserve">Державний бюджет, бюджет Чернігівської міської територіальної громади, 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14:paraId="7E0294DD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4415D886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1520586F" w14:textId="77777777" w:rsidR="00D548F6" w:rsidRPr="00336930" w:rsidRDefault="00D548F6" w:rsidP="00D548F6">
            <w:pPr>
              <w:rPr>
                <w:lang w:val="uk-UA"/>
              </w:rPr>
            </w:pPr>
          </w:p>
        </w:tc>
      </w:tr>
      <w:tr w:rsidR="00336930" w:rsidRPr="00336930" w14:paraId="3D257C00" w14:textId="77777777" w:rsidTr="00A87902">
        <w:trPr>
          <w:trHeight w:val="136"/>
        </w:trPr>
        <w:tc>
          <w:tcPr>
            <w:tcW w:w="702" w:type="dxa"/>
          </w:tcPr>
          <w:p w14:paraId="727A78DA" w14:textId="39A77845" w:rsidR="00D548F6" w:rsidRPr="00336930" w:rsidRDefault="00D548F6" w:rsidP="00D548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8.14.</w:t>
            </w:r>
          </w:p>
        </w:tc>
        <w:tc>
          <w:tcPr>
            <w:tcW w:w="3917" w:type="dxa"/>
          </w:tcPr>
          <w:p w14:paraId="5F7B3E13" w14:textId="77777777" w:rsidR="00D548F6" w:rsidRPr="00336930" w:rsidRDefault="00D548F6" w:rsidP="00D548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Оснащення закладів освіти комп’ютерним та мультимедійним обладнанням, сучасними засобами навчання, облаштування </w:t>
            </w: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предметних кабінетів у закладах загальної середньої освіти.</w:t>
            </w:r>
          </w:p>
        </w:tc>
        <w:tc>
          <w:tcPr>
            <w:tcW w:w="1689" w:type="dxa"/>
          </w:tcPr>
          <w:p w14:paraId="16095AE9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lastRenderedPageBreak/>
              <w:t>Управління освіти Чернігівської міської ради</w:t>
            </w:r>
          </w:p>
        </w:tc>
        <w:tc>
          <w:tcPr>
            <w:tcW w:w="1489" w:type="dxa"/>
          </w:tcPr>
          <w:p w14:paraId="7FF167B8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lang w:val="uk-UA"/>
              </w:rPr>
              <w:t>Державний бюджет, бюджет Чернігівськ</w:t>
            </w:r>
            <w:r w:rsidRPr="00336930">
              <w:rPr>
                <w:lang w:val="uk-UA"/>
              </w:rPr>
              <w:lastRenderedPageBreak/>
              <w:t>ої міської територіальної громади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14:paraId="6B24FE32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lastRenderedPageBreak/>
              <w:t>Згідно з кошторисом у межах бюджету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0538A3DA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336930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8F29405" w14:textId="77777777" w:rsidR="00D548F6" w:rsidRPr="00336930" w:rsidRDefault="00D548F6" w:rsidP="00D548F6">
            <w:pPr>
              <w:rPr>
                <w:lang w:val="uk-UA"/>
              </w:rPr>
            </w:pPr>
          </w:p>
        </w:tc>
      </w:tr>
      <w:tr w:rsidR="00336930" w:rsidRPr="00336930" w14:paraId="1A60F3A3" w14:textId="77777777" w:rsidTr="00A87902">
        <w:trPr>
          <w:trHeight w:val="136"/>
        </w:trPr>
        <w:tc>
          <w:tcPr>
            <w:tcW w:w="702" w:type="dxa"/>
          </w:tcPr>
          <w:p w14:paraId="6212F353" w14:textId="77777777" w:rsidR="00D548F6" w:rsidRPr="00336930" w:rsidRDefault="00D548F6" w:rsidP="00D548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95" w:type="dxa"/>
            <w:gridSpan w:val="3"/>
          </w:tcPr>
          <w:p w14:paraId="0C0DA381" w14:textId="77777777" w:rsidR="00D548F6" w:rsidRPr="00336930" w:rsidRDefault="00D548F6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33693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463202" w14:textId="7A177212" w:rsidR="00D548F6" w:rsidRPr="00336930" w:rsidRDefault="00232D6F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44233,5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F9154C" w14:textId="10CB6CD6" w:rsidR="00D548F6" w:rsidRPr="00336930" w:rsidRDefault="007067A4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 w:rsidRPr="00336930">
              <w:rPr>
                <w:b/>
                <w:bCs/>
                <w:lang w:val="uk-UA"/>
              </w:rPr>
              <w:t>16829</w:t>
            </w:r>
            <w:r w:rsidR="00D548F6" w:rsidRPr="00336930">
              <w:rPr>
                <w:b/>
                <w:bCs/>
                <w:lang w:val="uk-UA"/>
              </w:rPr>
              <w:t>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B2E2A6" w14:textId="57B00669" w:rsidR="00D548F6" w:rsidRPr="00336930" w:rsidRDefault="00232D6F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13514,5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0ADC336" w14:textId="256F46ED" w:rsidR="00D548F6" w:rsidRPr="00336930" w:rsidRDefault="00232D6F" w:rsidP="00D548F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13889,5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6526BE57" w14:textId="77777777" w:rsidR="00D548F6" w:rsidRPr="00336930" w:rsidRDefault="00D548F6" w:rsidP="00D548F6">
            <w:pPr>
              <w:rPr>
                <w:lang w:val="uk-UA"/>
              </w:rPr>
            </w:pPr>
          </w:p>
        </w:tc>
      </w:tr>
    </w:tbl>
    <w:p w14:paraId="146F7A80" w14:textId="77777777" w:rsidR="00243C30" w:rsidRPr="00336930" w:rsidRDefault="00243C30" w:rsidP="00243C30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243C30" w:rsidRPr="00336930" w:rsidSect="00243C3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3BB4284" w14:textId="77777777" w:rsidR="00243C30" w:rsidRPr="00336930" w:rsidRDefault="00243C30" w:rsidP="00243C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до Програми розвитку освіти міста Чернігова на </w:t>
      </w:r>
    </w:p>
    <w:p w14:paraId="11F37668" w14:textId="77777777" w:rsidR="00243C30" w:rsidRPr="00336930" w:rsidRDefault="00243C30" w:rsidP="00243C3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2025-2027 роки</w:t>
      </w:r>
    </w:p>
    <w:p w14:paraId="44122CF4" w14:textId="77777777" w:rsidR="00243C30" w:rsidRPr="00336930" w:rsidRDefault="00243C30" w:rsidP="00243C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5356D3" w14:textId="77777777" w:rsidR="00243C30" w:rsidRPr="00336930" w:rsidRDefault="00243C30" w:rsidP="00243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00368964" w14:textId="77777777" w:rsidR="00243C30" w:rsidRPr="00336930" w:rsidRDefault="00243C30" w:rsidP="00243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</w:t>
      </w:r>
    </w:p>
    <w:p w14:paraId="47415F4D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F1D9A0" w14:textId="77777777" w:rsidR="00243C30" w:rsidRPr="00336930" w:rsidRDefault="00243C30" w:rsidP="00243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1. МЕТА</w:t>
      </w:r>
    </w:p>
    <w:p w14:paraId="2636B062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1.1. Матеріальне стимулювання талановитих й обдарованих учнів, засвідчення їх особистих досягнень, шляхом виплати персональних (іменних) стипендій, з числа:</w:t>
      </w:r>
    </w:p>
    <w:p w14:paraId="1B19709A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- учнів закладів загальної середньої освіти комунальної форми власності Чернігівської міської територіальної громади, </w:t>
      </w:r>
    </w:p>
    <w:p w14:paraId="3A0184FC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- вихованців закладів позашкільної освіти, які є учнями загальної середньої освіти комунальної форми власності Чернігівської міської територіальної громади.</w:t>
      </w:r>
    </w:p>
    <w:p w14:paraId="6757847F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1.2. Матеріальна підтримка педагогічних працівників закладів освіти комунальної форми власності Чернігівської міської територіальної громади, які перебувають у підпорядкуванні управління освіти Чернігівської міської ради та здійснили підготовку учнів-переможців. </w:t>
      </w:r>
    </w:p>
    <w:p w14:paraId="2382EAE2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9A568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2. ЗАВДАННЯ</w:t>
      </w:r>
    </w:p>
    <w:p w14:paraId="05CB87A9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2.1. Запровадження виплати персональних (іменних) стипендій  здобувачам освіти, які виявили особливі успіхи:</w:t>
      </w:r>
    </w:p>
    <w:p w14:paraId="6C20220D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- у реалізації набутих знань: стали переможцями міжнародних та всеукраїнських учнівських олімпіад, турнірів, конкурсів, що мають офіційний статус;</w:t>
      </w:r>
    </w:p>
    <w:p w14:paraId="27C74DC0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- у науково-дослідницькій та пошуковій діяльності: стали переможцями Всеукраїнського конкурсу-захисту науково-дослідницьких робіт учнів-членів Малої академії наук України, наукових конкурсах, що проводяться на міжнародному та всеукраїнському рівнях;</w:t>
      </w:r>
    </w:p>
    <w:p w14:paraId="23FE9080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- у спорті: стали переможцями та призерами Міжнародних та Всеукраїнських чемпіонатів, турнірів, змагань, що мають офіційний статус;</w:t>
      </w:r>
    </w:p>
    <w:p w14:paraId="77FA387E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- у творчій діяльності: стали переможцями та призерами Міжнародних та Всеукраїнських творчих конкурсів, фестивалів-конкурсів, турнірів, змагань, що мають офіційний статус.</w:t>
      </w:r>
    </w:p>
    <w:p w14:paraId="55562A3D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2.2. Встановлення надбавок до заробітної плати педагогічним працівникам закладів загальної середньої та позашкільної освіти міста Чернігова комунальної форми власності, які підготували учнів-переможців.</w:t>
      </w:r>
    </w:p>
    <w:p w14:paraId="659F58B9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BA6FF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24CCC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A8DE83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lastRenderedPageBreak/>
        <w:t>3. УМОВИ ТА ПОРЯДОК ОТРИМАННЯ СТИПЕНДІЙ</w:t>
      </w:r>
    </w:p>
    <w:p w14:paraId="356D2E78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3.1. Міські стипендії призначаються учням закладів загальної середньої освіти комунальної форми власності Чернігівської міської територіальної громади, які протягом навчального року стали переможцями:</w:t>
      </w:r>
    </w:p>
    <w:p w14:paraId="389C7421" w14:textId="77777777" w:rsidR="00243C30" w:rsidRPr="00336930" w:rsidRDefault="00243C30" w:rsidP="00243C3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ІV етапу Всеукраїнських учнівських олімпіад з базових навчальних дисциплін (дипломи І-ІІІ ступенів); </w:t>
      </w:r>
    </w:p>
    <w:p w14:paraId="651FFB37" w14:textId="77777777" w:rsidR="00243C30" w:rsidRPr="00336930" w:rsidRDefault="00243C30" w:rsidP="00243C3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ІІІ етапу Всеукраїнських учнівських олімпіад з базових навчальних дисциплін (диплом І ступеня); </w:t>
      </w:r>
    </w:p>
    <w:p w14:paraId="16F55608" w14:textId="77777777" w:rsidR="00243C30" w:rsidRPr="00336930" w:rsidRDefault="00243C30" w:rsidP="00243C3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ІІІ етапу конкурсу-захисту науково-дослідницьких робіт учнів-членів Малої академії наук України (дипломи І-ІІІ ступенів);</w:t>
      </w:r>
    </w:p>
    <w:p w14:paraId="5CF23DB5" w14:textId="77777777" w:rsidR="00243C30" w:rsidRPr="00336930" w:rsidRDefault="00243C30" w:rsidP="00243C3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ІІ етапу конкурсу-захисту науково-дослідницьких робіт учнів-членів Малої академії наук України (диплом І ступеня);</w:t>
      </w:r>
    </w:p>
    <w:p w14:paraId="5436298F" w14:textId="77777777" w:rsidR="00243C30" w:rsidRPr="00336930" w:rsidRDefault="00243C30" w:rsidP="00243C3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ІV етапу Міжнародного мовно-літературного конкурсу учнівської і студентської молоді імені Тараса Шевченка (дипломи І-ІІІ ступенів);</w:t>
      </w:r>
    </w:p>
    <w:p w14:paraId="3CE546DD" w14:textId="77777777" w:rsidR="00243C30" w:rsidRPr="00336930" w:rsidRDefault="00243C30" w:rsidP="00243C3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ІV етапу Міжнародного конкурсу з української мови імені          Петра Яцика (дипломи І-ІІІ ступенів);</w:t>
      </w:r>
    </w:p>
    <w:p w14:paraId="42DC660D" w14:textId="77777777" w:rsidR="00243C30" w:rsidRPr="00336930" w:rsidRDefault="00243C30" w:rsidP="00243C3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Міжнародних і Всеукраїнських чемпіонатів, турнірів, змагань, творчих конкурсів, що мають офіційний статус (дипломи І-ІІІ ступенів, гран - прі, медалі).</w:t>
      </w:r>
    </w:p>
    <w:p w14:paraId="1C43CB6E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3.2. Висунення учнів-кандидатів на здобуття міської стипендії для розгляду на конкурсній комісії здійснюється адміністрацією закладу загальної середньої освіти.</w:t>
      </w:r>
    </w:p>
    <w:p w14:paraId="6FDFF21B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3.3. Прийняття та підготовку документів здійснює управління освіти Чернігівської міської ради.</w:t>
      </w:r>
    </w:p>
    <w:p w14:paraId="7D57EA05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3.4. Рішення про визначення стипендіатів з числа кандидатів, висунутих на здобуття міських стипендій, приймається щорічно до 01 травня конкурсною комісією, створеною при управлінні освіти Чернігівської міської ради, і затверджується розпорядженням міського голови. </w:t>
      </w:r>
    </w:p>
    <w:p w14:paraId="30B9B788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3.5. Персональний склад конкурсної комісії, умови і порядок проведення конкурсу затверджується наказом начальника управління освіти Чернігівської міської ради. </w:t>
      </w:r>
    </w:p>
    <w:p w14:paraId="5FC29DAB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3.6. Стипендії виплачуються учням через управління освіти Чернігівської міської ради, щомісячно протягом травня – грудня календарного року, в якому учень став переможцем.</w:t>
      </w:r>
    </w:p>
    <w:p w14:paraId="48278AFA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3.7. Розміри стипендій:</w:t>
      </w:r>
    </w:p>
    <w:p w14:paraId="300B7B34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3.7.1. Для учнів-переможців ІV етапу Всеукраїнських учнівських олімпіад з базових навчальних дисциплін (дипломи І-ІІІ ступенів), ІІІ етапу конкурсу-захисту науково-дослідницьких робіт учнів-членів Малої академії наук України (дипломи І-ІІІ ступенів), ІV етапу Міжнародного мовно-літературного конкурсу учнівської і студентської молоді імені Тараса Шевченка (дипломи І-ІІІ ступенів), ІV етапу Міжнародного конкурсу з української мови імені Петра Яцика (дипломи І-ІІІ ступенів), Міжнародних і Всеукраїнських чемпіонатів, турнірів, змагань, творчих конкурсів, 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lastRenderedPageBreak/>
        <w:t>фестивалів-конкурсів, що мають офіційний статус (дипломи І-ІІІ ступенів, гран – прі, медалі) – 2100,00 грн;</w:t>
      </w:r>
    </w:p>
    <w:p w14:paraId="43824053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3.7.2. Для учнів – переможців ІІІ етапу Всеукраїнських учнівських олімпіад з базових навчальних дисциплін (диплом І ступеня), ІІ етапу конкурсу-захисту науково-дослідницьких робіт учнів-членів Малої академії наук України (диплом І ступеня),  ІІІ етапу Міжнародного мовно-літературного конкурсу учнівської і студентської молоді імені Тараса Шевченка (диплом І ступеню), ІІІ етапу Міжнародного конкурсу з української мови імені Петра Яцика (диплом І ступеню) – 1500,00 грн.</w:t>
      </w:r>
    </w:p>
    <w:p w14:paraId="76EA8019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3.8. Надбавки до заробітної плати встановлюються у наступних розмірах:</w:t>
      </w:r>
    </w:p>
    <w:p w14:paraId="1D413805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до 45% до посадового окладу – вчителям закладів загальної середньої освіти та позашкільної освіти, які підготували учнів-переможців, зазначених у підпункті 3.7.1. Положення;</w:t>
      </w:r>
    </w:p>
    <w:p w14:paraId="6A0ED1E2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до 25% до посадового окладу – вчителям, тренерам закладів загальної середньої та позашкільної освіти, які підготували учнів-переможців, зазначених у підпункті 3.7.2. Положення.</w:t>
      </w:r>
    </w:p>
    <w:p w14:paraId="5596C289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3.9. Встановлення надбавки педагогічним працівникам здійснюється відповідно до розпорядження Чернігівського міського голови.</w:t>
      </w:r>
    </w:p>
    <w:p w14:paraId="13B1F024" w14:textId="77777777" w:rsidR="00243C30" w:rsidRPr="00336930" w:rsidRDefault="00243C30" w:rsidP="0024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Виплата надбавки педагогічним працівника здійснюється щомісячно з вересня по травень наступного навчального року, що передував року в якому учень став переможцем.</w:t>
      </w:r>
    </w:p>
    <w:p w14:paraId="4DFFA348" w14:textId="65B3723F" w:rsidR="00243C30" w:rsidRPr="000301CF" w:rsidRDefault="00243C30" w:rsidP="0023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3.10. Фінансування видатків, пов'язаних із виплатою міських стипендій та надбавок, здійснюється з державного бюджету, бюджету Чернігівської міської територіальної громади в межах асигнувань управління освіти Чернігівської міської ради за рахунок цільових коштів, передбачених у бюджеті на зазначені виплати.</w:t>
      </w:r>
    </w:p>
    <w:sectPr w:rsidR="00243C30" w:rsidRPr="000301CF" w:rsidSect="00243C3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803D" w14:textId="77777777" w:rsidR="005F108B" w:rsidRDefault="005F108B" w:rsidP="00FB7276">
      <w:pPr>
        <w:spacing w:after="0" w:line="240" w:lineRule="auto"/>
      </w:pPr>
      <w:r>
        <w:separator/>
      </w:r>
    </w:p>
  </w:endnote>
  <w:endnote w:type="continuationSeparator" w:id="0">
    <w:p w14:paraId="36CA4CE6" w14:textId="77777777" w:rsidR="005F108B" w:rsidRDefault="005F108B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0A30" w14:textId="77777777" w:rsidR="00243C30" w:rsidRPr="00A37C0A" w:rsidRDefault="00243C30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133F" w14:textId="77777777" w:rsidR="005F108B" w:rsidRDefault="005F108B" w:rsidP="00FB7276">
      <w:pPr>
        <w:spacing w:after="0" w:line="240" w:lineRule="auto"/>
      </w:pPr>
      <w:r>
        <w:separator/>
      </w:r>
    </w:p>
  </w:footnote>
  <w:footnote w:type="continuationSeparator" w:id="0">
    <w:p w14:paraId="53C1422D" w14:textId="77777777" w:rsidR="005F108B" w:rsidRDefault="005F108B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36A21" w14:textId="77777777" w:rsidR="00243C30" w:rsidRPr="00C94B55" w:rsidRDefault="00243C30" w:rsidP="00C94B55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25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24E03"/>
    <w:multiLevelType w:val="hybridMultilevel"/>
    <w:tmpl w:val="7BEED280"/>
    <w:lvl w:ilvl="0" w:tplc="55087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547EA9"/>
    <w:multiLevelType w:val="hybridMultilevel"/>
    <w:tmpl w:val="D75A12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EE641F"/>
    <w:multiLevelType w:val="multilevel"/>
    <w:tmpl w:val="7EC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4EC4AC8"/>
    <w:multiLevelType w:val="hybridMultilevel"/>
    <w:tmpl w:val="B8C26064"/>
    <w:lvl w:ilvl="0" w:tplc="83FC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D09CD"/>
    <w:multiLevelType w:val="hybridMultilevel"/>
    <w:tmpl w:val="726289AE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2A576C"/>
    <w:multiLevelType w:val="hybridMultilevel"/>
    <w:tmpl w:val="AEAEC4BC"/>
    <w:lvl w:ilvl="0" w:tplc="15EEB5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872615">
    <w:abstractNumId w:val="16"/>
  </w:num>
  <w:num w:numId="2" w16cid:durableId="1952466776">
    <w:abstractNumId w:val="27"/>
  </w:num>
  <w:num w:numId="3" w16cid:durableId="327443665">
    <w:abstractNumId w:val="9"/>
  </w:num>
  <w:num w:numId="4" w16cid:durableId="1761877283">
    <w:abstractNumId w:val="6"/>
  </w:num>
  <w:num w:numId="5" w16cid:durableId="1266688507">
    <w:abstractNumId w:val="14"/>
  </w:num>
  <w:num w:numId="6" w16cid:durableId="1275550940">
    <w:abstractNumId w:val="23"/>
  </w:num>
  <w:num w:numId="7" w16cid:durableId="1737388871">
    <w:abstractNumId w:val="11"/>
  </w:num>
  <w:num w:numId="8" w16cid:durableId="52579400">
    <w:abstractNumId w:val="20"/>
  </w:num>
  <w:num w:numId="9" w16cid:durableId="1789619635">
    <w:abstractNumId w:val="25"/>
  </w:num>
  <w:num w:numId="10" w16cid:durableId="799883741">
    <w:abstractNumId w:val="28"/>
  </w:num>
  <w:num w:numId="11" w16cid:durableId="259679226">
    <w:abstractNumId w:val="19"/>
  </w:num>
  <w:num w:numId="12" w16cid:durableId="367996095">
    <w:abstractNumId w:val="3"/>
  </w:num>
  <w:num w:numId="13" w16cid:durableId="327558220">
    <w:abstractNumId w:val="15"/>
  </w:num>
  <w:num w:numId="14" w16cid:durableId="300699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90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58780">
    <w:abstractNumId w:val="26"/>
  </w:num>
  <w:num w:numId="17" w16cid:durableId="539244618">
    <w:abstractNumId w:val="8"/>
  </w:num>
  <w:num w:numId="18" w16cid:durableId="927273546">
    <w:abstractNumId w:val="1"/>
  </w:num>
  <w:num w:numId="19" w16cid:durableId="1626617708">
    <w:abstractNumId w:val="29"/>
  </w:num>
  <w:num w:numId="20" w16cid:durableId="294601699">
    <w:abstractNumId w:val="13"/>
  </w:num>
  <w:num w:numId="21" w16cid:durableId="1426537928">
    <w:abstractNumId w:val="30"/>
  </w:num>
  <w:num w:numId="22" w16cid:durableId="503132997">
    <w:abstractNumId w:val="10"/>
  </w:num>
  <w:num w:numId="23" w16cid:durableId="1790126394">
    <w:abstractNumId w:val="4"/>
  </w:num>
  <w:num w:numId="24" w16cid:durableId="1497695787">
    <w:abstractNumId w:val="0"/>
  </w:num>
  <w:num w:numId="25" w16cid:durableId="2122724262">
    <w:abstractNumId w:val="24"/>
  </w:num>
  <w:num w:numId="26" w16cid:durableId="2084065952">
    <w:abstractNumId w:val="22"/>
  </w:num>
  <w:num w:numId="27" w16cid:durableId="1460369446">
    <w:abstractNumId w:val="18"/>
  </w:num>
  <w:num w:numId="28" w16cid:durableId="992635450">
    <w:abstractNumId w:val="12"/>
  </w:num>
  <w:num w:numId="29" w16cid:durableId="259720071">
    <w:abstractNumId w:val="32"/>
  </w:num>
  <w:num w:numId="30" w16cid:durableId="1823424889">
    <w:abstractNumId w:val="17"/>
  </w:num>
  <w:num w:numId="31" w16cid:durableId="1127548967">
    <w:abstractNumId w:val="7"/>
  </w:num>
  <w:num w:numId="32" w16cid:durableId="1055085605">
    <w:abstractNumId w:val="31"/>
  </w:num>
  <w:num w:numId="33" w16cid:durableId="1674457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46F3"/>
    <w:rsid w:val="00007ECA"/>
    <w:rsid w:val="00011887"/>
    <w:rsid w:val="00016F09"/>
    <w:rsid w:val="000301CF"/>
    <w:rsid w:val="0003139D"/>
    <w:rsid w:val="00032C0C"/>
    <w:rsid w:val="00033DB9"/>
    <w:rsid w:val="000352E6"/>
    <w:rsid w:val="000515CD"/>
    <w:rsid w:val="0006128C"/>
    <w:rsid w:val="0007080C"/>
    <w:rsid w:val="00071663"/>
    <w:rsid w:val="00075408"/>
    <w:rsid w:val="00081292"/>
    <w:rsid w:val="00083D4D"/>
    <w:rsid w:val="00090734"/>
    <w:rsid w:val="000911E3"/>
    <w:rsid w:val="00094A96"/>
    <w:rsid w:val="000A0723"/>
    <w:rsid w:val="000A112B"/>
    <w:rsid w:val="000B619F"/>
    <w:rsid w:val="000B7B97"/>
    <w:rsid w:val="000C30B5"/>
    <w:rsid w:val="000C7486"/>
    <w:rsid w:val="000D0222"/>
    <w:rsid w:val="000D2781"/>
    <w:rsid w:val="000D4FEF"/>
    <w:rsid w:val="000E24AF"/>
    <w:rsid w:val="000E27A8"/>
    <w:rsid w:val="000E6274"/>
    <w:rsid w:val="000E62E7"/>
    <w:rsid w:val="00102CE0"/>
    <w:rsid w:val="001041DB"/>
    <w:rsid w:val="001059F9"/>
    <w:rsid w:val="00106BE7"/>
    <w:rsid w:val="00106FA7"/>
    <w:rsid w:val="0011036C"/>
    <w:rsid w:val="0011515B"/>
    <w:rsid w:val="001155EF"/>
    <w:rsid w:val="001167BB"/>
    <w:rsid w:val="001218E7"/>
    <w:rsid w:val="0013059D"/>
    <w:rsid w:val="0013099F"/>
    <w:rsid w:val="00131183"/>
    <w:rsid w:val="001343FF"/>
    <w:rsid w:val="00135297"/>
    <w:rsid w:val="0013535E"/>
    <w:rsid w:val="0014450D"/>
    <w:rsid w:val="00152D60"/>
    <w:rsid w:val="001556BC"/>
    <w:rsid w:val="00156CBF"/>
    <w:rsid w:val="00166AD1"/>
    <w:rsid w:val="00167888"/>
    <w:rsid w:val="0017159E"/>
    <w:rsid w:val="00177C9A"/>
    <w:rsid w:val="00177D22"/>
    <w:rsid w:val="00181318"/>
    <w:rsid w:val="00191138"/>
    <w:rsid w:val="001968FD"/>
    <w:rsid w:val="001A49CE"/>
    <w:rsid w:val="001A5F07"/>
    <w:rsid w:val="001A6166"/>
    <w:rsid w:val="001B2EAC"/>
    <w:rsid w:val="001B527C"/>
    <w:rsid w:val="001B6433"/>
    <w:rsid w:val="001D135B"/>
    <w:rsid w:val="001D26B5"/>
    <w:rsid w:val="001D6C31"/>
    <w:rsid w:val="001F0870"/>
    <w:rsid w:val="00200DE3"/>
    <w:rsid w:val="00204BD5"/>
    <w:rsid w:val="00211E78"/>
    <w:rsid w:val="00217B0D"/>
    <w:rsid w:val="00217C75"/>
    <w:rsid w:val="0022010C"/>
    <w:rsid w:val="00226167"/>
    <w:rsid w:val="00232D6F"/>
    <w:rsid w:val="00234EF5"/>
    <w:rsid w:val="0024010D"/>
    <w:rsid w:val="00241CF6"/>
    <w:rsid w:val="00243C30"/>
    <w:rsid w:val="00250CDD"/>
    <w:rsid w:val="00253990"/>
    <w:rsid w:val="00262892"/>
    <w:rsid w:val="00263BCE"/>
    <w:rsid w:val="00267AAC"/>
    <w:rsid w:val="0027210C"/>
    <w:rsid w:val="00276703"/>
    <w:rsid w:val="00282FD0"/>
    <w:rsid w:val="002856B6"/>
    <w:rsid w:val="00286D81"/>
    <w:rsid w:val="002871CA"/>
    <w:rsid w:val="00287B2F"/>
    <w:rsid w:val="002947BE"/>
    <w:rsid w:val="00296D13"/>
    <w:rsid w:val="002A3617"/>
    <w:rsid w:val="002A46EE"/>
    <w:rsid w:val="002A65D5"/>
    <w:rsid w:val="002A71B5"/>
    <w:rsid w:val="002C0881"/>
    <w:rsid w:val="002C758F"/>
    <w:rsid w:val="002D0875"/>
    <w:rsid w:val="002D2481"/>
    <w:rsid w:val="002D7CEE"/>
    <w:rsid w:val="002E05FF"/>
    <w:rsid w:val="002E21B6"/>
    <w:rsid w:val="00302C09"/>
    <w:rsid w:val="003046BE"/>
    <w:rsid w:val="003141D2"/>
    <w:rsid w:val="003164FB"/>
    <w:rsid w:val="003204BB"/>
    <w:rsid w:val="00320550"/>
    <w:rsid w:val="00321195"/>
    <w:rsid w:val="0032130E"/>
    <w:rsid w:val="0032571C"/>
    <w:rsid w:val="0033142A"/>
    <w:rsid w:val="003331D9"/>
    <w:rsid w:val="003344C7"/>
    <w:rsid w:val="00336930"/>
    <w:rsid w:val="00364743"/>
    <w:rsid w:val="003649B5"/>
    <w:rsid w:val="00364BC1"/>
    <w:rsid w:val="003724C0"/>
    <w:rsid w:val="00375F39"/>
    <w:rsid w:val="003838B2"/>
    <w:rsid w:val="00392A48"/>
    <w:rsid w:val="003937B2"/>
    <w:rsid w:val="003A1E3F"/>
    <w:rsid w:val="003A311F"/>
    <w:rsid w:val="003B4565"/>
    <w:rsid w:val="003C60CC"/>
    <w:rsid w:val="003D6F3D"/>
    <w:rsid w:val="003E3956"/>
    <w:rsid w:val="003F21CE"/>
    <w:rsid w:val="003F40AA"/>
    <w:rsid w:val="003F5266"/>
    <w:rsid w:val="004153CE"/>
    <w:rsid w:val="00430809"/>
    <w:rsid w:val="00432B78"/>
    <w:rsid w:val="00447209"/>
    <w:rsid w:val="00451A46"/>
    <w:rsid w:val="00453048"/>
    <w:rsid w:val="0045581F"/>
    <w:rsid w:val="0046704B"/>
    <w:rsid w:val="004726D4"/>
    <w:rsid w:val="0047473C"/>
    <w:rsid w:val="004815FE"/>
    <w:rsid w:val="00492181"/>
    <w:rsid w:val="004A7785"/>
    <w:rsid w:val="004A7D1E"/>
    <w:rsid w:val="004B1EC6"/>
    <w:rsid w:val="004B3666"/>
    <w:rsid w:val="004B59FB"/>
    <w:rsid w:val="004C0DBF"/>
    <w:rsid w:val="004D2473"/>
    <w:rsid w:val="004D6A36"/>
    <w:rsid w:val="004D7A34"/>
    <w:rsid w:val="004E08B2"/>
    <w:rsid w:val="004E2B61"/>
    <w:rsid w:val="004E37D9"/>
    <w:rsid w:val="004E4A92"/>
    <w:rsid w:val="004E5EAC"/>
    <w:rsid w:val="004F559F"/>
    <w:rsid w:val="004F7F35"/>
    <w:rsid w:val="00501186"/>
    <w:rsid w:val="00502237"/>
    <w:rsid w:val="0050256F"/>
    <w:rsid w:val="005069D5"/>
    <w:rsid w:val="00511349"/>
    <w:rsid w:val="00514AB4"/>
    <w:rsid w:val="005153F8"/>
    <w:rsid w:val="00517482"/>
    <w:rsid w:val="0052051B"/>
    <w:rsid w:val="00546327"/>
    <w:rsid w:val="005474CA"/>
    <w:rsid w:val="00547DEA"/>
    <w:rsid w:val="005508FE"/>
    <w:rsid w:val="00554E40"/>
    <w:rsid w:val="00561AAA"/>
    <w:rsid w:val="005631B6"/>
    <w:rsid w:val="00566A4E"/>
    <w:rsid w:val="00576CD0"/>
    <w:rsid w:val="005838DB"/>
    <w:rsid w:val="00596F35"/>
    <w:rsid w:val="005A0ECA"/>
    <w:rsid w:val="005B1A19"/>
    <w:rsid w:val="005B29D9"/>
    <w:rsid w:val="005B429E"/>
    <w:rsid w:val="005B72D8"/>
    <w:rsid w:val="005C6ADE"/>
    <w:rsid w:val="005D705D"/>
    <w:rsid w:val="005D7A8F"/>
    <w:rsid w:val="005E0533"/>
    <w:rsid w:val="005E5691"/>
    <w:rsid w:val="005F108B"/>
    <w:rsid w:val="005F35CE"/>
    <w:rsid w:val="0060695E"/>
    <w:rsid w:val="006075BB"/>
    <w:rsid w:val="006132E1"/>
    <w:rsid w:val="00613FEB"/>
    <w:rsid w:val="00617A97"/>
    <w:rsid w:val="006219EE"/>
    <w:rsid w:val="006230D9"/>
    <w:rsid w:val="00630618"/>
    <w:rsid w:val="006307C1"/>
    <w:rsid w:val="00637C57"/>
    <w:rsid w:val="00644B68"/>
    <w:rsid w:val="0065158F"/>
    <w:rsid w:val="0065506C"/>
    <w:rsid w:val="00656F04"/>
    <w:rsid w:val="00663006"/>
    <w:rsid w:val="00665A78"/>
    <w:rsid w:val="00672367"/>
    <w:rsid w:val="00690A0A"/>
    <w:rsid w:val="006957E4"/>
    <w:rsid w:val="006A4CF5"/>
    <w:rsid w:val="006A647F"/>
    <w:rsid w:val="006B2DFF"/>
    <w:rsid w:val="006B4B7E"/>
    <w:rsid w:val="006B5479"/>
    <w:rsid w:val="006B657E"/>
    <w:rsid w:val="006B67D0"/>
    <w:rsid w:val="006B7C2D"/>
    <w:rsid w:val="006C0002"/>
    <w:rsid w:val="006C023A"/>
    <w:rsid w:val="006C2F88"/>
    <w:rsid w:val="006D1D06"/>
    <w:rsid w:val="006E51CC"/>
    <w:rsid w:val="006E6837"/>
    <w:rsid w:val="006E6C71"/>
    <w:rsid w:val="006E7119"/>
    <w:rsid w:val="006F1232"/>
    <w:rsid w:val="006F6DB4"/>
    <w:rsid w:val="00700E3F"/>
    <w:rsid w:val="007067A4"/>
    <w:rsid w:val="00706B85"/>
    <w:rsid w:val="007143E5"/>
    <w:rsid w:val="00717B5A"/>
    <w:rsid w:val="00726C2D"/>
    <w:rsid w:val="00741ECC"/>
    <w:rsid w:val="007511D9"/>
    <w:rsid w:val="007535ED"/>
    <w:rsid w:val="0075450D"/>
    <w:rsid w:val="00756492"/>
    <w:rsid w:val="00757BDA"/>
    <w:rsid w:val="007652F3"/>
    <w:rsid w:val="00772A54"/>
    <w:rsid w:val="00776B73"/>
    <w:rsid w:val="00780C77"/>
    <w:rsid w:val="007811A3"/>
    <w:rsid w:val="00787F40"/>
    <w:rsid w:val="00793CD0"/>
    <w:rsid w:val="00794E10"/>
    <w:rsid w:val="0079685B"/>
    <w:rsid w:val="00797104"/>
    <w:rsid w:val="007A138B"/>
    <w:rsid w:val="007A151A"/>
    <w:rsid w:val="007A7E36"/>
    <w:rsid w:val="007B0A3F"/>
    <w:rsid w:val="007B47F1"/>
    <w:rsid w:val="007B58A5"/>
    <w:rsid w:val="007C5ADD"/>
    <w:rsid w:val="007E0988"/>
    <w:rsid w:val="007E251B"/>
    <w:rsid w:val="007E44F2"/>
    <w:rsid w:val="00800268"/>
    <w:rsid w:val="008041AB"/>
    <w:rsid w:val="00805254"/>
    <w:rsid w:val="008073D5"/>
    <w:rsid w:val="00811199"/>
    <w:rsid w:val="00813E7D"/>
    <w:rsid w:val="00820BE9"/>
    <w:rsid w:val="00824132"/>
    <w:rsid w:val="008252CC"/>
    <w:rsid w:val="00831819"/>
    <w:rsid w:val="008370AA"/>
    <w:rsid w:val="0084146A"/>
    <w:rsid w:val="0085011B"/>
    <w:rsid w:val="008534B1"/>
    <w:rsid w:val="00854183"/>
    <w:rsid w:val="0085466C"/>
    <w:rsid w:val="00866FC1"/>
    <w:rsid w:val="008671FC"/>
    <w:rsid w:val="008900C3"/>
    <w:rsid w:val="008917DD"/>
    <w:rsid w:val="00893B01"/>
    <w:rsid w:val="00894A24"/>
    <w:rsid w:val="008B1760"/>
    <w:rsid w:val="008C183B"/>
    <w:rsid w:val="008C55D0"/>
    <w:rsid w:val="008C5F0C"/>
    <w:rsid w:val="008D15CC"/>
    <w:rsid w:val="008D318D"/>
    <w:rsid w:val="008E0CFE"/>
    <w:rsid w:val="008E3E85"/>
    <w:rsid w:val="008F317F"/>
    <w:rsid w:val="00900D89"/>
    <w:rsid w:val="009021C3"/>
    <w:rsid w:val="0090692D"/>
    <w:rsid w:val="00916E71"/>
    <w:rsid w:val="009171E3"/>
    <w:rsid w:val="00922614"/>
    <w:rsid w:val="00922D63"/>
    <w:rsid w:val="00925A88"/>
    <w:rsid w:val="00925D91"/>
    <w:rsid w:val="0093225F"/>
    <w:rsid w:val="00932C29"/>
    <w:rsid w:val="0093545F"/>
    <w:rsid w:val="00935738"/>
    <w:rsid w:val="0094648C"/>
    <w:rsid w:val="00957FAC"/>
    <w:rsid w:val="00962E47"/>
    <w:rsid w:val="00963F80"/>
    <w:rsid w:val="00964923"/>
    <w:rsid w:val="00966347"/>
    <w:rsid w:val="00982485"/>
    <w:rsid w:val="00995426"/>
    <w:rsid w:val="00996342"/>
    <w:rsid w:val="009A13C7"/>
    <w:rsid w:val="009B03C5"/>
    <w:rsid w:val="009B191B"/>
    <w:rsid w:val="009B36C3"/>
    <w:rsid w:val="009B4868"/>
    <w:rsid w:val="009B7BF7"/>
    <w:rsid w:val="009C0963"/>
    <w:rsid w:val="009C099F"/>
    <w:rsid w:val="009C731A"/>
    <w:rsid w:val="009D547E"/>
    <w:rsid w:val="009D5E6D"/>
    <w:rsid w:val="009E30B8"/>
    <w:rsid w:val="009E5A88"/>
    <w:rsid w:val="009E5AEF"/>
    <w:rsid w:val="009E5DAD"/>
    <w:rsid w:val="009E7AE6"/>
    <w:rsid w:val="009E7C9B"/>
    <w:rsid w:val="009F0A05"/>
    <w:rsid w:val="009F28D9"/>
    <w:rsid w:val="009F3ABD"/>
    <w:rsid w:val="00A00468"/>
    <w:rsid w:val="00A02B2D"/>
    <w:rsid w:val="00A04041"/>
    <w:rsid w:val="00A05E30"/>
    <w:rsid w:val="00A137F7"/>
    <w:rsid w:val="00A20156"/>
    <w:rsid w:val="00A2394E"/>
    <w:rsid w:val="00A30E2E"/>
    <w:rsid w:val="00A3291E"/>
    <w:rsid w:val="00A32FE1"/>
    <w:rsid w:val="00A37C0A"/>
    <w:rsid w:val="00A46310"/>
    <w:rsid w:val="00A4668B"/>
    <w:rsid w:val="00A523D9"/>
    <w:rsid w:val="00A70AE4"/>
    <w:rsid w:val="00A721AF"/>
    <w:rsid w:val="00A74FF3"/>
    <w:rsid w:val="00A75270"/>
    <w:rsid w:val="00A75A79"/>
    <w:rsid w:val="00A8185E"/>
    <w:rsid w:val="00A81CEE"/>
    <w:rsid w:val="00A8594D"/>
    <w:rsid w:val="00A91A83"/>
    <w:rsid w:val="00A92BCB"/>
    <w:rsid w:val="00A92F2E"/>
    <w:rsid w:val="00A9505B"/>
    <w:rsid w:val="00A96B5C"/>
    <w:rsid w:val="00AA251F"/>
    <w:rsid w:val="00AA30A2"/>
    <w:rsid w:val="00AB357D"/>
    <w:rsid w:val="00AC0BBC"/>
    <w:rsid w:val="00AC5B9D"/>
    <w:rsid w:val="00AC72ED"/>
    <w:rsid w:val="00AD1F6B"/>
    <w:rsid w:val="00AD6426"/>
    <w:rsid w:val="00AD7CC8"/>
    <w:rsid w:val="00AE4D06"/>
    <w:rsid w:val="00AF15B6"/>
    <w:rsid w:val="00AF2BA2"/>
    <w:rsid w:val="00AF2EB9"/>
    <w:rsid w:val="00B05A88"/>
    <w:rsid w:val="00B26196"/>
    <w:rsid w:val="00B269F0"/>
    <w:rsid w:val="00B2782A"/>
    <w:rsid w:val="00B34A5B"/>
    <w:rsid w:val="00B35618"/>
    <w:rsid w:val="00B42B0D"/>
    <w:rsid w:val="00B4751A"/>
    <w:rsid w:val="00B5257D"/>
    <w:rsid w:val="00B5357B"/>
    <w:rsid w:val="00B651BB"/>
    <w:rsid w:val="00B66922"/>
    <w:rsid w:val="00B81CA0"/>
    <w:rsid w:val="00B823A4"/>
    <w:rsid w:val="00B8646B"/>
    <w:rsid w:val="00B871EB"/>
    <w:rsid w:val="00B92343"/>
    <w:rsid w:val="00B935B9"/>
    <w:rsid w:val="00BA0780"/>
    <w:rsid w:val="00BA15EC"/>
    <w:rsid w:val="00BB0ADD"/>
    <w:rsid w:val="00BB6E6B"/>
    <w:rsid w:val="00BC1188"/>
    <w:rsid w:val="00BC1412"/>
    <w:rsid w:val="00BC2627"/>
    <w:rsid w:val="00BC799A"/>
    <w:rsid w:val="00BD0459"/>
    <w:rsid w:val="00BD509E"/>
    <w:rsid w:val="00BD7EBA"/>
    <w:rsid w:val="00BE14E0"/>
    <w:rsid w:val="00BE2F95"/>
    <w:rsid w:val="00BE5D3A"/>
    <w:rsid w:val="00BF1805"/>
    <w:rsid w:val="00BF1B58"/>
    <w:rsid w:val="00BF235A"/>
    <w:rsid w:val="00C0292E"/>
    <w:rsid w:val="00C12347"/>
    <w:rsid w:val="00C13787"/>
    <w:rsid w:val="00C13DBC"/>
    <w:rsid w:val="00C261C7"/>
    <w:rsid w:val="00C3246B"/>
    <w:rsid w:val="00C33F2A"/>
    <w:rsid w:val="00C41877"/>
    <w:rsid w:val="00C45F37"/>
    <w:rsid w:val="00C46A58"/>
    <w:rsid w:val="00C53D76"/>
    <w:rsid w:val="00C63CFF"/>
    <w:rsid w:val="00C66E19"/>
    <w:rsid w:val="00C81E9A"/>
    <w:rsid w:val="00C84052"/>
    <w:rsid w:val="00C87253"/>
    <w:rsid w:val="00C9097B"/>
    <w:rsid w:val="00C94377"/>
    <w:rsid w:val="00C96F69"/>
    <w:rsid w:val="00CA5017"/>
    <w:rsid w:val="00CD3FC8"/>
    <w:rsid w:val="00CD4B5F"/>
    <w:rsid w:val="00CD556B"/>
    <w:rsid w:val="00CD5FB5"/>
    <w:rsid w:val="00CD7B68"/>
    <w:rsid w:val="00CE5394"/>
    <w:rsid w:val="00CF16EB"/>
    <w:rsid w:val="00CF570D"/>
    <w:rsid w:val="00D05B91"/>
    <w:rsid w:val="00D061E3"/>
    <w:rsid w:val="00D1029B"/>
    <w:rsid w:val="00D1307F"/>
    <w:rsid w:val="00D14A4B"/>
    <w:rsid w:val="00D174E3"/>
    <w:rsid w:val="00D2184D"/>
    <w:rsid w:val="00D226B2"/>
    <w:rsid w:val="00D240D0"/>
    <w:rsid w:val="00D31C80"/>
    <w:rsid w:val="00D32E2E"/>
    <w:rsid w:val="00D3356A"/>
    <w:rsid w:val="00D338D7"/>
    <w:rsid w:val="00D40B4E"/>
    <w:rsid w:val="00D5065B"/>
    <w:rsid w:val="00D51FFC"/>
    <w:rsid w:val="00D53651"/>
    <w:rsid w:val="00D548F6"/>
    <w:rsid w:val="00D60C0C"/>
    <w:rsid w:val="00D61905"/>
    <w:rsid w:val="00D7623A"/>
    <w:rsid w:val="00D828DD"/>
    <w:rsid w:val="00D85707"/>
    <w:rsid w:val="00D85894"/>
    <w:rsid w:val="00D85BCD"/>
    <w:rsid w:val="00D860EA"/>
    <w:rsid w:val="00D86570"/>
    <w:rsid w:val="00D87180"/>
    <w:rsid w:val="00D96112"/>
    <w:rsid w:val="00DA5471"/>
    <w:rsid w:val="00DA5D21"/>
    <w:rsid w:val="00DA7232"/>
    <w:rsid w:val="00DA72E9"/>
    <w:rsid w:val="00DB21FB"/>
    <w:rsid w:val="00DB4583"/>
    <w:rsid w:val="00DC1AD6"/>
    <w:rsid w:val="00DD6299"/>
    <w:rsid w:val="00DE08A7"/>
    <w:rsid w:val="00DE273F"/>
    <w:rsid w:val="00DE5E60"/>
    <w:rsid w:val="00DF38DE"/>
    <w:rsid w:val="00DF68D7"/>
    <w:rsid w:val="00E0105B"/>
    <w:rsid w:val="00E01F21"/>
    <w:rsid w:val="00E04624"/>
    <w:rsid w:val="00E05660"/>
    <w:rsid w:val="00E15098"/>
    <w:rsid w:val="00E15A7E"/>
    <w:rsid w:val="00E45BCC"/>
    <w:rsid w:val="00E46335"/>
    <w:rsid w:val="00E553FC"/>
    <w:rsid w:val="00E6477B"/>
    <w:rsid w:val="00E72686"/>
    <w:rsid w:val="00E75783"/>
    <w:rsid w:val="00E75A34"/>
    <w:rsid w:val="00E75F49"/>
    <w:rsid w:val="00E76BCC"/>
    <w:rsid w:val="00E86FFE"/>
    <w:rsid w:val="00E93FCA"/>
    <w:rsid w:val="00E96BEB"/>
    <w:rsid w:val="00EC2D13"/>
    <w:rsid w:val="00EC5C26"/>
    <w:rsid w:val="00EC622C"/>
    <w:rsid w:val="00EC6E69"/>
    <w:rsid w:val="00EC74E4"/>
    <w:rsid w:val="00ED0601"/>
    <w:rsid w:val="00ED4485"/>
    <w:rsid w:val="00ED5E4F"/>
    <w:rsid w:val="00EE0D33"/>
    <w:rsid w:val="00EE2719"/>
    <w:rsid w:val="00EE62CF"/>
    <w:rsid w:val="00EF5919"/>
    <w:rsid w:val="00EF680E"/>
    <w:rsid w:val="00EF74B2"/>
    <w:rsid w:val="00F06893"/>
    <w:rsid w:val="00F06BF8"/>
    <w:rsid w:val="00F150FB"/>
    <w:rsid w:val="00F20E7C"/>
    <w:rsid w:val="00F233E4"/>
    <w:rsid w:val="00F25B00"/>
    <w:rsid w:val="00F4265C"/>
    <w:rsid w:val="00F42943"/>
    <w:rsid w:val="00F55444"/>
    <w:rsid w:val="00F727B3"/>
    <w:rsid w:val="00F72AB0"/>
    <w:rsid w:val="00F80003"/>
    <w:rsid w:val="00F8217A"/>
    <w:rsid w:val="00F85E6D"/>
    <w:rsid w:val="00F913A9"/>
    <w:rsid w:val="00F91C5D"/>
    <w:rsid w:val="00FA6DC2"/>
    <w:rsid w:val="00FB03F9"/>
    <w:rsid w:val="00FB6CAC"/>
    <w:rsid w:val="00FB7140"/>
    <w:rsid w:val="00FB7276"/>
    <w:rsid w:val="00FC65E6"/>
    <w:rsid w:val="00FC6CAD"/>
    <w:rsid w:val="00FD3DF0"/>
    <w:rsid w:val="00FE6163"/>
    <w:rsid w:val="00FF4EA2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447655BD-4F39-4A9E-A7AE-669A2AA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05D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customStyle="1" w:styleId="12">
    <w:name w:val="Знак Знак Знак Знак1 Знак Знак Знак"/>
    <w:basedOn w:val="a"/>
    <w:rsid w:val="00E15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sp">
    <w:name w:val="news_p"/>
    <w:basedOn w:val="a"/>
    <w:rsid w:val="006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5"/>
    <w:rsid w:val="00C13DBC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C13DBC"/>
    <w:rPr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rsid w:val="00C13DBC"/>
    <w:pPr>
      <w:widowControl w:val="0"/>
      <w:shd w:val="clear" w:color="auto" w:fill="FFFFFF"/>
      <w:spacing w:before="540" w:after="60" w:line="0" w:lineRule="atLeast"/>
      <w:ind w:hanging="460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C13DBC"/>
    <w:pPr>
      <w:widowControl w:val="0"/>
      <w:shd w:val="clear" w:color="auto" w:fill="FFFFFF"/>
      <w:spacing w:before="6000" w:after="0" w:line="0" w:lineRule="atLeast"/>
      <w:ind w:hanging="4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2648-CB2D-4E68-8ED8-D7D86A81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5113</Words>
  <Characters>29145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79</cp:revision>
  <cp:lastPrinted>2024-08-08T05:11:00Z</cp:lastPrinted>
  <dcterms:created xsi:type="dcterms:W3CDTF">2021-08-03T09:51:00Z</dcterms:created>
  <dcterms:modified xsi:type="dcterms:W3CDTF">2025-02-11T16:31:00Z</dcterms:modified>
</cp:coreProperties>
</file>