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>до</w:t>
      </w:r>
      <w:r w:rsidR="00824610" w:rsidRPr="00F04736">
        <w:rPr>
          <w:color w:val="000000"/>
          <w:sz w:val="28"/>
          <w:szCs w:val="28"/>
        </w:rPr>
        <w:t xml:space="preserve"> статті 40 Закону України “Про місцеве самоврядування              в Україні”, </w:t>
      </w:r>
      <w:r w:rsidR="00824610" w:rsidRPr="00F04736">
        <w:rPr>
          <w:sz w:val="28"/>
          <w:szCs w:val="20"/>
        </w:rPr>
        <w:t xml:space="preserve">частини 5 </w:t>
      </w:r>
      <w:r w:rsidR="00824610" w:rsidRPr="00F04736">
        <w:rPr>
          <w:color w:val="000000"/>
          <w:sz w:val="28"/>
          <w:szCs w:val="28"/>
        </w:rPr>
        <w:t>статті 19, частини 2 статті 150</w:t>
      </w:r>
      <w:r w:rsidR="00824610" w:rsidRPr="00F04736">
        <w:rPr>
          <w:sz w:val="28"/>
          <w:szCs w:val="28"/>
          <w:shd w:val="clear" w:color="auto" w:fill="FFFFFF"/>
        </w:rPr>
        <w:t xml:space="preserve">, </w:t>
      </w:r>
      <w:r w:rsidR="00824610" w:rsidRPr="00F04736">
        <w:rPr>
          <w:sz w:val="28"/>
          <w:szCs w:val="20"/>
        </w:rPr>
        <w:t xml:space="preserve">частини 1 статті 161, </w:t>
      </w:r>
      <w:r w:rsidR="00824610" w:rsidRPr="00F04736">
        <w:rPr>
          <w:color w:val="000000"/>
          <w:sz w:val="28"/>
          <w:szCs w:val="28"/>
        </w:rPr>
        <w:t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доцільності </w:t>
      </w:r>
      <w:r w:rsidR="00DD1ADF" w:rsidRPr="00A41937">
        <w:rPr>
          <w:sz w:val="28"/>
          <w:szCs w:val="28"/>
        </w:rPr>
        <w:t>(недоцільності</w:t>
      </w:r>
      <w:r w:rsidR="001D0150" w:rsidRPr="00A41937">
        <w:rPr>
          <w:sz w:val="28"/>
          <w:szCs w:val="28"/>
        </w:rPr>
        <w:t>)</w:t>
      </w:r>
      <w:r w:rsidR="001D0150">
        <w:rPr>
          <w:sz w:val="28"/>
          <w:szCs w:val="28"/>
        </w:rPr>
        <w:t xml:space="preserve"> позбавлення батьківських прав</w:t>
      </w:r>
      <w:r w:rsidR="003E3356">
        <w:rPr>
          <w:sz w:val="28"/>
          <w:szCs w:val="28"/>
        </w:rPr>
        <w:t>,</w:t>
      </w:r>
      <w:r w:rsidR="00CC1359">
        <w:rPr>
          <w:sz w:val="28"/>
          <w:szCs w:val="28"/>
        </w:rPr>
        <w:t xml:space="preserve"> </w:t>
      </w:r>
      <w:r w:rsidR="00A41937">
        <w:rPr>
          <w:bCs/>
          <w:sz w:val="28"/>
          <w:szCs w:val="28"/>
        </w:rPr>
        <w:t>неможливості визначення доцільності чи недоцільності позбавлення</w:t>
      </w:r>
      <w:r w:rsidR="00A41937">
        <w:rPr>
          <w:b/>
          <w:bCs/>
          <w:sz w:val="28"/>
          <w:szCs w:val="28"/>
        </w:rPr>
        <w:t xml:space="preserve"> </w:t>
      </w:r>
      <w:r w:rsidR="00A41937">
        <w:rPr>
          <w:sz w:val="28"/>
        </w:rPr>
        <w:t>батьківських прав</w:t>
      </w:r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824610" w:rsidRPr="00513351" w:rsidRDefault="00824610" w:rsidP="00EB621F">
      <w:pPr>
        <w:tabs>
          <w:tab w:val="left" w:pos="6804"/>
        </w:tabs>
        <w:spacing w:after="200" w:line="276" w:lineRule="auto"/>
        <w:rPr>
          <w:sz w:val="28"/>
          <w:szCs w:val="28"/>
          <w:lang w:eastAsia="en-US"/>
        </w:rPr>
      </w:pPr>
      <w:bookmarkStart w:id="0" w:name="_GoBack"/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</w:t>
      </w:r>
      <w:r w:rsidR="00FB316C">
        <w:rPr>
          <w:sz w:val="28"/>
          <w:szCs w:val="28"/>
          <w:lang w:eastAsia="en-US"/>
        </w:rPr>
        <w:t xml:space="preserve">                  </w:t>
      </w:r>
      <w:r w:rsidR="00FB316C">
        <w:rPr>
          <w:sz w:val="28"/>
          <w:szCs w:val="28"/>
          <w:lang w:eastAsia="en-US"/>
        </w:rPr>
        <w:tab/>
      </w:r>
      <w:r w:rsidRPr="00513351">
        <w:rPr>
          <w:sz w:val="28"/>
          <w:szCs w:val="28"/>
          <w:lang w:eastAsia="en-US"/>
        </w:rPr>
        <w:t xml:space="preserve">Олена </w:t>
      </w:r>
      <w:proofErr w:type="gramStart"/>
      <w:r w:rsidRPr="00513351">
        <w:rPr>
          <w:sz w:val="28"/>
          <w:szCs w:val="28"/>
          <w:lang w:val="ru-RU" w:eastAsia="en-US"/>
        </w:rPr>
        <w:t>З</w:t>
      </w:r>
      <w:proofErr w:type="gramEnd"/>
      <w:r w:rsidRPr="00513351">
        <w:rPr>
          <w:sz w:val="28"/>
          <w:szCs w:val="28"/>
          <w:lang w:val="ru-RU" w:eastAsia="en-US"/>
        </w:rPr>
        <w:t>ІНЧЕНКО</w:t>
      </w:r>
    </w:p>
    <w:bookmarkEnd w:id="0"/>
    <w:p w:rsidR="00DD1ADF" w:rsidRPr="000A6BBE" w:rsidRDefault="00DD1ADF" w:rsidP="003F48F4">
      <w:pPr>
        <w:tabs>
          <w:tab w:val="left" w:pos="0"/>
        </w:tabs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D0150"/>
    <w:rsid w:val="003E3356"/>
    <w:rsid w:val="003F48F4"/>
    <w:rsid w:val="00481894"/>
    <w:rsid w:val="004A1525"/>
    <w:rsid w:val="00692124"/>
    <w:rsid w:val="00824610"/>
    <w:rsid w:val="008C009B"/>
    <w:rsid w:val="008F5A97"/>
    <w:rsid w:val="00A00678"/>
    <w:rsid w:val="00A41937"/>
    <w:rsid w:val="00A752E8"/>
    <w:rsid w:val="00AA4F63"/>
    <w:rsid w:val="00BA6407"/>
    <w:rsid w:val="00CC1359"/>
    <w:rsid w:val="00DD1ADF"/>
    <w:rsid w:val="00E33B82"/>
    <w:rsid w:val="00E93D03"/>
    <w:rsid w:val="00E9413D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815</Words>
  <Characters>465</Characters>
  <Application>Microsoft Office Word</Application>
  <DocSecurity>0</DocSecurity>
  <Lines>3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23</cp:revision>
  <dcterms:created xsi:type="dcterms:W3CDTF">2023-07-12T08:48:00Z</dcterms:created>
  <dcterms:modified xsi:type="dcterms:W3CDTF">2024-07-31T08:25:00Z</dcterms:modified>
</cp:coreProperties>
</file>