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9FC" w:rsidRDefault="00894D95" w:rsidP="00894D95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894D95">
        <w:rPr>
          <w:rFonts w:ascii="Times New Roman" w:hAnsi="Times New Roman" w:cs="Times New Roman"/>
          <w:sz w:val="36"/>
          <w:szCs w:val="36"/>
          <w:lang w:val="uk-UA"/>
        </w:rPr>
        <w:t xml:space="preserve">Інформація щодо процедур </w:t>
      </w:r>
      <w:proofErr w:type="spellStart"/>
      <w:r w:rsidRPr="00894D95">
        <w:rPr>
          <w:rFonts w:ascii="Times New Roman" w:hAnsi="Times New Roman" w:cs="Times New Roman"/>
          <w:sz w:val="36"/>
          <w:szCs w:val="36"/>
          <w:lang w:val="uk-UA"/>
        </w:rPr>
        <w:t>закупівель</w:t>
      </w:r>
      <w:proofErr w:type="spellEnd"/>
    </w:p>
    <w:p w:rsid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D95">
        <w:rPr>
          <w:rFonts w:ascii="Times New Roman" w:hAnsi="Times New Roman" w:cs="Times New Roman"/>
          <w:sz w:val="28"/>
          <w:szCs w:val="28"/>
          <w:lang w:val="uk-UA"/>
        </w:rPr>
        <w:t>Замовник – Управління капітального будівництва Чернігівської міської ради, ЄДРПОУ 05517729</w:t>
      </w:r>
    </w:p>
    <w:p w:rsidR="00894D95" w:rsidRDefault="00D47A31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– </w:t>
      </w:r>
      <w:r w:rsidR="00FA09C4">
        <w:rPr>
          <w:rFonts w:ascii="Times New Roman" w:hAnsi="Times New Roman" w:cs="Times New Roman"/>
          <w:sz w:val="28"/>
          <w:szCs w:val="28"/>
          <w:lang w:val="en-US"/>
        </w:rPr>
        <w:t>05</w:t>
      </w:r>
      <w:r w:rsidR="00873628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FA09C4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C649CB">
        <w:rPr>
          <w:rFonts w:ascii="Times New Roman" w:hAnsi="Times New Roman" w:cs="Times New Roman"/>
          <w:sz w:val="28"/>
          <w:szCs w:val="28"/>
          <w:lang w:val="uk-UA"/>
        </w:rPr>
        <w:t>.2023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3271"/>
        <w:gridCol w:w="1940"/>
        <w:gridCol w:w="1883"/>
        <w:gridCol w:w="2450"/>
        <w:gridCol w:w="2295"/>
        <w:gridCol w:w="2168"/>
      </w:tblGrid>
      <w:tr w:rsidR="0052431C" w:rsidRPr="00C649CB" w:rsidTr="004E55FA">
        <w:tc>
          <w:tcPr>
            <w:tcW w:w="553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№ з/п</w:t>
            </w:r>
          </w:p>
        </w:tc>
        <w:tc>
          <w:tcPr>
            <w:tcW w:w="3271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Предмет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940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Вид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ідентифікатор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1883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Очікувана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вартість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предмета</w:t>
            </w:r>
          </w:p>
        </w:tc>
        <w:tc>
          <w:tcPr>
            <w:tcW w:w="6913" w:type="dxa"/>
            <w:gridSpan w:val="3"/>
          </w:tcPr>
          <w:p w:rsidR="00894D95" w:rsidRPr="00C649CB" w:rsidRDefault="00894D95" w:rsidP="00894D9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Обґрунтування</w:t>
            </w:r>
            <w:proofErr w:type="spellEnd"/>
          </w:p>
        </w:tc>
      </w:tr>
      <w:tr w:rsidR="0052431C" w:rsidRPr="00C649CB" w:rsidTr="004E55FA">
        <w:tc>
          <w:tcPr>
            <w:tcW w:w="553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1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50" w:type="dxa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технічних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якісних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характеристик предмета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295" w:type="dxa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очікуваної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вартості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168" w:type="dxa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розміру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бюджетного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призначення</w:t>
            </w:r>
            <w:proofErr w:type="spellEnd"/>
          </w:p>
        </w:tc>
      </w:tr>
      <w:tr w:rsidR="00B16FCB" w:rsidRPr="00C649CB" w:rsidTr="004E55FA">
        <w:tc>
          <w:tcPr>
            <w:tcW w:w="553" w:type="dxa"/>
          </w:tcPr>
          <w:p w:rsidR="00B16FCB" w:rsidRPr="00C649CB" w:rsidRDefault="00C649CB" w:rsidP="00B16FC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3271" w:type="dxa"/>
          </w:tcPr>
          <w:p w:rsidR="00F26223" w:rsidRPr="00F26223" w:rsidRDefault="00FA09C4" w:rsidP="00F26223">
            <w:pPr>
              <w:rPr>
                <w:rFonts w:ascii="Times New Roman" w:hAnsi="Times New Roman"/>
                <w:sz w:val="24"/>
                <w:szCs w:val="24"/>
              </w:rPr>
            </w:pPr>
            <w:r w:rsidRPr="00FA09C4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uk-UA"/>
              </w:rPr>
              <w:t>Облаштування систем безпеки в рамках заходів «Безпечна школа» в спеціалізованій загальноосвітній середній школі № 1 з поглибленим вивченням</w:t>
            </w:r>
            <w:r w:rsidRPr="00FA09C4">
              <w:rPr>
                <w:bCs/>
                <w:spacing w:val="-3"/>
                <w:sz w:val="24"/>
                <w:szCs w:val="24"/>
                <w:lang w:val="uk-UA"/>
              </w:rPr>
              <w:t xml:space="preserve"> </w:t>
            </w:r>
            <w:r w:rsidRPr="00FA09C4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uk-UA"/>
              </w:rPr>
              <w:t xml:space="preserve">іноземних мов, розташованій за </w:t>
            </w:r>
            <w:proofErr w:type="spellStart"/>
            <w:r w:rsidRPr="00FA09C4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uk-UA"/>
              </w:rPr>
              <w:t>адресою</w:t>
            </w:r>
            <w:proofErr w:type="spellEnd"/>
            <w:r w:rsidRPr="00FA09C4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uk-UA"/>
              </w:rPr>
              <w:t>: м. Чернігів, проспект Миру, 40 (капітальний ремонт)</w:t>
            </w:r>
            <w:r w:rsidR="000A1769" w:rsidRPr="00F26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6223" w:rsidRPr="00F26223">
              <w:rPr>
                <w:rFonts w:ascii="Times New Roman" w:hAnsi="Times New Roman"/>
                <w:sz w:val="24"/>
                <w:szCs w:val="24"/>
              </w:rPr>
              <w:t>(45453000-7 «</w:t>
            </w:r>
            <w:proofErr w:type="spellStart"/>
            <w:r w:rsidR="00F26223" w:rsidRPr="00F26223">
              <w:rPr>
                <w:rFonts w:ascii="Times New Roman" w:hAnsi="Times New Roman"/>
                <w:sz w:val="24"/>
                <w:szCs w:val="24"/>
              </w:rPr>
              <w:t>Капітальний</w:t>
            </w:r>
            <w:proofErr w:type="spellEnd"/>
            <w:r w:rsidR="00F26223" w:rsidRPr="00F26223">
              <w:rPr>
                <w:rFonts w:ascii="Times New Roman" w:hAnsi="Times New Roman"/>
                <w:sz w:val="24"/>
                <w:szCs w:val="24"/>
              </w:rPr>
              <w:t xml:space="preserve"> ремонт і </w:t>
            </w:r>
            <w:proofErr w:type="spellStart"/>
            <w:r w:rsidR="00F26223" w:rsidRPr="00F26223">
              <w:rPr>
                <w:rFonts w:ascii="Times New Roman" w:hAnsi="Times New Roman"/>
                <w:sz w:val="24"/>
                <w:szCs w:val="24"/>
              </w:rPr>
              <w:t>реставрація</w:t>
            </w:r>
            <w:proofErr w:type="spellEnd"/>
            <w:r w:rsidR="00F26223" w:rsidRPr="00F26223">
              <w:rPr>
                <w:rFonts w:ascii="Times New Roman" w:hAnsi="Times New Roman"/>
                <w:sz w:val="24"/>
                <w:szCs w:val="24"/>
              </w:rPr>
              <w:t>»</w:t>
            </w:r>
            <w:r w:rsidR="00F26223" w:rsidRPr="00F2622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B16FCB" w:rsidRPr="00873628" w:rsidRDefault="00B16FCB" w:rsidP="0047380D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40" w:type="dxa"/>
          </w:tcPr>
          <w:p w:rsidR="00B16FCB" w:rsidRPr="00C649CB" w:rsidRDefault="00B16FCB" w:rsidP="00B16FC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Відкриті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торги з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особливостями</w:t>
            </w:r>
            <w:proofErr w:type="spellEnd"/>
          </w:p>
          <w:p w:rsidR="00B16FCB" w:rsidRPr="00C649CB" w:rsidRDefault="00B16FCB" w:rsidP="00B16FC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16FCB" w:rsidRDefault="00FA09C4" w:rsidP="00A433B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4" w:tooltip="UA-2023-03-29-000931-a" w:history="1">
              <w:r w:rsidR="00873628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</w:rPr>
                <w:t>UA-2023-0</w:t>
              </w:r>
              <w:r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lang w:val="en-US"/>
                </w:rPr>
                <w:t>9</w:t>
              </w:r>
              <w:r w:rsidR="00873628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</w:rPr>
                <w:t>-</w:t>
              </w:r>
              <w:r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lang w:val="en-US"/>
                </w:rPr>
                <w:t>05</w:t>
              </w:r>
              <w:r w:rsidR="00C649CB" w:rsidRPr="00C649CB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</w:rPr>
                <w:t>-0</w:t>
              </w:r>
              <w:r w:rsidR="00F26223" w:rsidRPr="000A1769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</w:rPr>
                <w:t>0</w:t>
              </w:r>
              <w:r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lang w:val="en-US"/>
                </w:rPr>
                <w:t>0879</w:t>
              </w:r>
              <w:r w:rsidR="00C649CB" w:rsidRPr="00C649CB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</w:rPr>
                <w:t>-a</w:t>
              </w:r>
            </w:hyperlink>
          </w:p>
          <w:p w:rsidR="00A433BC" w:rsidRDefault="00A433BC" w:rsidP="00A433B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433BC" w:rsidRPr="00A433BC" w:rsidRDefault="00A433BC" w:rsidP="00A433B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(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оголошено повторно)</w:t>
            </w:r>
          </w:p>
        </w:tc>
        <w:tc>
          <w:tcPr>
            <w:tcW w:w="1883" w:type="dxa"/>
          </w:tcPr>
          <w:p w:rsidR="00B16FCB" w:rsidRPr="00C649CB" w:rsidRDefault="00FA09C4" w:rsidP="00B16FC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09C4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9 466 197?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60</w:t>
            </w:r>
            <w:bookmarkStart w:id="0" w:name="_GoBack"/>
            <w:bookmarkEnd w:id="0"/>
            <w:r w:rsidR="00B16FCB"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грн.</w:t>
            </w:r>
          </w:p>
        </w:tc>
        <w:tc>
          <w:tcPr>
            <w:tcW w:w="2450" w:type="dxa"/>
          </w:tcPr>
          <w:p w:rsidR="00B16FCB" w:rsidRPr="00873628" w:rsidRDefault="00B16FCB" w:rsidP="00B16FC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Технічні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якісні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визначались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замовником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на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підставі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розробленої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проектно-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кошторисної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документації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що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отримала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позитивний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експертний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звіт</w:t>
            </w:r>
            <w:proofErr w:type="spellEnd"/>
            <w:r w:rsidR="00873628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та затверджена Замовником в установленому законом порядку.</w:t>
            </w:r>
          </w:p>
        </w:tc>
        <w:tc>
          <w:tcPr>
            <w:tcW w:w="2295" w:type="dxa"/>
          </w:tcPr>
          <w:p w:rsidR="00B16FCB" w:rsidRPr="00C649CB" w:rsidRDefault="00B16FCB" w:rsidP="00B16FC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Очікувана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вартість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предмету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визначалась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Замовником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на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підставі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розробленої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проектно-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кошторисної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документації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що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отримала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позитивний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експертний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звіт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з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урахуванням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вимог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Настанови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з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визначення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вартості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2168" w:type="dxa"/>
          </w:tcPr>
          <w:p w:rsidR="00B16FCB" w:rsidRPr="00C649CB" w:rsidRDefault="00B16FCB" w:rsidP="00B16FC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Рішення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міської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ради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від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C649CB"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30.11.2022 року № 24/VІІІ-38 «Про бюджет </w:t>
            </w:r>
            <w:proofErr w:type="spellStart"/>
            <w:r w:rsidR="00C649CB"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Чернігівської</w:t>
            </w:r>
            <w:proofErr w:type="spellEnd"/>
            <w:r w:rsidR="00C649CB"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C649CB"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міської</w:t>
            </w:r>
            <w:proofErr w:type="spellEnd"/>
            <w:r w:rsidR="00C649CB"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C649CB"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територіальної</w:t>
            </w:r>
            <w:proofErr w:type="spellEnd"/>
            <w:r w:rsidR="00C649CB"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C649CB"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громади</w:t>
            </w:r>
            <w:proofErr w:type="spellEnd"/>
            <w:r w:rsidR="00C649CB"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на 2023 </w:t>
            </w:r>
            <w:proofErr w:type="spellStart"/>
            <w:r w:rsidR="00C649CB"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рік</w:t>
            </w:r>
            <w:proofErr w:type="spellEnd"/>
            <w:r w:rsidR="00C649CB"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» (</w:t>
            </w:r>
            <w:proofErr w:type="spellStart"/>
            <w:r w:rsidR="00C649CB"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зі</w:t>
            </w:r>
            <w:proofErr w:type="spellEnd"/>
            <w:r w:rsidR="00C649CB"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C649CB"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змінами</w:t>
            </w:r>
            <w:proofErr w:type="spellEnd"/>
            <w:r w:rsidR="00C649CB"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="00C649CB"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доповненнями</w:t>
            </w:r>
            <w:proofErr w:type="spellEnd"/>
            <w:r w:rsidR="00C649CB"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)</w:t>
            </w:r>
          </w:p>
        </w:tc>
      </w:tr>
    </w:tbl>
    <w:p w:rsidR="00894D95" w:rsidRP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94D95" w:rsidRPr="00894D95" w:rsidSect="00894D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95"/>
    <w:rsid w:val="00001CFC"/>
    <w:rsid w:val="000A1769"/>
    <w:rsid w:val="000F251A"/>
    <w:rsid w:val="00163B48"/>
    <w:rsid w:val="00182F6E"/>
    <w:rsid w:val="00253176"/>
    <w:rsid w:val="0026707B"/>
    <w:rsid w:val="002C4FC1"/>
    <w:rsid w:val="002E35A0"/>
    <w:rsid w:val="002E42D0"/>
    <w:rsid w:val="0034446A"/>
    <w:rsid w:val="00356498"/>
    <w:rsid w:val="00360CFA"/>
    <w:rsid w:val="00396518"/>
    <w:rsid w:val="00397A33"/>
    <w:rsid w:val="003D63BD"/>
    <w:rsid w:val="00412EF7"/>
    <w:rsid w:val="0046597B"/>
    <w:rsid w:val="0047380D"/>
    <w:rsid w:val="00490D3F"/>
    <w:rsid w:val="004936D3"/>
    <w:rsid w:val="004A2558"/>
    <w:rsid w:val="004A6C92"/>
    <w:rsid w:val="004B5614"/>
    <w:rsid w:val="004E55FA"/>
    <w:rsid w:val="00512A76"/>
    <w:rsid w:val="005154F7"/>
    <w:rsid w:val="0052431C"/>
    <w:rsid w:val="005534FC"/>
    <w:rsid w:val="00575366"/>
    <w:rsid w:val="005B00C6"/>
    <w:rsid w:val="005B11CE"/>
    <w:rsid w:val="00622572"/>
    <w:rsid w:val="006725C8"/>
    <w:rsid w:val="006910B5"/>
    <w:rsid w:val="006E7A37"/>
    <w:rsid w:val="00714F80"/>
    <w:rsid w:val="0073525A"/>
    <w:rsid w:val="007A6F5C"/>
    <w:rsid w:val="007F6AF6"/>
    <w:rsid w:val="00821495"/>
    <w:rsid w:val="00873628"/>
    <w:rsid w:val="00894D95"/>
    <w:rsid w:val="008A3D7F"/>
    <w:rsid w:val="0093352B"/>
    <w:rsid w:val="00936384"/>
    <w:rsid w:val="009A6155"/>
    <w:rsid w:val="00A13D7A"/>
    <w:rsid w:val="00A41426"/>
    <w:rsid w:val="00A433BC"/>
    <w:rsid w:val="00A561C5"/>
    <w:rsid w:val="00AB37C0"/>
    <w:rsid w:val="00AD4F95"/>
    <w:rsid w:val="00AF3939"/>
    <w:rsid w:val="00AF7889"/>
    <w:rsid w:val="00B16FCB"/>
    <w:rsid w:val="00B45BD5"/>
    <w:rsid w:val="00B60520"/>
    <w:rsid w:val="00B72B2A"/>
    <w:rsid w:val="00B7428C"/>
    <w:rsid w:val="00B77828"/>
    <w:rsid w:val="00B92F12"/>
    <w:rsid w:val="00BC6FBE"/>
    <w:rsid w:val="00BD0083"/>
    <w:rsid w:val="00C649CB"/>
    <w:rsid w:val="00CA49CA"/>
    <w:rsid w:val="00CC7B2F"/>
    <w:rsid w:val="00D47A31"/>
    <w:rsid w:val="00D6168D"/>
    <w:rsid w:val="00DF26F0"/>
    <w:rsid w:val="00E16FB2"/>
    <w:rsid w:val="00E32B2B"/>
    <w:rsid w:val="00E554F9"/>
    <w:rsid w:val="00E61053"/>
    <w:rsid w:val="00E719FC"/>
    <w:rsid w:val="00E82827"/>
    <w:rsid w:val="00EA115F"/>
    <w:rsid w:val="00F17041"/>
    <w:rsid w:val="00F26223"/>
    <w:rsid w:val="00F83222"/>
    <w:rsid w:val="00F83E6F"/>
    <w:rsid w:val="00FA09C4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DA3ED"/>
  <w15:chartTrackingRefBased/>
  <w15:docId w15:val="{79A45360-41D4-4CDF-B605-31D93E18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character" w:customStyle="1" w:styleId="nr-t">
    <w:name w:val="nr-t"/>
    <w:basedOn w:val="a0"/>
    <w:rsid w:val="00575366"/>
  </w:style>
  <w:style w:type="character" w:styleId="ab">
    <w:name w:val="Emphasis"/>
    <w:basedOn w:val="a0"/>
    <w:uiPriority w:val="20"/>
    <w:qFormat/>
    <w:rsid w:val="00C649CB"/>
    <w:rPr>
      <w:i/>
      <w:iCs/>
    </w:rPr>
  </w:style>
  <w:style w:type="character" w:styleId="ac">
    <w:name w:val="Strong"/>
    <w:basedOn w:val="a0"/>
    <w:qFormat/>
    <w:rsid w:val="00873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v.e-tender.ua/tender/budivelni-roboti/UA-2023-03-29-000931-a-kapitalnyj-remont-vnutrishnoyi-systemy-opalennya-chernihivskoho-doshkilnoh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PC</cp:lastModifiedBy>
  <cp:revision>2</cp:revision>
  <dcterms:created xsi:type="dcterms:W3CDTF">2023-09-05T06:24:00Z</dcterms:created>
  <dcterms:modified xsi:type="dcterms:W3CDTF">2023-09-05T06:24:00Z</dcterms:modified>
</cp:coreProperties>
</file>