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72" w:rsidRPr="00BD4D3A" w:rsidRDefault="00932C72" w:rsidP="00EC3E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BD4D3A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Пояснювальна записка до Проекту Положення </w:t>
      </w:r>
      <w:r w:rsidR="00EC3EC1" w:rsidRPr="00BD4D3A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Чернігівської </w:t>
      </w:r>
      <w:r w:rsidRPr="00BD4D3A">
        <w:rPr>
          <w:rFonts w:ascii="Times New Roman" w:eastAsia="Times New Roman" w:hAnsi="Times New Roman" w:cs="Times New Roman"/>
          <w:b/>
          <w:sz w:val="28"/>
          <w:szCs w:val="28"/>
        </w:rPr>
        <w:t>молодіжної міської ради</w:t>
      </w:r>
    </w:p>
    <w:bookmarkEnd w:id="0"/>
    <w:p w:rsidR="00932C72" w:rsidRPr="00EC3EC1" w:rsidRDefault="00932C72" w:rsidP="00EC3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BF3" w:rsidRPr="00726BF3" w:rsidRDefault="00726BF3" w:rsidP="0072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BF3">
        <w:rPr>
          <w:rFonts w:ascii="Times New Roman" w:eastAsia="Times New Roman" w:hAnsi="Times New Roman" w:cs="Times New Roman"/>
          <w:sz w:val="28"/>
          <w:szCs w:val="28"/>
        </w:rPr>
        <w:t>З метою активізації залучення молоді до життя міста, реалізації молодіжних ідей та проектів, ефективної взаємодії з органами місцевого самоврядування</w:t>
      </w:r>
      <w:r w:rsidR="00582C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6BF3">
        <w:rPr>
          <w:rFonts w:ascii="Times New Roman" w:eastAsia="Times New Roman" w:hAnsi="Times New Roman" w:cs="Times New Roman"/>
          <w:sz w:val="28"/>
          <w:szCs w:val="28"/>
        </w:rPr>
        <w:t xml:space="preserve"> активна молодь міста Чернігова розробила Проект Положення Чернігівської молод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26BF3">
        <w:rPr>
          <w:rFonts w:ascii="Times New Roman" w:eastAsia="Times New Roman" w:hAnsi="Times New Roman" w:cs="Times New Roman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726BF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26BF3">
        <w:rPr>
          <w:rFonts w:ascii="Times New Roman" w:eastAsia="Times New Roman" w:hAnsi="Times New Roman" w:cs="Times New Roman"/>
          <w:sz w:val="28"/>
          <w:szCs w:val="28"/>
        </w:rPr>
        <w:t>сько</w:t>
      </w:r>
      <w:r>
        <w:rPr>
          <w:rFonts w:ascii="Times New Roman" w:eastAsia="Times New Roman" w:hAnsi="Times New Roman" w:cs="Times New Roman"/>
          <w:sz w:val="28"/>
          <w:szCs w:val="28"/>
        </w:rPr>
        <w:t>ї ради</w:t>
      </w:r>
      <w:r w:rsidRPr="00726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C5C" w:rsidRDefault="00726BF3" w:rsidP="0072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BF3">
        <w:rPr>
          <w:rFonts w:ascii="Times New Roman" w:eastAsia="Times New Roman" w:hAnsi="Times New Roman" w:cs="Times New Roman"/>
          <w:sz w:val="28"/>
          <w:szCs w:val="28"/>
        </w:rPr>
        <w:t>Молодь цікавлять якісні зміни та створення справді дієвого та ефективн</w:t>
      </w:r>
      <w:r w:rsidR="00582C5C">
        <w:rPr>
          <w:rFonts w:ascii="Times New Roman" w:eastAsia="Times New Roman" w:hAnsi="Times New Roman" w:cs="Times New Roman"/>
          <w:sz w:val="28"/>
          <w:szCs w:val="28"/>
        </w:rPr>
        <w:t>ого органу, який допоможе</w:t>
      </w:r>
      <w:r w:rsidRPr="00726BF3">
        <w:rPr>
          <w:rFonts w:ascii="Times New Roman" w:eastAsia="Times New Roman" w:hAnsi="Times New Roman" w:cs="Times New Roman"/>
          <w:sz w:val="28"/>
          <w:szCs w:val="28"/>
        </w:rPr>
        <w:t xml:space="preserve"> у самореалізації та осучаснить місто.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D4B" w:rsidRPr="00EC3EC1" w:rsidRDefault="00832D4B" w:rsidP="0072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C1">
        <w:rPr>
          <w:rFonts w:ascii="Times New Roman" w:eastAsia="Times New Roman" w:hAnsi="Times New Roman" w:cs="Times New Roman"/>
          <w:sz w:val="28"/>
          <w:szCs w:val="28"/>
        </w:rPr>
        <w:t>Практика створення подібних рад</w:t>
      </w:r>
      <w:r w:rsidR="00932C72" w:rsidRPr="00EC3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EC1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932C72" w:rsidRPr="00EC3EC1">
        <w:rPr>
          <w:rFonts w:ascii="Times New Roman" w:eastAsia="Times New Roman" w:hAnsi="Times New Roman" w:cs="Times New Roman"/>
          <w:sz w:val="28"/>
          <w:szCs w:val="28"/>
        </w:rPr>
        <w:t>Європи</w:t>
      </w:r>
      <w:r w:rsidRPr="00EC3EC1">
        <w:rPr>
          <w:rFonts w:ascii="Times New Roman" w:eastAsia="Times New Roman" w:hAnsi="Times New Roman" w:cs="Times New Roman"/>
          <w:sz w:val="28"/>
          <w:szCs w:val="28"/>
        </w:rPr>
        <w:t xml:space="preserve"> поступово перейшла до нас</w:t>
      </w:r>
      <w:r w:rsidR="00932C72" w:rsidRPr="00EC3E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3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C72" w:rsidRPr="00EC3EC1">
        <w:rPr>
          <w:rFonts w:ascii="Times New Roman" w:eastAsia="Times New Roman" w:hAnsi="Times New Roman" w:cs="Times New Roman"/>
          <w:sz w:val="28"/>
          <w:szCs w:val="28"/>
        </w:rPr>
        <w:t>де молодь скеровують в суспільну діяльність і підтримують</w:t>
      </w:r>
      <w:r w:rsidRPr="00EC3EC1">
        <w:rPr>
          <w:rFonts w:ascii="Times New Roman" w:eastAsia="Times New Roman" w:hAnsi="Times New Roman" w:cs="Times New Roman"/>
          <w:sz w:val="28"/>
          <w:szCs w:val="28"/>
        </w:rPr>
        <w:t xml:space="preserve"> щир</w:t>
      </w:r>
      <w:r w:rsidR="00932C72" w:rsidRPr="00EC3E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3EC1">
        <w:rPr>
          <w:rFonts w:ascii="Times New Roman" w:eastAsia="Times New Roman" w:hAnsi="Times New Roman" w:cs="Times New Roman"/>
          <w:sz w:val="28"/>
          <w:szCs w:val="28"/>
        </w:rPr>
        <w:t xml:space="preserve"> ініціатив</w:t>
      </w:r>
      <w:r w:rsidR="00932C72" w:rsidRPr="00EC3E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3EC1">
        <w:rPr>
          <w:rFonts w:ascii="Times New Roman" w:eastAsia="Times New Roman" w:hAnsi="Times New Roman" w:cs="Times New Roman"/>
          <w:sz w:val="28"/>
          <w:szCs w:val="28"/>
        </w:rPr>
        <w:t xml:space="preserve"> зробити місто кращим.</w:t>
      </w: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Чернігівська молодіжна міська рада є постійно діючим, представницьким, консультативно-дорадчим органом при Чернігівській міській раді, який  покликаний забезпечувати узгодженість дій у вирішенні питань, що впливають на життя молоді, та забезпечувати її участь у прийнятті рішень, щодо реалізації молодіжної політики.</w:t>
      </w: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Чернігівська молодіжна міська рада у своїй діяльності керується </w:t>
      </w:r>
      <w:r w:rsidRPr="00EC3EC1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Переглянутою </w:t>
      </w:r>
      <w:r w:rsidRPr="00EC3EC1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  <w:lang w:val="uk-UA"/>
        </w:rPr>
        <w:t>Є</w:t>
      </w: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вропейською хартією про участь молоді в місцевому та регіональному житті, Конституцією України, </w:t>
      </w:r>
      <w:r w:rsidRPr="00EC3EC1">
        <w:rPr>
          <w:rFonts w:ascii="Times New Roman" w:hAnsi="Times New Roman" w:cs="Times New Roman"/>
          <w:sz w:val="28"/>
          <w:szCs w:val="28"/>
          <w:lang w:val="uk-UA"/>
        </w:rPr>
        <w:t xml:space="preserve">Законами </w:t>
      </w: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України, нормативно-правовими актами Президента України, постановами Верховної Ради України, постановами Кабінету Міністрів України, рішеннями сесії та виконавчого комітету міської ради, при якій створена, розпорядженнями міського голови та цим Положенням.</w:t>
      </w: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принципами Чернігівської молодіжної міської ради є: верховенство права, законність, демократизм, гласність, ініціативність, матеріальна незацікавленість, колегіальність, відповідальність та патріотизм.</w:t>
      </w: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Результатом діяльності Чернігівської молодіжної міської ради як консультативно-дорадчого органу є розробка рекомендацій, які мають сприяти прийняттю найбільш якісних рішень органами місцевого врядування та їх структурними підрозділами щодо питань, які впливають на життя молоді та сприяти участі молоді у процесі прийняття всіх рішень.</w:t>
      </w: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депутатів Чернігівської молодіжної міської ради – 33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Строк функціонування Чернігівської молодіжної міської ради – 1 рік, а потім обирається та затверджується новий склад наступної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Чернігівської молодіжної міської </w:t>
      </w: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>ради.</w:t>
      </w: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3EC1" w:rsidRPr="00EC3EC1" w:rsidRDefault="00EC3EC1" w:rsidP="00EC3EC1">
      <w:pPr>
        <w:pStyle w:val="1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3EC1" w:rsidRPr="00EC3EC1" w:rsidRDefault="00EC3EC1" w:rsidP="00EC3EC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3EC1">
        <w:rPr>
          <w:rFonts w:ascii="Times New Roman" w:eastAsia="Times New Roman" w:hAnsi="Times New Roman" w:cs="Times New Roman"/>
          <w:sz w:val="28"/>
          <w:szCs w:val="28"/>
        </w:rPr>
        <w:t xml:space="preserve">Голова </w:t>
      </w:r>
      <w:r w:rsidRPr="00EC3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Постійної комісії з питань</w:t>
      </w:r>
    </w:p>
    <w:p w:rsidR="00EC3EC1" w:rsidRPr="00EC3EC1" w:rsidRDefault="00EC3EC1" w:rsidP="00EC3EC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3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архітектури, будівництва та</w:t>
      </w:r>
    </w:p>
    <w:p w:rsidR="00EC3EC1" w:rsidRPr="00EC3EC1" w:rsidRDefault="00EC3EC1" w:rsidP="00EC3EC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регулювання земельних відносин                                                      </w:t>
      </w:r>
      <w:proofErr w:type="spellStart"/>
      <w:r w:rsidRPr="00EC3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Бакшун</w:t>
      </w:r>
      <w:proofErr w:type="spellEnd"/>
      <w:r w:rsidRPr="00EC3E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І.М.</w:t>
      </w:r>
    </w:p>
    <w:p w:rsidR="00932C72" w:rsidRPr="00EC3EC1" w:rsidRDefault="00EC3EC1" w:rsidP="00EC3EC1">
      <w:pPr>
        <w:pStyle w:val="11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3E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sectPr w:rsidR="00932C72" w:rsidRPr="00EC3EC1" w:rsidSect="00B9027E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AA2"/>
    <w:multiLevelType w:val="multilevel"/>
    <w:tmpl w:val="E0A01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515"/>
    <w:multiLevelType w:val="hybridMultilevel"/>
    <w:tmpl w:val="EEE8F7DE"/>
    <w:lvl w:ilvl="0" w:tplc="934E969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4F8B"/>
    <w:rsid w:val="0009723A"/>
    <w:rsid w:val="001811BF"/>
    <w:rsid w:val="00184F8B"/>
    <w:rsid w:val="001A5AE4"/>
    <w:rsid w:val="00250144"/>
    <w:rsid w:val="003F3921"/>
    <w:rsid w:val="00490ED1"/>
    <w:rsid w:val="004F7C13"/>
    <w:rsid w:val="00506782"/>
    <w:rsid w:val="00582C5C"/>
    <w:rsid w:val="00631E12"/>
    <w:rsid w:val="00655DA1"/>
    <w:rsid w:val="00671B8C"/>
    <w:rsid w:val="00677A67"/>
    <w:rsid w:val="006B7727"/>
    <w:rsid w:val="00726BF3"/>
    <w:rsid w:val="00753620"/>
    <w:rsid w:val="0082092E"/>
    <w:rsid w:val="00832D4B"/>
    <w:rsid w:val="00930011"/>
    <w:rsid w:val="00932C72"/>
    <w:rsid w:val="00956C08"/>
    <w:rsid w:val="00AF4A98"/>
    <w:rsid w:val="00B01659"/>
    <w:rsid w:val="00B9027E"/>
    <w:rsid w:val="00BD4D3A"/>
    <w:rsid w:val="00C251FB"/>
    <w:rsid w:val="00D7447C"/>
    <w:rsid w:val="00DE77C5"/>
    <w:rsid w:val="00E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1B"/>
  </w:style>
  <w:style w:type="paragraph" w:styleId="1">
    <w:name w:val="heading 1"/>
    <w:basedOn w:val="2"/>
    <w:next w:val="2"/>
    <w:rsid w:val="00184F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184F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184F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184F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184F8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184F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84F8B"/>
  </w:style>
  <w:style w:type="table" w:customStyle="1" w:styleId="TableNormal">
    <w:name w:val="Table Normal"/>
    <w:rsid w:val="00184F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184F8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184F8B"/>
  </w:style>
  <w:style w:type="table" w:customStyle="1" w:styleId="TableNormal0">
    <w:name w:val="Table Normal"/>
    <w:rsid w:val="00184F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03AD8"/>
    <w:pPr>
      <w:ind w:left="720"/>
      <w:contextualSpacing/>
    </w:pPr>
  </w:style>
  <w:style w:type="paragraph" w:styleId="a5">
    <w:name w:val="Subtitle"/>
    <w:basedOn w:val="2"/>
    <w:next w:val="2"/>
    <w:rsid w:val="00184F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1">
    <w:name w:val="Обычный1"/>
    <w:rsid w:val="00EC3EC1"/>
    <w:rPr>
      <w:lang w:val="ru-RU"/>
    </w:rPr>
  </w:style>
  <w:style w:type="character" w:styleId="a6">
    <w:name w:val="Intense Reference"/>
    <w:uiPriority w:val="32"/>
    <w:qFormat/>
    <w:rsid w:val="00EC3EC1"/>
    <w:rPr>
      <w:b/>
      <w:bCs/>
      <w:smallCaps/>
      <w:color w:val="C0504D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Валерій М. Дука</cp:lastModifiedBy>
  <cp:revision>6</cp:revision>
  <cp:lastPrinted>2018-10-11T07:18:00Z</cp:lastPrinted>
  <dcterms:created xsi:type="dcterms:W3CDTF">2018-10-09T14:31:00Z</dcterms:created>
  <dcterms:modified xsi:type="dcterms:W3CDTF">2018-10-11T07:18:00Z</dcterms:modified>
</cp:coreProperties>
</file>