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9" w:rsidRPr="00661559" w:rsidRDefault="00E85BF9" w:rsidP="00E85BF9">
      <w:pPr>
        <w:jc w:val="center"/>
        <w:rPr>
          <w:sz w:val="28"/>
          <w:szCs w:val="28"/>
          <w:lang w:val="uk-UA"/>
        </w:rPr>
      </w:pPr>
      <w:r w:rsidRPr="00661559">
        <w:rPr>
          <w:sz w:val="28"/>
          <w:szCs w:val="28"/>
          <w:lang w:val="uk-UA"/>
        </w:rPr>
        <w:t xml:space="preserve">Пояснювальна записка </w:t>
      </w:r>
    </w:p>
    <w:p w:rsidR="00E85BF9" w:rsidRPr="000C289D" w:rsidRDefault="00E85BF9" w:rsidP="00E85BF9">
      <w:pPr>
        <w:jc w:val="center"/>
        <w:rPr>
          <w:sz w:val="28"/>
          <w:szCs w:val="28"/>
          <w:lang w:val="uk-UA"/>
        </w:rPr>
      </w:pPr>
      <w:r w:rsidRPr="000C289D">
        <w:rPr>
          <w:sz w:val="28"/>
          <w:szCs w:val="28"/>
          <w:lang w:val="uk-UA"/>
        </w:rPr>
        <w:t>до проекту рішення виконавчого комітету Чернігівської міської ради "Про затвердження актів комісії з визначення та відшкодування збитків власникам землі та землекористувачам"</w:t>
      </w:r>
    </w:p>
    <w:p w:rsidR="00E85BF9" w:rsidRPr="00E24582" w:rsidRDefault="00E85BF9" w:rsidP="00E85BF9">
      <w:pPr>
        <w:ind w:firstLine="900"/>
        <w:jc w:val="both"/>
        <w:rPr>
          <w:sz w:val="16"/>
          <w:szCs w:val="16"/>
          <w:lang w:val="uk-UA"/>
        </w:rPr>
      </w:pPr>
    </w:p>
    <w:p w:rsidR="00E85BF9" w:rsidRPr="0060279E" w:rsidRDefault="00201CDD" w:rsidP="00E85BF9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березня</w:t>
      </w:r>
      <w:r w:rsidR="002536FB">
        <w:rPr>
          <w:sz w:val="28"/>
          <w:szCs w:val="28"/>
          <w:lang w:val="uk-UA"/>
        </w:rPr>
        <w:t xml:space="preserve"> 2020</w:t>
      </w:r>
      <w:r w:rsidR="00E85BF9" w:rsidRPr="00644E05">
        <w:rPr>
          <w:sz w:val="28"/>
          <w:szCs w:val="28"/>
          <w:lang w:val="uk-UA"/>
        </w:rPr>
        <w:t xml:space="preserve"> року було проведен</w:t>
      </w:r>
      <w:r w:rsidR="002E7D82">
        <w:rPr>
          <w:sz w:val="28"/>
          <w:szCs w:val="28"/>
          <w:lang w:val="uk-UA"/>
        </w:rPr>
        <w:t>і</w:t>
      </w:r>
      <w:r w:rsidR="00E85BF9" w:rsidRPr="00644E05">
        <w:rPr>
          <w:sz w:val="28"/>
          <w:szCs w:val="28"/>
          <w:lang w:val="uk-UA"/>
        </w:rPr>
        <w:t xml:space="preserve"> засідання Комісії та розглянуто питання щодо </w:t>
      </w:r>
      <w:r w:rsidR="00E85BF9">
        <w:rPr>
          <w:sz w:val="28"/>
          <w:szCs w:val="28"/>
          <w:lang w:val="uk-UA"/>
        </w:rPr>
        <w:t xml:space="preserve">визначення та </w:t>
      </w:r>
      <w:r w:rsidR="00E85BF9" w:rsidRPr="00644E05">
        <w:rPr>
          <w:sz w:val="28"/>
          <w:szCs w:val="28"/>
          <w:lang w:val="uk-UA"/>
        </w:rPr>
        <w:t xml:space="preserve">затвердження сум збитків при використанні </w:t>
      </w:r>
      <w:r w:rsidR="00E85BF9" w:rsidRPr="0060279E">
        <w:rPr>
          <w:sz w:val="28"/>
          <w:szCs w:val="28"/>
          <w:lang w:val="uk-UA"/>
        </w:rPr>
        <w:t>земельних ділянок з порушенням законодавства:</w:t>
      </w:r>
    </w:p>
    <w:p w:rsidR="00201CDD" w:rsidRDefault="00201CDD" w:rsidP="00201CD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bCs/>
          <w:szCs w:val="28"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0,5608 га, по вул. Дрозда, 7-а,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Жерибором</w:t>
      </w:r>
      <w:proofErr w:type="spellEnd"/>
      <w:r>
        <w:rPr>
          <w:szCs w:val="28"/>
        </w:rPr>
        <w:t xml:space="preserve"> Андрієм Івановичем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 xml:space="preserve">373 118,19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201CDD" w:rsidRDefault="00201CDD" w:rsidP="00201CD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0,2728 га, по вул. Ріпкинській, 3-в,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товариством з обмеженою відповідальністю "Чайна компанія Північ"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418 853,08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201CDD" w:rsidRDefault="00201CDD" w:rsidP="00201CD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0,0265 га, по вул. Захисників України, 12,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Вітченком</w:t>
      </w:r>
      <w:proofErr w:type="spellEnd"/>
      <w:r>
        <w:rPr>
          <w:szCs w:val="28"/>
        </w:rPr>
        <w:t xml:space="preserve"> Андрієм Григоровичем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56 590,64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201CDD" w:rsidRDefault="00201CDD" w:rsidP="00201CD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0,5112 га, по вул. Робітничій, 5,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Ніколаєвим Сергієм Володимировичем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278 360,02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201CDD" w:rsidRDefault="00201CDD" w:rsidP="00201CD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0,1727 га, по вул. Космонавтів, 9,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товариством з обмеженою відповідальністю "Космос-09"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124 947,06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201CDD" w:rsidRDefault="00201CDD" w:rsidP="00201CD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2,8808 га, по вул. Толстого, 154,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товариством з обмеженою відповідальністю "Текіла </w:t>
      </w:r>
      <w:proofErr w:type="spellStart"/>
      <w:r>
        <w:rPr>
          <w:szCs w:val="28"/>
        </w:rPr>
        <w:t>Голд</w:t>
      </w:r>
      <w:proofErr w:type="spellEnd"/>
      <w:r>
        <w:rPr>
          <w:szCs w:val="28"/>
        </w:rPr>
        <w:t xml:space="preserve">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1 548 830,79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201CDD" w:rsidRDefault="00201CDD" w:rsidP="00201CD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 xml:space="preserve">- </w:t>
      </w:r>
      <w:r>
        <w:rPr>
          <w:szCs w:val="28"/>
        </w:rPr>
        <w:t>площею 0,7395 га, по вул. Толстого, 154,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товариством з обмеженою відповідальністю "Текіла </w:t>
      </w:r>
      <w:proofErr w:type="spellStart"/>
      <w:r>
        <w:rPr>
          <w:szCs w:val="28"/>
        </w:rPr>
        <w:t>Голд</w:t>
      </w:r>
      <w:proofErr w:type="spellEnd"/>
      <w:r>
        <w:rPr>
          <w:szCs w:val="28"/>
        </w:rPr>
        <w:t xml:space="preserve">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374 972,90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201CDD" w:rsidRDefault="00201CDD" w:rsidP="00201CD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0,0061 га, по вул. Ріпкинській, 4,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Бушай</w:t>
      </w:r>
      <w:proofErr w:type="spellEnd"/>
      <w:r>
        <w:rPr>
          <w:szCs w:val="28"/>
        </w:rPr>
        <w:t xml:space="preserve"> Оленою Федорівною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3 176,55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201CDD" w:rsidRDefault="00201CDD" w:rsidP="00201CD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szCs w:val="28"/>
        </w:rPr>
        <w:t>- площею 0,0083 га, по вул. Ріпкинській, 4,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Осипенком</w:t>
      </w:r>
      <w:proofErr w:type="spellEnd"/>
      <w:r>
        <w:rPr>
          <w:szCs w:val="28"/>
        </w:rPr>
        <w:t xml:space="preserve"> Ігорем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4 322,19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201CDD" w:rsidRDefault="00201CDD" w:rsidP="00201CD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0,0240 га, по вул. Всіхсвятській, 7-а,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Янковець</w:t>
      </w:r>
      <w:proofErr w:type="spellEnd"/>
      <w:r>
        <w:rPr>
          <w:szCs w:val="28"/>
        </w:rPr>
        <w:t xml:space="preserve"> Інною Володимирівною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17 257,97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201CDD" w:rsidRDefault="00201CDD" w:rsidP="00201CD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0,1205 га, по вул. Дніпровській, </w:t>
      </w:r>
      <w:r w:rsidR="00F902F4">
        <w:rPr>
          <w:szCs w:val="28"/>
        </w:rPr>
        <w:t>3</w:t>
      </w:r>
      <w:r>
        <w:rPr>
          <w:szCs w:val="28"/>
        </w:rPr>
        <w:t>4,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Стамбурським</w:t>
      </w:r>
      <w:proofErr w:type="spellEnd"/>
      <w:r>
        <w:rPr>
          <w:szCs w:val="28"/>
        </w:rPr>
        <w:t xml:space="preserve"> Владиславом Васильовичем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83 101,34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201CDD" w:rsidRDefault="00201CDD" w:rsidP="00201CD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0,1026 га, по вул. Дніпровській, </w:t>
      </w:r>
      <w:r w:rsidR="00F902F4">
        <w:rPr>
          <w:szCs w:val="28"/>
        </w:rPr>
        <w:t>3</w:t>
      </w:r>
      <w:r>
        <w:rPr>
          <w:szCs w:val="28"/>
        </w:rPr>
        <w:t>4,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Стамбурським</w:t>
      </w:r>
      <w:proofErr w:type="spellEnd"/>
      <w:r>
        <w:rPr>
          <w:szCs w:val="28"/>
        </w:rPr>
        <w:t xml:space="preserve"> Владиславом Васильовичем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54 622,95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201CDD" w:rsidRDefault="00201CDD" w:rsidP="00201CD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0,0886 га, по вул. Дніпровській, </w:t>
      </w:r>
      <w:r w:rsidR="00F902F4">
        <w:rPr>
          <w:szCs w:val="28"/>
        </w:rPr>
        <w:t>3</w:t>
      </w:r>
      <w:r>
        <w:rPr>
          <w:szCs w:val="28"/>
        </w:rPr>
        <w:t>4,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Стамбурським</w:t>
      </w:r>
      <w:proofErr w:type="spellEnd"/>
      <w:r>
        <w:rPr>
          <w:szCs w:val="28"/>
        </w:rPr>
        <w:t xml:space="preserve"> Владиславом Васильовичем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47 169,53 </w:t>
      </w:r>
      <w:r w:rsidRPr="00DB72DC">
        <w:rPr>
          <w:rStyle w:val="a8"/>
          <w:i w:val="0"/>
          <w:iCs/>
        </w:rPr>
        <w:t>грн</w:t>
      </w:r>
      <w:r>
        <w:rPr>
          <w:rStyle w:val="a8"/>
          <w:i w:val="0"/>
          <w:iCs/>
        </w:rPr>
        <w:t>.</w:t>
      </w:r>
      <w:r w:rsidRPr="00DB72DC">
        <w:rPr>
          <w:rStyle w:val="a8"/>
          <w:i w:val="0"/>
          <w:iCs/>
        </w:rPr>
        <w:t>;</w:t>
      </w:r>
    </w:p>
    <w:p w:rsidR="00201CDD" w:rsidRPr="00201CDD" w:rsidRDefault="00201CDD" w:rsidP="00201CDD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0,0072 га, по вул. Дніпровській, </w:t>
      </w:r>
      <w:r w:rsidR="00F902F4">
        <w:rPr>
          <w:szCs w:val="28"/>
        </w:rPr>
        <w:t>3</w:t>
      </w:r>
      <w:bookmarkStart w:id="0" w:name="_GoBack"/>
      <w:bookmarkEnd w:id="0"/>
      <w:r>
        <w:rPr>
          <w:szCs w:val="28"/>
        </w:rPr>
        <w:t>4,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Стамбурським</w:t>
      </w:r>
      <w:proofErr w:type="spellEnd"/>
      <w:r>
        <w:rPr>
          <w:szCs w:val="28"/>
        </w:rPr>
        <w:t xml:space="preserve"> </w:t>
      </w:r>
      <w:r w:rsidRPr="00201CDD">
        <w:rPr>
          <w:szCs w:val="28"/>
        </w:rPr>
        <w:t xml:space="preserve">Владиславом Васильовичем у сумі </w:t>
      </w:r>
      <w:r w:rsidRPr="00201CDD">
        <w:rPr>
          <w:rStyle w:val="a8"/>
          <w:i w:val="0"/>
          <w:iCs/>
          <w:szCs w:val="28"/>
        </w:rPr>
        <w:t>3 833,19 грн.;</w:t>
      </w:r>
    </w:p>
    <w:p w:rsidR="00201CDD" w:rsidRPr="00201CDD" w:rsidRDefault="00201CDD" w:rsidP="00201CDD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201CDD">
        <w:rPr>
          <w:rStyle w:val="a8"/>
          <w:i w:val="0"/>
          <w:iCs/>
          <w:szCs w:val="28"/>
        </w:rPr>
        <w:t>-</w:t>
      </w:r>
      <w:r w:rsidRPr="00201CDD">
        <w:rPr>
          <w:szCs w:val="28"/>
        </w:rPr>
        <w:t xml:space="preserve"> площею 0,1040 га, по проспекту Миру, 95, м. Чернігів, </w:t>
      </w:r>
      <w:proofErr w:type="spellStart"/>
      <w:r w:rsidRPr="00201CDD">
        <w:rPr>
          <w:szCs w:val="28"/>
        </w:rPr>
        <w:t>Вишинською</w:t>
      </w:r>
      <w:proofErr w:type="spellEnd"/>
      <w:r w:rsidRPr="00201CDD">
        <w:rPr>
          <w:szCs w:val="28"/>
        </w:rPr>
        <w:t xml:space="preserve"> Ольгою Анатоліївною у сумі </w:t>
      </w:r>
      <w:r w:rsidRPr="00201CDD">
        <w:rPr>
          <w:rStyle w:val="a8"/>
          <w:i w:val="0"/>
          <w:iCs/>
          <w:szCs w:val="28"/>
        </w:rPr>
        <w:t>123 632,07 грн.;</w:t>
      </w:r>
    </w:p>
    <w:p w:rsidR="00201CDD" w:rsidRPr="00201CDD" w:rsidRDefault="00201CDD" w:rsidP="00201CDD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201CDD">
        <w:rPr>
          <w:rStyle w:val="a8"/>
          <w:i w:val="0"/>
          <w:iCs/>
          <w:szCs w:val="28"/>
        </w:rPr>
        <w:t>-</w:t>
      </w:r>
      <w:r w:rsidRPr="00201CDD">
        <w:rPr>
          <w:szCs w:val="28"/>
        </w:rPr>
        <w:t xml:space="preserve"> площею 0,1130 га, по провулку Гомельському, 17, м. Чернігів, Сільським Євгеном Олександровичем у сумі </w:t>
      </w:r>
      <w:r w:rsidRPr="00201CDD">
        <w:rPr>
          <w:rStyle w:val="a8"/>
          <w:i w:val="0"/>
          <w:iCs/>
          <w:szCs w:val="28"/>
        </w:rPr>
        <w:t>43 799,50 грн.;</w:t>
      </w:r>
    </w:p>
    <w:p w:rsidR="00201CDD" w:rsidRPr="00201CDD" w:rsidRDefault="00201CDD" w:rsidP="00201CDD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201CDD">
        <w:rPr>
          <w:rStyle w:val="a8"/>
          <w:i w:val="0"/>
          <w:iCs/>
          <w:szCs w:val="28"/>
        </w:rPr>
        <w:t>-</w:t>
      </w:r>
      <w:r w:rsidRPr="00201CDD">
        <w:rPr>
          <w:szCs w:val="28"/>
        </w:rPr>
        <w:t xml:space="preserve"> площею 0,2200 га, по вул. Любецькій, 191-б, м. Чернігів, фізичною особою – підприємцем </w:t>
      </w:r>
      <w:proofErr w:type="spellStart"/>
      <w:r w:rsidRPr="00201CDD">
        <w:rPr>
          <w:szCs w:val="28"/>
        </w:rPr>
        <w:t>Братицею</w:t>
      </w:r>
      <w:proofErr w:type="spellEnd"/>
      <w:r w:rsidRPr="00201CDD">
        <w:rPr>
          <w:szCs w:val="28"/>
        </w:rPr>
        <w:t xml:space="preserve"> Валентином Віталійовичем з у сумі                    </w:t>
      </w:r>
      <w:r w:rsidRPr="00201CDD">
        <w:rPr>
          <w:rStyle w:val="a8"/>
          <w:i w:val="0"/>
          <w:iCs/>
          <w:szCs w:val="28"/>
        </w:rPr>
        <w:t>60 834,21 грн.</w:t>
      </w:r>
    </w:p>
    <w:p w:rsidR="00CF097A" w:rsidRPr="00201CDD" w:rsidRDefault="00CF097A" w:rsidP="00201CDD">
      <w:pPr>
        <w:ind w:firstLine="851"/>
        <w:jc w:val="both"/>
        <w:rPr>
          <w:sz w:val="28"/>
          <w:szCs w:val="28"/>
          <w:lang w:val="uk-UA"/>
        </w:rPr>
      </w:pPr>
      <w:r w:rsidRPr="00201CDD">
        <w:rPr>
          <w:sz w:val="28"/>
          <w:szCs w:val="28"/>
          <w:lang w:val="uk-UA"/>
        </w:rPr>
        <w:t xml:space="preserve">Загальна сума визначених збитків становить </w:t>
      </w:r>
      <w:r w:rsidR="00201CDD" w:rsidRPr="00201CDD">
        <w:rPr>
          <w:color w:val="000000"/>
          <w:sz w:val="28"/>
          <w:szCs w:val="28"/>
        </w:rPr>
        <w:t>3 617 422,18</w:t>
      </w:r>
      <w:r w:rsidR="00201CDD" w:rsidRPr="00201CDD">
        <w:rPr>
          <w:color w:val="000000"/>
          <w:sz w:val="28"/>
          <w:szCs w:val="28"/>
          <w:lang w:val="uk-UA"/>
        </w:rPr>
        <w:t xml:space="preserve"> </w:t>
      </w:r>
      <w:r w:rsidR="00A575D4" w:rsidRPr="00201CDD">
        <w:rPr>
          <w:color w:val="000000"/>
          <w:sz w:val="28"/>
          <w:szCs w:val="28"/>
          <w:lang w:val="uk-UA"/>
        </w:rPr>
        <w:t xml:space="preserve"> </w:t>
      </w:r>
      <w:r w:rsidRPr="00201CDD">
        <w:rPr>
          <w:sz w:val="28"/>
          <w:szCs w:val="28"/>
          <w:lang w:val="uk-UA"/>
        </w:rPr>
        <w:t>грн.</w:t>
      </w:r>
    </w:p>
    <w:p w:rsidR="00E85BF9" w:rsidRPr="002A23FA" w:rsidRDefault="00E85BF9" w:rsidP="0002695F">
      <w:pPr>
        <w:ind w:firstLine="851"/>
        <w:jc w:val="both"/>
        <w:rPr>
          <w:bCs/>
          <w:sz w:val="28"/>
          <w:szCs w:val="28"/>
          <w:lang w:val="uk-UA"/>
        </w:rPr>
      </w:pPr>
      <w:r w:rsidRPr="00201CDD">
        <w:rPr>
          <w:sz w:val="28"/>
          <w:szCs w:val="28"/>
          <w:lang w:val="uk-UA"/>
        </w:rPr>
        <w:t>Пунктом 5.4 Положення про порядок визначення та відшкодування збитків, заподіяних власникам землі та землекористувачам в місті Чернігові</w:t>
      </w:r>
      <w:r w:rsidRPr="00201CDD">
        <w:rPr>
          <w:bCs/>
          <w:sz w:val="28"/>
          <w:szCs w:val="28"/>
          <w:lang w:val="uk-UA"/>
        </w:rPr>
        <w:t xml:space="preserve">, </w:t>
      </w:r>
      <w:r w:rsidRPr="00201CDD">
        <w:rPr>
          <w:sz w:val="28"/>
          <w:szCs w:val="28"/>
          <w:lang w:val="uk-UA"/>
        </w:rPr>
        <w:t>передбачено, що р</w:t>
      </w:r>
      <w:r w:rsidRPr="00201CDD">
        <w:rPr>
          <w:bCs/>
          <w:sz w:val="28"/>
          <w:szCs w:val="28"/>
          <w:lang w:val="uk-UA"/>
        </w:rPr>
        <w:t>езультати роботи Комісії оформлюються</w:t>
      </w:r>
      <w:r w:rsidRPr="00B36617">
        <w:rPr>
          <w:bCs/>
          <w:sz w:val="28"/>
          <w:szCs w:val="28"/>
          <w:lang w:val="uk-UA"/>
        </w:rPr>
        <w:t xml:space="preserve"> відповідними </w:t>
      </w:r>
      <w:r w:rsidRPr="00B36617">
        <w:rPr>
          <w:bCs/>
          <w:sz w:val="28"/>
          <w:szCs w:val="28"/>
          <w:lang w:val="uk-UA"/>
        </w:rPr>
        <w:lastRenderedPageBreak/>
        <w:t>актами, що затверджуються рішенням виконавчого комітету міської ради і в яких встановлюються розміри</w:t>
      </w:r>
      <w:r w:rsidRPr="002A23FA">
        <w:rPr>
          <w:bCs/>
          <w:sz w:val="28"/>
          <w:szCs w:val="28"/>
          <w:lang w:val="uk-UA"/>
        </w:rPr>
        <w:t xml:space="preserve"> збитків по кожному суб’єкту окремо.</w:t>
      </w:r>
    </w:p>
    <w:p w:rsidR="00E85BF9" w:rsidRPr="00F74846" w:rsidRDefault="00E85BF9" w:rsidP="00E85BF9">
      <w:pPr>
        <w:ind w:firstLine="900"/>
        <w:jc w:val="both"/>
        <w:rPr>
          <w:sz w:val="28"/>
          <w:szCs w:val="28"/>
          <w:lang w:val="uk-UA"/>
        </w:rPr>
      </w:pPr>
      <w:r w:rsidRPr="00F74846">
        <w:rPr>
          <w:sz w:val="28"/>
          <w:szCs w:val="28"/>
          <w:lang w:val="uk-UA"/>
        </w:rPr>
        <w:t>Прийняття рішення  надасть можливість вчиняти дії направлені на стягнення збитків до міського бюджету.</w:t>
      </w:r>
    </w:p>
    <w:p w:rsidR="00564F66" w:rsidRDefault="00280212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85BF9" w:rsidRPr="00F74846" w:rsidRDefault="00E85BF9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 w:rsidRPr="00F74846">
        <w:rPr>
          <w:sz w:val="28"/>
          <w:szCs w:val="28"/>
          <w:lang w:val="uk-UA"/>
        </w:rPr>
        <w:t xml:space="preserve">Начальник управління земельних </w:t>
      </w:r>
    </w:p>
    <w:p w:rsidR="00E85BF9" w:rsidRPr="0079343D" w:rsidRDefault="00E85BF9" w:rsidP="00E85BF9">
      <w:pPr>
        <w:pStyle w:val="a6"/>
        <w:jc w:val="both"/>
        <w:rPr>
          <w:szCs w:val="28"/>
        </w:rPr>
      </w:pPr>
      <w:r w:rsidRPr="00F74846">
        <w:rPr>
          <w:szCs w:val="28"/>
        </w:rPr>
        <w:t xml:space="preserve">ресурсів Чернігівської міської ради                                            В. </w:t>
      </w:r>
      <w:r w:rsidR="00612B2A">
        <w:rPr>
          <w:szCs w:val="28"/>
        </w:rPr>
        <w:t>ДМИТРЕНКО</w:t>
      </w:r>
    </w:p>
    <w:p w:rsidR="00315A1E" w:rsidRPr="00E85BF9" w:rsidRDefault="00315A1E">
      <w:pPr>
        <w:rPr>
          <w:lang w:val="uk-UA"/>
        </w:rPr>
      </w:pPr>
    </w:p>
    <w:sectPr w:rsidR="00315A1E" w:rsidRPr="00E85BF9" w:rsidSect="00564F66">
      <w:headerReference w:type="even" r:id="rId8"/>
      <w:headerReference w:type="default" r:id="rId9"/>
      <w:pgSz w:w="11909" w:h="16834" w:code="9"/>
      <w:pgMar w:top="1134" w:right="567" w:bottom="42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0C" w:rsidRDefault="009F770C">
      <w:r>
        <w:separator/>
      </w:r>
    </w:p>
  </w:endnote>
  <w:endnote w:type="continuationSeparator" w:id="0">
    <w:p w:rsidR="009F770C" w:rsidRDefault="009F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0C" w:rsidRDefault="009F770C">
      <w:r>
        <w:separator/>
      </w:r>
    </w:p>
  </w:footnote>
  <w:footnote w:type="continuationSeparator" w:id="0">
    <w:p w:rsidR="009F770C" w:rsidRDefault="009F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AB2" w:rsidRDefault="009F77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02F4">
      <w:rPr>
        <w:rStyle w:val="a5"/>
        <w:noProof/>
      </w:rPr>
      <w:t>2</w:t>
    </w:r>
    <w:r>
      <w:rPr>
        <w:rStyle w:val="a5"/>
      </w:rPr>
      <w:fldChar w:fldCharType="end"/>
    </w:r>
  </w:p>
  <w:p w:rsidR="00F96AB2" w:rsidRDefault="009F77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9"/>
    <w:rsid w:val="00016671"/>
    <w:rsid w:val="0002695F"/>
    <w:rsid w:val="00085759"/>
    <w:rsid w:val="00195D6E"/>
    <w:rsid w:val="001A77CB"/>
    <w:rsid w:val="001C597C"/>
    <w:rsid w:val="00201CDD"/>
    <w:rsid w:val="0021401C"/>
    <w:rsid w:val="002536FB"/>
    <w:rsid w:val="00280212"/>
    <w:rsid w:val="002E7D82"/>
    <w:rsid w:val="00315A1E"/>
    <w:rsid w:val="004D7244"/>
    <w:rsid w:val="00564F66"/>
    <w:rsid w:val="005B3C9F"/>
    <w:rsid w:val="00612B2A"/>
    <w:rsid w:val="00630854"/>
    <w:rsid w:val="007809B4"/>
    <w:rsid w:val="0079094D"/>
    <w:rsid w:val="007B61B9"/>
    <w:rsid w:val="007D3E34"/>
    <w:rsid w:val="009F770C"/>
    <w:rsid w:val="00A24BBD"/>
    <w:rsid w:val="00A575D4"/>
    <w:rsid w:val="00AE639F"/>
    <w:rsid w:val="00B1054D"/>
    <w:rsid w:val="00B36617"/>
    <w:rsid w:val="00BC41BA"/>
    <w:rsid w:val="00CF097A"/>
    <w:rsid w:val="00D07E57"/>
    <w:rsid w:val="00D71E3C"/>
    <w:rsid w:val="00D84DBE"/>
    <w:rsid w:val="00E85BF9"/>
    <w:rsid w:val="00F50677"/>
    <w:rsid w:val="00F722DF"/>
    <w:rsid w:val="00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D3BC-0875-4624-A27D-ED6F880A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2020-03-12T14:47:00Z</cp:lastPrinted>
  <dcterms:created xsi:type="dcterms:W3CDTF">2020-03-12T14:36:00Z</dcterms:created>
  <dcterms:modified xsi:type="dcterms:W3CDTF">2020-03-13T07:41:00Z</dcterms:modified>
</cp:coreProperties>
</file>