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370690">
        <w:trPr>
          <w:trHeight w:val="983"/>
        </w:trPr>
        <w:tc>
          <w:tcPr>
            <w:tcW w:w="6379" w:type="dxa"/>
          </w:tcPr>
          <w:p w:rsidR="00370690" w:rsidRPr="00E73C24" w:rsidRDefault="00370690" w:rsidP="0072558A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 w:cs="Garamond"/>
                <w:sz w:val="36"/>
                <w:szCs w:val="3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427510" w:rsidRPr="00F47E05">
              <w:rPr>
                <w:rFonts w:ascii="Garamond" w:hAnsi="Garamond" w:cs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862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370690" w:rsidRDefault="00370690" w:rsidP="0072558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370690" w:rsidRDefault="00370690" w:rsidP="0072558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370690" w:rsidRDefault="00370690" w:rsidP="005D067D">
      <w:pPr>
        <w:pStyle w:val="ab"/>
        <w:spacing w:after="60"/>
        <w:ind w:right="70"/>
        <w:rPr>
          <w:b/>
          <w:bCs/>
          <w:sz w:val="24"/>
          <w:szCs w:val="24"/>
        </w:rPr>
      </w:pPr>
    </w:p>
    <w:p w:rsidR="00370690" w:rsidRDefault="00370690" w:rsidP="005D067D">
      <w:pPr>
        <w:pStyle w:val="ab"/>
        <w:spacing w:after="60"/>
        <w:ind w:right="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УКРАЇНА</w:t>
      </w:r>
    </w:p>
    <w:p w:rsidR="00370690" w:rsidRDefault="00370690" w:rsidP="005D067D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ЧЕРНІГІВСЬКА МІСЬКА РАДА </w:t>
      </w:r>
    </w:p>
    <w:p w:rsidR="00370690" w:rsidRDefault="00370690" w:rsidP="005D067D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ВИКОНАВЧИЙ КОМІТЕТ </w:t>
      </w:r>
    </w:p>
    <w:p w:rsidR="00370690" w:rsidRDefault="00370690" w:rsidP="005D067D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:rsidR="00370690" w:rsidRDefault="00370690" w:rsidP="000E4FDE">
      <w:pPr>
        <w:rPr>
          <w:color w:val="000000"/>
          <w:sz w:val="28"/>
          <w:szCs w:val="28"/>
        </w:rPr>
      </w:pPr>
    </w:p>
    <w:p w:rsidR="00370690" w:rsidRPr="002925BE" w:rsidRDefault="00370690" w:rsidP="005D067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 20      року          м. Чернігів                          № ____________</w:t>
      </w:r>
    </w:p>
    <w:p w:rsidR="00370690" w:rsidRPr="002925BE" w:rsidRDefault="00370690" w:rsidP="005D067D">
      <w:pPr>
        <w:jc w:val="center"/>
        <w:rPr>
          <w:color w:val="000000"/>
          <w:sz w:val="28"/>
          <w:szCs w:val="28"/>
        </w:rPr>
      </w:pPr>
    </w:p>
    <w:p w:rsidR="00370690" w:rsidRPr="002925BE" w:rsidRDefault="00370690" w:rsidP="000E4FDE">
      <w:pPr>
        <w:rPr>
          <w:color w:val="000000"/>
          <w:sz w:val="28"/>
          <w:szCs w:val="28"/>
        </w:rPr>
      </w:pPr>
    </w:p>
    <w:p w:rsidR="00370690" w:rsidRDefault="00370690" w:rsidP="00D00CCE">
      <w:pPr>
        <w:pStyle w:val="a8"/>
        <w:ind w:right="4535"/>
        <w:jc w:val="both"/>
        <w:rPr>
          <w:sz w:val="28"/>
          <w:szCs w:val="28"/>
        </w:rPr>
      </w:pPr>
    </w:p>
    <w:p w:rsidR="00370690" w:rsidRDefault="00370690" w:rsidP="00D00CCE">
      <w:pPr>
        <w:pStyle w:val="a8"/>
        <w:ind w:right="4535"/>
        <w:jc w:val="both"/>
        <w:rPr>
          <w:sz w:val="28"/>
          <w:szCs w:val="28"/>
        </w:rPr>
      </w:pPr>
    </w:p>
    <w:p w:rsidR="00370690" w:rsidRDefault="00370690" w:rsidP="00D00CCE">
      <w:pPr>
        <w:pStyle w:val="a8"/>
        <w:ind w:right="4535"/>
        <w:jc w:val="both"/>
        <w:rPr>
          <w:sz w:val="28"/>
          <w:szCs w:val="28"/>
        </w:rPr>
      </w:pPr>
    </w:p>
    <w:p w:rsidR="00370690" w:rsidRPr="00D00CCE" w:rsidRDefault="00370690" w:rsidP="00D00CCE">
      <w:pPr>
        <w:pStyle w:val="a8"/>
        <w:ind w:right="4535"/>
        <w:jc w:val="both"/>
        <w:rPr>
          <w:sz w:val="28"/>
          <w:szCs w:val="28"/>
        </w:rPr>
      </w:pPr>
      <w:r w:rsidRPr="00D00CCE">
        <w:rPr>
          <w:sz w:val="28"/>
          <w:szCs w:val="28"/>
        </w:rPr>
        <w:t xml:space="preserve">Про </w:t>
      </w:r>
      <w:r w:rsidRPr="00CA65CB">
        <w:rPr>
          <w:sz w:val="28"/>
          <w:szCs w:val="28"/>
          <w:lang w:eastAsia="ru-RU"/>
        </w:rPr>
        <w:t xml:space="preserve">надання </w:t>
      </w:r>
      <w:r>
        <w:rPr>
          <w:sz w:val="28"/>
          <w:szCs w:val="28"/>
          <w:lang w:eastAsia="ru-RU"/>
        </w:rPr>
        <w:t>дозволу</w:t>
      </w:r>
      <w:r w:rsidRPr="00CA65CB">
        <w:rPr>
          <w:sz w:val="28"/>
          <w:szCs w:val="28"/>
          <w:lang w:eastAsia="ru-RU"/>
        </w:rPr>
        <w:t xml:space="preserve"> КП «Чернігівське тролейбусне управління» Чернігівської міс</w:t>
      </w:r>
      <w:r>
        <w:rPr>
          <w:sz w:val="28"/>
          <w:szCs w:val="28"/>
          <w:lang w:eastAsia="ru-RU"/>
        </w:rPr>
        <w:t xml:space="preserve">ької ради на укладення договору, </w:t>
      </w:r>
      <w:r w:rsidRPr="00FC76D6">
        <w:rPr>
          <w:sz w:val="28"/>
          <w:szCs w:val="28"/>
          <w:lang w:eastAsia="ru-RU"/>
        </w:rPr>
        <w:t>що передбачає залучення інвестицій</w:t>
      </w:r>
    </w:p>
    <w:p w:rsidR="00370690" w:rsidRPr="00D00CCE" w:rsidRDefault="00370690" w:rsidP="00D00CCE">
      <w:pPr>
        <w:pStyle w:val="a8"/>
        <w:ind w:firstLine="709"/>
        <w:jc w:val="both"/>
        <w:rPr>
          <w:sz w:val="28"/>
          <w:szCs w:val="28"/>
        </w:rPr>
      </w:pPr>
    </w:p>
    <w:p w:rsidR="00370690" w:rsidRPr="00D00CCE" w:rsidRDefault="00370690" w:rsidP="00D00CCE">
      <w:pPr>
        <w:pStyle w:val="a8"/>
        <w:ind w:firstLine="709"/>
        <w:jc w:val="both"/>
        <w:rPr>
          <w:sz w:val="28"/>
          <w:szCs w:val="28"/>
        </w:rPr>
      </w:pPr>
      <w:r w:rsidRPr="00FC76D6">
        <w:rPr>
          <w:sz w:val="28"/>
          <w:szCs w:val="28"/>
        </w:rPr>
        <w:t>Керуючись статтями 17, 27, 29 Закону України «Про місцеве самоврядування в Україні»</w:t>
      </w:r>
      <w:r>
        <w:rPr>
          <w:sz w:val="28"/>
          <w:szCs w:val="28"/>
        </w:rPr>
        <w:t>, з</w:t>
      </w:r>
      <w:r w:rsidRPr="00D00CCE">
        <w:rPr>
          <w:sz w:val="28"/>
          <w:szCs w:val="28"/>
        </w:rPr>
        <w:t xml:space="preserve"> метою </w:t>
      </w:r>
      <w:r>
        <w:rPr>
          <w:sz w:val="28"/>
          <w:szCs w:val="28"/>
        </w:rPr>
        <w:t xml:space="preserve">реалізації </w:t>
      </w:r>
      <w:r w:rsidRPr="000A6C79">
        <w:rPr>
          <w:sz w:val="28"/>
          <w:szCs w:val="28"/>
          <w:lang w:eastAsia="ru-RU"/>
        </w:rPr>
        <w:t>рішення виконавчого комітету Чернігівської міської ради № 324 від 27 липня 2017 року</w:t>
      </w:r>
      <w:r>
        <w:rPr>
          <w:sz w:val="28"/>
          <w:szCs w:val="28"/>
          <w:lang w:eastAsia="ru-RU"/>
        </w:rPr>
        <w:t>, для забезпечення</w:t>
      </w:r>
      <w:r w:rsidRPr="00CA65CB">
        <w:rPr>
          <w:sz w:val="28"/>
          <w:szCs w:val="28"/>
          <w:lang w:eastAsia="ru-RU"/>
        </w:rPr>
        <w:t xml:space="preserve"> функціонування автоматизованої системи обліку оплати проїзду </w:t>
      </w:r>
      <w:r>
        <w:rPr>
          <w:sz w:val="28"/>
          <w:szCs w:val="28"/>
          <w:lang w:eastAsia="ru-RU"/>
        </w:rPr>
        <w:t xml:space="preserve">(АСОП) </w:t>
      </w:r>
      <w:r w:rsidRPr="00CA65CB">
        <w:rPr>
          <w:sz w:val="28"/>
          <w:szCs w:val="28"/>
          <w:lang w:eastAsia="ru-RU"/>
        </w:rPr>
        <w:t>в електротранспорті КП «Чернігівське тролейбусне управління» Чернігівської міської ради</w:t>
      </w:r>
      <w:r w:rsidRPr="00D00CCE">
        <w:rPr>
          <w:sz w:val="28"/>
          <w:szCs w:val="28"/>
        </w:rPr>
        <w:t xml:space="preserve">,  </w:t>
      </w:r>
      <w:r w:rsidR="00380E30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п. 6.3 Статуту </w:t>
      </w:r>
      <w:r w:rsidRPr="001D58D5">
        <w:rPr>
          <w:sz w:val="28"/>
          <w:szCs w:val="28"/>
        </w:rPr>
        <w:t>КП «Чернігівське тролейбусне управління» Чернігівської міської ради</w:t>
      </w:r>
      <w:r w:rsidRPr="00D00CCE">
        <w:rPr>
          <w:rStyle w:val="rvts23"/>
          <w:sz w:val="28"/>
          <w:szCs w:val="28"/>
        </w:rPr>
        <w:t xml:space="preserve">, </w:t>
      </w:r>
      <w:r w:rsidRPr="00D00CCE">
        <w:rPr>
          <w:sz w:val="28"/>
          <w:szCs w:val="28"/>
        </w:rPr>
        <w:t>виконавчий комітет міської ради</w:t>
      </w:r>
      <w:r>
        <w:rPr>
          <w:sz w:val="28"/>
          <w:szCs w:val="28"/>
        </w:rPr>
        <w:t xml:space="preserve"> вирішив</w:t>
      </w:r>
      <w:r w:rsidRPr="00D00CCE">
        <w:rPr>
          <w:sz w:val="28"/>
          <w:szCs w:val="28"/>
        </w:rPr>
        <w:t>:</w:t>
      </w:r>
    </w:p>
    <w:p w:rsidR="00370690" w:rsidRDefault="00370690" w:rsidP="00D00CCE">
      <w:pPr>
        <w:pStyle w:val="a8"/>
        <w:widowControl w:val="0"/>
        <w:ind w:firstLine="709"/>
        <w:jc w:val="both"/>
        <w:rPr>
          <w:sz w:val="28"/>
          <w:szCs w:val="28"/>
        </w:rPr>
      </w:pPr>
    </w:p>
    <w:p w:rsidR="00370690" w:rsidRDefault="00370690" w:rsidP="00D00CCE">
      <w:pPr>
        <w:pStyle w:val="a8"/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 w:rsidRPr="00FC76D6">
        <w:rPr>
          <w:sz w:val="28"/>
          <w:szCs w:val="28"/>
        </w:rPr>
        <w:t>Надати дозвіл</w:t>
      </w:r>
      <w:r>
        <w:rPr>
          <w:sz w:val="28"/>
          <w:szCs w:val="28"/>
        </w:rPr>
        <w:t xml:space="preserve"> </w:t>
      </w:r>
      <w:r w:rsidRPr="00D00CCE">
        <w:rPr>
          <w:sz w:val="28"/>
          <w:szCs w:val="28"/>
        </w:rPr>
        <w:t xml:space="preserve">КП «Чернігівське тролейбусне управління» Чернігівської міської ради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Лавренюк</w:t>
      </w:r>
      <w:proofErr w:type="spellEnd"/>
      <w:r>
        <w:rPr>
          <w:sz w:val="28"/>
          <w:szCs w:val="28"/>
        </w:rPr>
        <w:t xml:space="preserve"> Д.</w:t>
      </w:r>
      <w:r w:rsidR="00380E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О.) укласти договір, </w:t>
      </w:r>
      <w:r w:rsidRPr="00FC76D6">
        <w:rPr>
          <w:sz w:val="28"/>
          <w:szCs w:val="28"/>
        </w:rPr>
        <w:t>що передбачає залучення інвестицій на суму, яка перевищуватим</w:t>
      </w:r>
      <w:r>
        <w:rPr>
          <w:sz w:val="28"/>
          <w:szCs w:val="28"/>
        </w:rPr>
        <w:t xml:space="preserve">е </w:t>
      </w:r>
      <w:r w:rsidRPr="00380E30">
        <w:rPr>
          <w:sz w:val="28"/>
          <w:szCs w:val="28"/>
          <w:lang w:eastAsia="ru-RU"/>
        </w:rPr>
        <w:t xml:space="preserve">2 500 000 (два мільйони п’ятсот тисяч) гривень 00 коп. </w:t>
      </w:r>
      <w:r w:rsidRPr="000C4C6E">
        <w:rPr>
          <w:sz w:val="28"/>
          <w:szCs w:val="28"/>
          <w:lang w:eastAsia="ru-RU"/>
        </w:rPr>
        <w:t>на впровадження та обслуговування автоматизованої системи обліку оплати проїзду в електротранспорті КП «Чернігівське тролейбусне управління» Чернігівської міської ради</w:t>
      </w:r>
      <w:r>
        <w:rPr>
          <w:sz w:val="28"/>
          <w:szCs w:val="28"/>
          <w:lang w:eastAsia="ru-RU"/>
        </w:rPr>
        <w:t xml:space="preserve"> з </w:t>
      </w:r>
      <w:r w:rsidRPr="000C4C6E">
        <w:rPr>
          <w:sz w:val="28"/>
          <w:szCs w:val="28"/>
          <w:lang w:eastAsia="ru-RU"/>
        </w:rPr>
        <w:t>товариство</w:t>
      </w:r>
      <w:r>
        <w:rPr>
          <w:sz w:val="28"/>
          <w:szCs w:val="28"/>
          <w:lang w:eastAsia="ru-RU"/>
        </w:rPr>
        <w:t>м</w:t>
      </w:r>
      <w:r w:rsidRPr="000C4C6E">
        <w:rPr>
          <w:sz w:val="28"/>
          <w:szCs w:val="28"/>
          <w:lang w:eastAsia="ru-RU"/>
        </w:rPr>
        <w:t xml:space="preserve"> з обмеженою відповідальністю «Чернігівська транспортна компанія»</w:t>
      </w:r>
      <w:r>
        <w:rPr>
          <w:sz w:val="28"/>
          <w:szCs w:val="28"/>
          <w:lang w:eastAsia="ru-RU"/>
        </w:rPr>
        <w:t xml:space="preserve"> (код ЄДРПОУ 41448329) </w:t>
      </w:r>
      <w:r w:rsidRPr="00FC76D6">
        <w:rPr>
          <w:sz w:val="28"/>
          <w:szCs w:val="28"/>
          <w:lang w:eastAsia="ru-RU"/>
        </w:rPr>
        <w:t xml:space="preserve">згідно </w:t>
      </w:r>
      <w:r w:rsidR="00380E30">
        <w:rPr>
          <w:sz w:val="28"/>
          <w:szCs w:val="28"/>
          <w:lang w:eastAsia="ru-RU"/>
        </w:rPr>
        <w:t xml:space="preserve">з </w:t>
      </w:r>
      <w:r w:rsidRPr="00FC76D6">
        <w:rPr>
          <w:sz w:val="28"/>
          <w:szCs w:val="28"/>
          <w:lang w:eastAsia="ru-RU"/>
        </w:rPr>
        <w:t>умов</w:t>
      </w:r>
      <w:r w:rsidR="00380E30">
        <w:rPr>
          <w:sz w:val="28"/>
          <w:szCs w:val="28"/>
          <w:lang w:eastAsia="ru-RU"/>
        </w:rPr>
        <w:t>ами,</w:t>
      </w:r>
      <w:r w:rsidRPr="00FC76D6">
        <w:rPr>
          <w:sz w:val="28"/>
          <w:szCs w:val="28"/>
          <w:lang w:eastAsia="ru-RU"/>
        </w:rPr>
        <w:t xml:space="preserve"> визначени</w:t>
      </w:r>
      <w:r w:rsidR="00380E30">
        <w:rPr>
          <w:sz w:val="28"/>
          <w:szCs w:val="28"/>
          <w:lang w:eastAsia="ru-RU"/>
        </w:rPr>
        <w:t xml:space="preserve">ми в додатку до цього рішення. </w:t>
      </w:r>
    </w:p>
    <w:p w:rsidR="00370690" w:rsidRDefault="00370690" w:rsidP="00D00CCE">
      <w:pPr>
        <w:pStyle w:val="a8"/>
        <w:widowControl w:val="0"/>
        <w:ind w:firstLine="709"/>
        <w:jc w:val="both"/>
        <w:rPr>
          <w:sz w:val="28"/>
          <w:szCs w:val="28"/>
        </w:rPr>
      </w:pPr>
    </w:p>
    <w:p w:rsidR="00370690" w:rsidRDefault="00370690" w:rsidP="00FE5E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925BE">
        <w:rPr>
          <w:color w:val="000000"/>
          <w:sz w:val="28"/>
          <w:szCs w:val="28"/>
        </w:rPr>
        <w:t>Контроль за виконанням цього рішення покласти на засту</w:t>
      </w:r>
      <w:bookmarkStart w:id="0" w:name="_GoBack"/>
      <w:bookmarkEnd w:id="0"/>
      <w:r w:rsidRPr="002925BE">
        <w:rPr>
          <w:color w:val="000000"/>
          <w:sz w:val="28"/>
          <w:szCs w:val="28"/>
        </w:rPr>
        <w:t>пника міського голови Черненка А. В.</w:t>
      </w:r>
    </w:p>
    <w:p w:rsidR="00370690" w:rsidRPr="002925BE" w:rsidRDefault="00370690" w:rsidP="000E4FDE">
      <w:pPr>
        <w:jc w:val="both"/>
        <w:rPr>
          <w:color w:val="000000"/>
          <w:sz w:val="28"/>
          <w:szCs w:val="28"/>
        </w:rPr>
      </w:pPr>
    </w:p>
    <w:p w:rsidR="00370690" w:rsidRPr="002925BE" w:rsidRDefault="00370690" w:rsidP="000E4FDE">
      <w:pPr>
        <w:jc w:val="both"/>
        <w:rPr>
          <w:color w:val="000000"/>
          <w:sz w:val="28"/>
          <w:szCs w:val="28"/>
        </w:rPr>
      </w:pPr>
      <w:r w:rsidRPr="002925BE">
        <w:rPr>
          <w:color w:val="000000"/>
          <w:sz w:val="28"/>
          <w:szCs w:val="28"/>
        </w:rPr>
        <w:t xml:space="preserve">Міський голова </w:t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  <w:t>В. А. Атрошенко</w:t>
      </w:r>
    </w:p>
    <w:p w:rsidR="00370690" w:rsidRPr="002925BE" w:rsidRDefault="00370690" w:rsidP="000E4FDE">
      <w:pPr>
        <w:jc w:val="both"/>
        <w:rPr>
          <w:color w:val="000000"/>
          <w:sz w:val="28"/>
          <w:szCs w:val="28"/>
        </w:rPr>
      </w:pPr>
    </w:p>
    <w:p w:rsidR="00370690" w:rsidRDefault="00370690" w:rsidP="00A249C9">
      <w:pPr>
        <w:rPr>
          <w:sz w:val="28"/>
          <w:szCs w:val="28"/>
        </w:rPr>
      </w:pPr>
      <w:r w:rsidRPr="002925BE">
        <w:rPr>
          <w:snapToGrid w:val="0"/>
          <w:sz w:val="28"/>
          <w:szCs w:val="28"/>
        </w:rPr>
        <w:t>Секретар міської ради</w:t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М</w:t>
      </w:r>
      <w:r w:rsidRPr="002925BE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П</w:t>
      </w:r>
      <w:r w:rsidRPr="002925BE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Черненок</w:t>
      </w:r>
      <w:r>
        <w:rPr>
          <w:sz w:val="28"/>
          <w:szCs w:val="28"/>
        </w:rPr>
        <w:t xml:space="preserve">  </w:t>
      </w:r>
    </w:p>
    <w:sectPr w:rsidR="00370690" w:rsidSect="00026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2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13"/>
    <w:rsid w:val="000266FB"/>
    <w:rsid w:val="0003002C"/>
    <w:rsid w:val="00083513"/>
    <w:rsid w:val="00090F13"/>
    <w:rsid w:val="00092228"/>
    <w:rsid w:val="000971C3"/>
    <w:rsid w:val="000A5DFC"/>
    <w:rsid w:val="000A6C79"/>
    <w:rsid w:val="000B705A"/>
    <w:rsid w:val="000C4C6E"/>
    <w:rsid w:val="000E4FDE"/>
    <w:rsid w:val="000F3C31"/>
    <w:rsid w:val="00112333"/>
    <w:rsid w:val="0012558B"/>
    <w:rsid w:val="001656A0"/>
    <w:rsid w:val="001671DD"/>
    <w:rsid w:val="00194F97"/>
    <w:rsid w:val="001D58D5"/>
    <w:rsid w:val="00202D0C"/>
    <w:rsid w:val="00235CEA"/>
    <w:rsid w:val="00242D00"/>
    <w:rsid w:val="002925BE"/>
    <w:rsid w:val="002A79E5"/>
    <w:rsid w:val="00345965"/>
    <w:rsid w:val="00346765"/>
    <w:rsid w:val="003516C9"/>
    <w:rsid w:val="00370690"/>
    <w:rsid w:val="00376954"/>
    <w:rsid w:val="00380E30"/>
    <w:rsid w:val="00384DFD"/>
    <w:rsid w:val="003D13DF"/>
    <w:rsid w:val="004026E8"/>
    <w:rsid w:val="00411068"/>
    <w:rsid w:val="0042573C"/>
    <w:rsid w:val="00427510"/>
    <w:rsid w:val="00431625"/>
    <w:rsid w:val="00435E81"/>
    <w:rsid w:val="00443C47"/>
    <w:rsid w:val="0048449F"/>
    <w:rsid w:val="00495528"/>
    <w:rsid w:val="005202A9"/>
    <w:rsid w:val="00523E4A"/>
    <w:rsid w:val="0052525A"/>
    <w:rsid w:val="00541957"/>
    <w:rsid w:val="00553848"/>
    <w:rsid w:val="00562C24"/>
    <w:rsid w:val="0058147A"/>
    <w:rsid w:val="005C0363"/>
    <w:rsid w:val="005D067D"/>
    <w:rsid w:val="005E54F9"/>
    <w:rsid w:val="005F0275"/>
    <w:rsid w:val="006149D6"/>
    <w:rsid w:val="00635562"/>
    <w:rsid w:val="006649D0"/>
    <w:rsid w:val="00680723"/>
    <w:rsid w:val="006E3D9E"/>
    <w:rsid w:val="006F3C7B"/>
    <w:rsid w:val="0071209E"/>
    <w:rsid w:val="00714A6B"/>
    <w:rsid w:val="0072558A"/>
    <w:rsid w:val="00730EDA"/>
    <w:rsid w:val="007335F1"/>
    <w:rsid w:val="0075311C"/>
    <w:rsid w:val="007B469E"/>
    <w:rsid w:val="007F12A4"/>
    <w:rsid w:val="00841E02"/>
    <w:rsid w:val="00876ADD"/>
    <w:rsid w:val="008B22A2"/>
    <w:rsid w:val="008C523E"/>
    <w:rsid w:val="00917DD2"/>
    <w:rsid w:val="009445FC"/>
    <w:rsid w:val="009831DD"/>
    <w:rsid w:val="00984EA6"/>
    <w:rsid w:val="009A26B2"/>
    <w:rsid w:val="009B2E31"/>
    <w:rsid w:val="009F2831"/>
    <w:rsid w:val="009F3BD9"/>
    <w:rsid w:val="00A249C9"/>
    <w:rsid w:val="00A4611F"/>
    <w:rsid w:val="00A4710C"/>
    <w:rsid w:val="00A556FC"/>
    <w:rsid w:val="00A85C5D"/>
    <w:rsid w:val="00AA7362"/>
    <w:rsid w:val="00AC79E5"/>
    <w:rsid w:val="00AD04EE"/>
    <w:rsid w:val="00AE41AA"/>
    <w:rsid w:val="00B110E4"/>
    <w:rsid w:val="00B26DB5"/>
    <w:rsid w:val="00B60C8F"/>
    <w:rsid w:val="00B66DDA"/>
    <w:rsid w:val="00BA4E1A"/>
    <w:rsid w:val="00BB53C7"/>
    <w:rsid w:val="00BC2CC1"/>
    <w:rsid w:val="00BD3EDB"/>
    <w:rsid w:val="00C02F7F"/>
    <w:rsid w:val="00C04248"/>
    <w:rsid w:val="00C07DF4"/>
    <w:rsid w:val="00C344F6"/>
    <w:rsid w:val="00C43468"/>
    <w:rsid w:val="00C5157D"/>
    <w:rsid w:val="00C51D47"/>
    <w:rsid w:val="00C5386B"/>
    <w:rsid w:val="00C54705"/>
    <w:rsid w:val="00C81F51"/>
    <w:rsid w:val="00C85EA1"/>
    <w:rsid w:val="00CA65CB"/>
    <w:rsid w:val="00CB5EA9"/>
    <w:rsid w:val="00CE459F"/>
    <w:rsid w:val="00D00CCE"/>
    <w:rsid w:val="00D35D65"/>
    <w:rsid w:val="00D448FB"/>
    <w:rsid w:val="00D57711"/>
    <w:rsid w:val="00D60EE8"/>
    <w:rsid w:val="00D94766"/>
    <w:rsid w:val="00DB5BC5"/>
    <w:rsid w:val="00DD7F33"/>
    <w:rsid w:val="00E065C1"/>
    <w:rsid w:val="00E44BEE"/>
    <w:rsid w:val="00E5451F"/>
    <w:rsid w:val="00E73C24"/>
    <w:rsid w:val="00EC1EFF"/>
    <w:rsid w:val="00F34E45"/>
    <w:rsid w:val="00F47E05"/>
    <w:rsid w:val="00F74D46"/>
    <w:rsid w:val="00FB5772"/>
    <w:rsid w:val="00FC0298"/>
    <w:rsid w:val="00FC76D6"/>
    <w:rsid w:val="00F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Вікторія В. Латина</cp:lastModifiedBy>
  <cp:revision>6</cp:revision>
  <cp:lastPrinted>2018-01-12T09:49:00Z</cp:lastPrinted>
  <dcterms:created xsi:type="dcterms:W3CDTF">2018-01-11T11:18:00Z</dcterms:created>
  <dcterms:modified xsi:type="dcterms:W3CDTF">2018-01-12T09:54:00Z</dcterms:modified>
</cp:coreProperties>
</file>