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5A1F4F" w:rsidRDefault="005A1F4F" w:rsidP="005A1F4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листопада 2021 року </w:t>
      </w:r>
    </w:p>
    <w:p w:rsidR="005C410F" w:rsidRDefault="005A1F4F" w:rsidP="005A1F4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652</w:t>
      </w:r>
      <w:bookmarkStart w:id="0" w:name="_GoBack"/>
      <w:bookmarkEnd w:id="0"/>
    </w:p>
    <w:p w:rsidR="005C410F" w:rsidRDefault="005C410F" w:rsidP="005E5245">
      <w:pPr>
        <w:jc w:val="both"/>
        <w:rPr>
          <w:sz w:val="28"/>
          <w:szCs w:val="28"/>
          <w:lang w:val="uk-UA"/>
        </w:rPr>
      </w:pPr>
    </w:p>
    <w:p w:rsidR="005C410F" w:rsidRDefault="005E5245" w:rsidP="005C410F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 w:rsidR="005C410F">
        <w:rPr>
          <w:sz w:val="28"/>
          <w:szCs w:val="28"/>
          <w:lang w:val="uk-UA"/>
        </w:rPr>
        <w:t xml:space="preserve">тура тарифів на теплову енергію </w:t>
      </w:r>
    </w:p>
    <w:p w:rsidR="005E5245" w:rsidRDefault="005C410F" w:rsidP="005C41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 </w:t>
      </w:r>
      <w:r w:rsidRPr="005C410F">
        <w:rPr>
          <w:sz w:val="28"/>
          <w:szCs w:val="28"/>
          <w:lang w:val="uk-UA"/>
        </w:rPr>
        <w:t>«СЕРВІСНА КОМПАНІЯ «СПЕЦЕНЕРГОСЕРВІС»</w:t>
      </w:r>
    </w:p>
    <w:p w:rsidR="000C2481" w:rsidRDefault="000C2481" w:rsidP="005C410F">
      <w:pPr>
        <w:jc w:val="right"/>
        <w:rPr>
          <w:sz w:val="28"/>
          <w:szCs w:val="28"/>
          <w:lang w:val="uk-UA"/>
        </w:rPr>
      </w:pPr>
    </w:p>
    <w:p w:rsidR="005C410F" w:rsidRDefault="005C410F" w:rsidP="00BE0F42">
      <w:pPr>
        <w:ind w:right="141"/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</w:t>
      </w:r>
      <w:proofErr w:type="spellStart"/>
      <w:r w:rsidRPr="00D2468A">
        <w:rPr>
          <w:sz w:val="28"/>
          <w:szCs w:val="28"/>
          <w:lang w:val="uk-UA"/>
        </w:rPr>
        <w:t>Гкал</w:t>
      </w:r>
      <w:proofErr w:type="spellEnd"/>
    </w:p>
    <w:tbl>
      <w:tblPr>
        <w:tblW w:w="9301" w:type="dxa"/>
        <w:tblLayout w:type="fixed"/>
        <w:tblLook w:val="04A0" w:firstRow="1" w:lastRow="0" w:firstColumn="1" w:lastColumn="0" w:noHBand="0" w:noVBand="1"/>
      </w:tblPr>
      <w:tblGrid>
        <w:gridCol w:w="5971"/>
        <w:gridCol w:w="3330"/>
      </w:tblGrid>
      <w:tr w:rsidR="005D7ACC" w:rsidRPr="00D2468A" w:rsidTr="00D240F6">
        <w:trPr>
          <w:trHeight w:val="431"/>
        </w:trPr>
        <w:tc>
          <w:tcPr>
            <w:tcW w:w="5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CC" w:rsidRPr="00D2468A" w:rsidRDefault="005D7ACC" w:rsidP="004654D1">
            <w:pPr>
              <w:jc w:val="center"/>
              <w:rPr>
                <w:sz w:val="28"/>
                <w:szCs w:val="28"/>
              </w:rPr>
            </w:pPr>
            <w:r w:rsidRPr="00D2468A">
              <w:rPr>
                <w:color w:val="000000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B1" w:rsidRPr="009806B1" w:rsidRDefault="005D7ACC" w:rsidP="009806B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Будинок по вул. </w:t>
            </w:r>
            <w:r w:rsidRPr="00D2468A">
              <w:rPr>
                <w:color w:val="000000"/>
                <w:sz w:val="28"/>
                <w:szCs w:val="28"/>
                <w:lang w:val="uk-UA"/>
              </w:rPr>
              <w:t>Незалежності, 21</w:t>
            </w:r>
          </w:p>
        </w:tc>
      </w:tr>
      <w:tr w:rsidR="005D7ACC" w:rsidRPr="00D2468A" w:rsidTr="00D240F6">
        <w:trPr>
          <w:trHeight w:val="524"/>
        </w:trPr>
        <w:tc>
          <w:tcPr>
            <w:tcW w:w="5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CC" w:rsidRPr="00D2468A" w:rsidRDefault="005D7ACC" w:rsidP="004654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C7A" w:rsidRDefault="00A82C7A" w:rsidP="00A82C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Інші споживачі </w:t>
            </w:r>
          </w:p>
          <w:p w:rsidR="005D7ACC" w:rsidRPr="00D2468A" w:rsidRDefault="00A82C7A" w:rsidP="00A82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(крім населення)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36D95">
              <w:rPr>
                <w:color w:val="000000"/>
                <w:sz w:val="28"/>
                <w:szCs w:val="28"/>
              </w:rPr>
              <w:t>Прям</w:t>
            </w:r>
            <w:proofErr w:type="gramEnd"/>
            <w:r w:rsidRPr="00536D95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матеріальні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1 626,3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Природний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газ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1 081,52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Транспортування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розподіл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газу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301,28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121,85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Водовикористання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15,70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34,10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Інші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прямі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71,89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Загальновиробничі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40,92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Адміністративні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113,66</w:t>
            </w:r>
          </w:p>
        </w:tc>
      </w:tr>
      <w:tr w:rsidR="005D7ACC" w:rsidRPr="00D2468A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Планова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собівартість</w:t>
            </w:r>
            <w:proofErr w:type="spellEnd"/>
            <w:r w:rsidRPr="00D2468A">
              <w:rPr>
                <w:color w:val="000000"/>
                <w:sz w:val="28"/>
                <w:szCs w:val="28"/>
                <w:lang w:val="uk-UA"/>
              </w:rPr>
              <w:t>,</w:t>
            </w:r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>/Гкал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1 780,92</w:t>
            </w:r>
          </w:p>
        </w:tc>
      </w:tr>
      <w:tr w:rsidR="005D7ACC" w:rsidRPr="00D2468A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Розрахунковий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прибуток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71,23</w:t>
            </w:r>
          </w:p>
        </w:tc>
      </w:tr>
      <w:tr w:rsidR="005D7ACC" w:rsidRPr="00D2468A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7D7169">
            <w:pPr>
              <w:rPr>
                <w:color w:val="000000"/>
                <w:sz w:val="28"/>
                <w:szCs w:val="28"/>
                <w:lang w:val="uk-UA"/>
              </w:rPr>
            </w:pPr>
            <w:r w:rsidRPr="00536D95">
              <w:rPr>
                <w:color w:val="000000"/>
                <w:sz w:val="28"/>
                <w:szCs w:val="28"/>
              </w:rPr>
              <w:t xml:space="preserve">Тариф на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теплову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енергію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без урахування єдиного податку</w:t>
            </w:r>
            <w:r w:rsidRPr="00536D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>/Гкал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1 852,15</w:t>
            </w:r>
          </w:p>
        </w:tc>
      </w:tr>
      <w:tr w:rsidR="005D7ACC" w:rsidRPr="00D2468A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536D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6D95">
              <w:rPr>
                <w:color w:val="000000"/>
                <w:sz w:val="28"/>
                <w:szCs w:val="28"/>
              </w:rPr>
              <w:t>Єдиний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D95">
              <w:rPr>
                <w:color w:val="000000"/>
                <w:sz w:val="28"/>
                <w:szCs w:val="28"/>
              </w:rPr>
              <w:t>податок</w:t>
            </w:r>
            <w:proofErr w:type="spellEnd"/>
            <w:r w:rsidRPr="00536D95">
              <w:rPr>
                <w:color w:val="000000"/>
                <w:sz w:val="28"/>
                <w:szCs w:val="28"/>
              </w:rPr>
              <w:t xml:space="preserve"> 5%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36D95" w:rsidRDefault="005D7ACC" w:rsidP="00D2468A">
            <w:pPr>
              <w:jc w:val="center"/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92,61</w:t>
            </w:r>
          </w:p>
        </w:tc>
      </w:tr>
      <w:tr w:rsidR="005D7ACC" w:rsidRPr="00536D95" w:rsidTr="00D240F6">
        <w:trPr>
          <w:trHeight w:val="261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C410F" w:rsidRDefault="005D7ACC" w:rsidP="00AD6C6B">
            <w:pPr>
              <w:rPr>
                <w:b/>
                <w:color w:val="000000"/>
                <w:sz w:val="28"/>
                <w:szCs w:val="28"/>
              </w:rPr>
            </w:pPr>
            <w:r w:rsidRPr="005C410F">
              <w:rPr>
                <w:b/>
                <w:color w:val="000000"/>
                <w:sz w:val="28"/>
                <w:szCs w:val="28"/>
              </w:rPr>
              <w:t xml:space="preserve">Тариф на </w:t>
            </w:r>
            <w:proofErr w:type="spellStart"/>
            <w:r w:rsidRPr="005C410F">
              <w:rPr>
                <w:b/>
                <w:color w:val="000000"/>
                <w:sz w:val="28"/>
                <w:szCs w:val="28"/>
              </w:rPr>
              <w:t>теплову</w:t>
            </w:r>
            <w:proofErr w:type="spellEnd"/>
            <w:r w:rsidRPr="005C410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410F">
              <w:rPr>
                <w:b/>
                <w:color w:val="000000"/>
                <w:sz w:val="28"/>
                <w:szCs w:val="28"/>
              </w:rPr>
              <w:t>енергію</w:t>
            </w:r>
            <w:proofErr w:type="spellEnd"/>
            <w:r w:rsidRPr="005C410F">
              <w:rPr>
                <w:b/>
                <w:color w:val="000000"/>
                <w:sz w:val="28"/>
                <w:szCs w:val="28"/>
                <w:lang w:val="uk-UA"/>
              </w:rPr>
              <w:t xml:space="preserve"> з урахуванням єдиного податку</w:t>
            </w:r>
            <w:r w:rsidRPr="005C410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410F">
              <w:rPr>
                <w:b/>
                <w:color w:val="000000"/>
                <w:sz w:val="28"/>
                <w:szCs w:val="28"/>
              </w:rPr>
              <w:t>грн</w:t>
            </w:r>
            <w:proofErr w:type="spellEnd"/>
            <w:r w:rsidRPr="005C410F">
              <w:rPr>
                <w:b/>
                <w:color w:val="000000"/>
                <w:sz w:val="28"/>
                <w:szCs w:val="28"/>
              </w:rPr>
              <w:t>/Гкал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CC" w:rsidRPr="005C410F" w:rsidRDefault="005D7ACC" w:rsidP="00D246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410F">
              <w:rPr>
                <w:b/>
                <w:color w:val="000000"/>
                <w:sz w:val="28"/>
                <w:szCs w:val="28"/>
              </w:rPr>
              <w:t>1 944,76</w:t>
            </w:r>
          </w:p>
        </w:tc>
      </w:tr>
      <w:tr w:rsidR="009806B1" w:rsidRPr="00536D95" w:rsidTr="00D240F6">
        <w:trPr>
          <w:trHeight w:val="261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B1" w:rsidRPr="005C410F" w:rsidRDefault="009806B1" w:rsidP="009806B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Корисний відпуск теплової енергії,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B1" w:rsidRPr="005C410F" w:rsidRDefault="00A82C7A" w:rsidP="00D246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30,38</w:t>
            </w:r>
          </w:p>
        </w:tc>
      </w:tr>
    </w:tbl>
    <w:p w:rsidR="00425C87" w:rsidRDefault="00425C87" w:rsidP="00425C87">
      <w:pPr>
        <w:ind w:firstLine="709"/>
        <w:jc w:val="both"/>
        <w:rPr>
          <w:sz w:val="28"/>
          <w:szCs w:val="28"/>
          <w:lang w:val="uk-UA"/>
        </w:rPr>
      </w:pPr>
    </w:p>
    <w:p w:rsidR="00D240F6" w:rsidRDefault="00D240F6" w:rsidP="00425C87">
      <w:pPr>
        <w:ind w:firstLine="709"/>
        <w:jc w:val="both"/>
        <w:rPr>
          <w:sz w:val="28"/>
          <w:szCs w:val="28"/>
          <w:lang w:val="uk-UA"/>
        </w:rPr>
      </w:pPr>
    </w:p>
    <w:p w:rsidR="00D240F6" w:rsidRDefault="00D240F6" w:rsidP="00D240F6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ЛОМАКО</w:t>
      </w:r>
    </w:p>
    <w:p w:rsidR="00D240F6" w:rsidRDefault="00D240F6" w:rsidP="00425C87">
      <w:pPr>
        <w:ind w:firstLine="709"/>
        <w:jc w:val="both"/>
        <w:rPr>
          <w:sz w:val="28"/>
          <w:szCs w:val="28"/>
          <w:lang w:val="uk-UA"/>
        </w:rPr>
      </w:pPr>
    </w:p>
    <w:sectPr w:rsidR="00D240F6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25C87"/>
    <w:rsid w:val="00043808"/>
    <w:rsid w:val="000739D9"/>
    <w:rsid w:val="000C2481"/>
    <w:rsid w:val="0013058A"/>
    <w:rsid w:val="001B5709"/>
    <w:rsid w:val="00204386"/>
    <w:rsid w:val="0023671C"/>
    <w:rsid w:val="002F2EEB"/>
    <w:rsid w:val="00335599"/>
    <w:rsid w:val="00383925"/>
    <w:rsid w:val="003E0DD7"/>
    <w:rsid w:val="003E38C4"/>
    <w:rsid w:val="00412FC3"/>
    <w:rsid w:val="00425C87"/>
    <w:rsid w:val="00433CC1"/>
    <w:rsid w:val="004A11DE"/>
    <w:rsid w:val="004A1B5C"/>
    <w:rsid w:val="004D6C2B"/>
    <w:rsid w:val="00536D95"/>
    <w:rsid w:val="00542FE0"/>
    <w:rsid w:val="005941C9"/>
    <w:rsid w:val="005A1F4F"/>
    <w:rsid w:val="005B4A4C"/>
    <w:rsid w:val="005C410F"/>
    <w:rsid w:val="005D7ACC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83704F"/>
    <w:rsid w:val="00841ADA"/>
    <w:rsid w:val="00892CD6"/>
    <w:rsid w:val="008D1054"/>
    <w:rsid w:val="008F7921"/>
    <w:rsid w:val="00903568"/>
    <w:rsid w:val="00911160"/>
    <w:rsid w:val="009240AB"/>
    <w:rsid w:val="00935115"/>
    <w:rsid w:val="00964247"/>
    <w:rsid w:val="00967292"/>
    <w:rsid w:val="009806B1"/>
    <w:rsid w:val="009B1B25"/>
    <w:rsid w:val="00A37734"/>
    <w:rsid w:val="00A54482"/>
    <w:rsid w:val="00A667BE"/>
    <w:rsid w:val="00A82C7A"/>
    <w:rsid w:val="00AC4917"/>
    <w:rsid w:val="00AD6C6B"/>
    <w:rsid w:val="00AE7CF2"/>
    <w:rsid w:val="00B0035B"/>
    <w:rsid w:val="00B30192"/>
    <w:rsid w:val="00BE0F42"/>
    <w:rsid w:val="00BE7153"/>
    <w:rsid w:val="00C432A6"/>
    <w:rsid w:val="00C43B1B"/>
    <w:rsid w:val="00C5328B"/>
    <w:rsid w:val="00C82FE3"/>
    <w:rsid w:val="00CC3B68"/>
    <w:rsid w:val="00CE73AC"/>
    <w:rsid w:val="00D240F6"/>
    <w:rsid w:val="00D2468A"/>
    <w:rsid w:val="00D57B8A"/>
    <w:rsid w:val="00D76AF6"/>
    <w:rsid w:val="00DA619D"/>
    <w:rsid w:val="00DC16EA"/>
    <w:rsid w:val="00DC3414"/>
    <w:rsid w:val="00E918FC"/>
    <w:rsid w:val="00E95D0A"/>
    <w:rsid w:val="00E978EC"/>
    <w:rsid w:val="00EA7263"/>
    <w:rsid w:val="00EE2F8F"/>
    <w:rsid w:val="00F213F8"/>
    <w:rsid w:val="00F53F17"/>
    <w:rsid w:val="00F60C11"/>
    <w:rsid w:val="00F63632"/>
    <w:rsid w:val="00FC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12</cp:revision>
  <cp:lastPrinted>2021-10-25T08:17:00Z</cp:lastPrinted>
  <dcterms:created xsi:type="dcterms:W3CDTF">2021-10-27T12:25:00Z</dcterms:created>
  <dcterms:modified xsi:type="dcterms:W3CDTF">2021-11-01T10:04:00Z</dcterms:modified>
</cp:coreProperties>
</file>