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B4" w:rsidRDefault="007431B4" w:rsidP="00E9041A">
      <w:pPr>
        <w:ind w:left="52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:rsidR="007431B4" w:rsidRDefault="007431B4" w:rsidP="00E9041A">
      <w:pPr>
        <w:ind w:left="52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виконавчого комітету Чернігівської міської ради </w:t>
      </w:r>
    </w:p>
    <w:p w:rsidR="007431B4" w:rsidRDefault="007431B4" w:rsidP="00E9041A">
      <w:pPr>
        <w:ind w:left="52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 </w:t>
      </w:r>
      <w:r w:rsidR="00602FF3" w:rsidRPr="00602FF3">
        <w:rPr>
          <w:rFonts w:ascii="Times New Roman" w:hAnsi="Times New Roman"/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 xml:space="preserve"> » </w:t>
      </w:r>
      <w:r>
        <w:rPr>
          <w:rFonts w:ascii="Times New Roman" w:hAnsi="Times New Roman"/>
          <w:sz w:val="28"/>
          <w:szCs w:val="28"/>
          <w:lang w:val="uk-UA"/>
        </w:rPr>
        <w:t>грудня</w:t>
      </w:r>
      <w:r>
        <w:rPr>
          <w:sz w:val="28"/>
          <w:szCs w:val="28"/>
          <w:lang w:val="uk-UA"/>
        </w:rPr>
        <w:t xml:space="preserve">  2020 року №  </w:t>
      </w:r>
      <w:r w:rsidR="00602FF3" w:rsidRPr="00602FF3">
        <w:rPr>
          <w:rFonts w:ascii="Times New Roman" w:hAnsi="Times New Roman"/>
          <w:sz w:val="28"/>
          <w:szCs w:val="28"/>
          <w:u w:val="single"/>
          <w:lang w:val="uk-UA"/>
        </w:rPr>
        <w:t>606</w:t>
      </w:r>
      <w:r w:rsidRPr="00602FF3">
        <w:rPr>
          <w:sz w:val="28"/>
          <w:szCs w:val="28"/>
          <w:u w:val="single"/>
          <w:lang w:val="uk-UA"/>
        </w:rPr>
        <w:t xml:space="preserve"> </w:t>
      </w:r>
    </w:p>
    <w:p w:rsidR="007431B4" w:rsidRDefault="007431B4" w:rsidP="00E21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noProof w:val="0"/>
          <w:sz w:val="28"/>
          <w:szCs w:val="28"/>
          <w:lang w:val="uk-UA"/>
        </w:rPr>
      </w:pPr>
    </w:p>
    <w:p w:rsidR="007431B4" w:rsidRPr="00E21756" w:rsidRDefault="007431B4" w:rsidP="00790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/>
          <w:bCs/>
          <w:noProof w:val="0"/>
          <w:sz w:val="28"/>
          <w:szCs w:val="28"/>
          <w:lang w:val="uk-UA"/>
        </w:rPr>
      </w:pPr>
    </w:p>
    <w:p w:rsidR="007431B4" w:rsidRDefault="007431B4" w:rsidP="00E90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center"/>
        <w:rPr>
          <w:rFonts w:ascii="Times New Roman" w:hAnsi="Times New Roman"/>
          <w:bCs/>
          <w:noProof w:val="0"/>
          <w:sz w:val="28"/>
          <w:szCs w:val="28"/>
          <w:lang w:val="uk-UA"/>
        </w:rPr>
      </w:pPr>
      <w:r w:rsidRPr="00E9041A">
        <w:rPr>
          <w:rFonts w:ascii="Times New Roman" w:hAnsi="Times New Roman"/>
          <w:bCs/>
          <w:noProof w:val="0"/>
          <w:sz w:val="28"/>
          <w:szCs w:val="28"/>
          <w:lang w:val="uk-UA"/>
        </w:rPr>
        <w:t xml:space="preserve">ПОРЯДОК </w:t>
      </w:r>
    </w:p>
    <w:p w:rsidR="007431B4" w:rsidRDefault="007431B4" w:rsidP="00E90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center"/>
        <w:rPr>
          <w:rFonts w:ascii="Times New Roman" w:hAnsi="Times New Roman"/>
          <w:bCs/>
          <w:noProof w:val="0"/>
          <w:sz w:val="28"/>
          <w:szCs w:val="28"/>
          <w:lang w:val="uk-UA"/>
        </w:rPr>
      </w:pPr>
      <w:r w:rsidRPr="00E9041A">
        <w:rPr>
          <w:rFonts w:ascii="Times New Roman" w:hAnsi="Times New Roman"/>
          <w:bCs/>
          <w:noProof w:val="0"/>
          <w:sz w:val="28"/>
          <w:szCs w:val="28"/>
          <w:lang w:val="uk-UA"/>
        </w:rPr>
        <w:t>надання</w:t>
      </w:r>
      <w:r>
        <w:rPr>
          <w:rFonts w:ascii="Times New Roman" w:hAnsi="Times New Roman"/>
          <w:bCs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bCs/>
          <w:noProof w:val="0"/>
          <w:sz w:val="28"/>
          <w:szCs w:val="28"/>
          <w:lang w:val="uk-UA"/>
        </w:rPr>
        <w:t>допомоги на поховання</w:t>
      </w:r>
      <w:r>
        <w:rPr>
          <w:rFonts w:ascii="Times New Roman" w:hAnsi="Times New Roman"/>
          <w:bCs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bCs/>
          <w:noProof w:val="0"/>
          <w:sz w:val="28"/>
          <w:szCs w:val="28"/>
          <w:lang w:val="uk-UA"/>
        </w:rPr>
        <w:t>деяких</w:t>
      </w:r>
      <w:r>
        <w:rPr>
          <w:rFonts w:ascii="Times New Roman" w:hAnsi="Times New Roman"/>
          <w:bCs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bCs/>
          <w:noProof w:val="0"/>
          <w:sz w:val="28"/>
          <w:szCs w:val="28"/>
          <w:lang w:val="uk-UA"/>
        </w:rPr>
        <w:t>категорій</w:t>
      </w:r>
      <w:r>
        <w:rPr>
          <w:rFonts w:ascii="Times New Roman" w:hAnsi="Times New Roman"/>
          <w:bCs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bCs/>
          <w:noProof w:val="0"/>
          <w:sz w:val="28"/>
          <w:szCs w:val="28"/>
          <w:lang w:val="uk-UA"/>
        </w:rPr>
        <w:t>осіб</w:t>
      </w:r>
      <w:r>
        <w:rPr>
          <w:rFonts w:ascii="Times New Roman" w:hAnsi="Times New Roman"/>
          <w:bCs/>
          <w:noProof w:val="0"/>
          <w:sz w:val="28"/>
          <w:szCs w:val="28"/>
          <w:lang w:val="uk-UA"/>
        </w:rPr>
        <w:t xml:space="preserve"> </w:t>
      </w:r>
    </w:p>
    <w:p w:rsidR="007431B4" w:rsidRDefault="007431B4" w:rsidP="00E90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center"/>
        <w:rPr>
          <w:rFonts w:ascii="Times New Roman" w:hAnsi="Times New Roman"/>
          <w:bCs/>
          <w:noProof w:val="0"/>
          <w:sz w:val="28"/>
          <w:szCs w:val="28"/>
          <w:lang w:val="uk-UA"/>
        </w:rPr>
      </w:pPr>
      <w:r w:rsidRPr="00E9041A">
        <w:rPr>
          <w:rFonts w:ascii="Times New Roman" w:hAnsi="Times New Roman"/>
          <w:bCs/>
          <w:noProof w:val="0"/>
          <w:sz w:val="28"/>
          <w:szCs w:val="28"/>
          <w:lang w:val="uk-UA"/>
        </w:rPr>
        <w:t>виконавцю</w:t>
      </w:r>
      <w:r>
        <w:rPr>
          <w:rFonts w:ascii="Times New Roman" w:hAnsi="Times New Roman"/>
          <w:bCs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bCs/>
          <w:noProof w:val="0"/>
          <w:sz w:val="28"/>
          <w:szCs w:val="28"/>
          <w:lang w:val="uk-UA"/>
        </w:rPr>
        <w:t>волевиявлення</w:t>
      </w:r>
      <w:r>
        <w:rPr>
          <w:rFonts w:ascii="Times New Roman" w:hAnsi="Times New Roman"/>
          <w:bCs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bCs/>
          <w:noProof w:val="0"/>
          <w:sz w:val="28"/>
          <w:szCs w:val="28"/>
          <w:lang w:val="uk-UA"/>
        </w:rPr>
        <w:t>померлого</w:t>
      </w:r>
      <w:r>
        <w:rPr>
          <w:rFonts w:ascii="Times New Roman" w:hAnsi="Times New Roman"/>
          <w:bCs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bCs/>
          <w:noProof w:val="0"/>
          <w:sz w:val="28"/>
          <w:szCs w:val="28"/>
          <w:lang w:val="uk-UA"/>
        </w:rPr>
        <w:t>або</w:t>
      </w:r>
      <w:r>
        <w:rPr>
          <w:rFonts w:ascii="Times New Roman" w:hAnsi="Times New Roman"/>
          <w:bCs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bCs/>
          <w:noProof w:val="0"/>
          <w:sz w:val="28"/>
          <w:szCs w:val="28"/>
          <w:lang w:val="uk-UA"/>
        </w:rPr>
        <w:t>особі, яка зобов'язалася</w:t>
      </w:r>
      <w:r>
        <w:rPr>
          <w:rFonts w:ascii="Times New Roman" w:hAnsi="Times New Roman"/>
          <w:bCs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bCs/>
          <w:noProof w:val="0"/>
          <w:sz w:val="28"/>
          <w:szCs w:val="28"/>
          <w:lang w:val="uk-UA"/>
        </w:rPr>
        <w:t>поховати</w:t>
      </w:r>
      <w:r>
        <w:rPr>
          <w:rFonts w:ascii="Times New Roman" w:hAnsi="Times New Roman"/>
          <w:bCs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bCs/>
          <w:noProof w:val="0"/>
          <w:sz w:val="28"/>
          <w:szCs w:val="28"/>
          <w:lang w:val="uk-UA"/>
        </w:rPr>
        <w:t>померлого</w:t>
      </w:r>
      <w:r>
        <w:rPr>
          <w:rFonts w:ascii="Times New Roman" w:hAnsi="Times New Roman"/>
          <w:bCs/>
          <w:noProof w:val="0"/>
          <w:sz w:val="28"/>
          <w:szCs w:val="28"/>
          <w:lang w:val="uk-UA"/>
        </w:rPr>
        <w:t xml:space="preserve"> </w:t>
      </w:r>
    </w:p>
    <w:p w:rsidR="007431B4" w:rsidRPr="00E9041A" w:rsidRDefault="007431B4" w:rsidP="00E90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center"/>
        <w:rPr>
          <w:rFonts w:ascii="Times New Roman" w:hAnsi="Times New Roman"/>
          <w:noProof w:val="0"/>
          <w:sz w:val="28"/>
          <w:szCs w:val="28"/>
          <w:lang w:val="uk-UA"/>
        </w:rPr>
      </w:pPr>
    </w:p>
    <w:p w:rsidR="007431B4" w:rsidRDefault="007431B4" w:rsidP="00E90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bookmarkStart w:id="0" w:name="o13"/>
      <w:bookmarkEnd w:id="0"/>
    </w:p>
    <w:p w:rsidR="007431B4" w:rsidRPr="00E9041A" w:rsidRDefault="007431B4" w:rsidP="00E90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>
        <w:rPr>
          <w:rFonts w:ascii="Times New Roman" w:hAnsi="Times New Roman"/>
          <w:noProof w:val="0"/>
          <w:sz w:val="28"/>
          <w:szCs w:val="28"/>
          <w:lang w:val="uk-UA"/>
        </w:rPr>
        <w:t>1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. Цей Порядок визначає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механізм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надання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допомоги на поховання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 xml:space="preserve">померлого (померлої): </w:t>
      </w:r>
    </w:p>
    <w:p w:rsidR="007431B4" w:rsidRPr="00E9041A" w:rsidRDefault="007431B4" w:rsidP="00E90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bookmarkStart w:id="1" w:name="o14"/>
      <w:bookmarkEnd w:id="1"/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1) аспіранта, докторанта, клінічного ординатора, студента вищого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навчального закладу I-IV рівня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акредитації, що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навчається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за денною формою,  учня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професійно-технічного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навчального закладу, якщо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 xml:space="preserve">померлий не  утримувався </w:t>
      </w:r>
      <w:proofErr w:type="spellStart"/>
      <w:r>
        <w:rPr>
          <w:rFonts w:ascii="Times New Roman" w:hAnsi="Times New Roman"/>
          <w:noProof w:val="0"/>
          <w:sz w:val="28"/>
          <w:szCs w:val="28"/>
          <w:lang w:val="uk-UA"/>
        </w:rPr>
        <w:t>\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особою</w:t>
      </w:r>
      <w:proofErr w:type="spellEnd"/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, застрахованою в системі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загальнообов'язкового державного соціального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страхування; особи, яка перебувала на утриманні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зазначених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 xml:space="preserve">осіб; </w:t>
      </w:r>
    </w:p>
    <w:p w:rsidR="007431B4" w:rsidRPr="00E9041A" w:rsidRDefault="007431B4" w:rsidP="00E90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bookmarkStart w:id="2" w:name="o15"/>
      <w:bookmarkEnd w:id="2"/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2) дитини, на яку один з батьків (опікун, піклувальник, усиновитель),  що не застрахований в системі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загальнообов'язкового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державного соціального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страхування, отримував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допомогу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відповідно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до Закону України "Про  державну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допомогу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сім'ям  з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 xml:space="preserve">дітьми"; </w:t>
      </w:r>
    </w:p>
    <w:p w:rsidR="007431B4" w:rsidRPr="00E9041A" w:rsidRDefault="007431B4" w:rsidP="00E90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bookmarkStart w:id="3" w:name="o16"/>
      <w:bookmarkEnd w:id="3"/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3) особи, не застрахованої в системі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загальнообов'язкового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державного соціального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страхування, яка отримувала на дитину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допомогу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відповідно до  Закону України "Про державну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допомогу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 xml:space="preserve">сім'ям з дітьми" або 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Закону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України "Про  державну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соціальну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допомогу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особам з інвалідності з дитинства та дітям з інвалідністю</w:t>
      </w:r>
      <w:r>
        <w:rPr>
          <w:rFonts w:ascii="Times New Roman" w:hAnsi="Times New Roman"/>
          <w:noProof w:val="0"/>
          <w:sz w:val="28"/>
          <w:szCs w:val="28"/>
          <w:lang w:val="uk-UA"/>
        </w:rPr>
        <w:t>"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 xml:space="preserve">; </w:t>
      </w:r>
    </w:p>
    <w:p w:rsidR="007431B4" w:rsidRPr="00E9041A" w:rsidRDefault="007431B4" w:rsidP="00E90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bookmarkStart w:id="4" w:name="o17"/>
      <w:bookmarkEnd w:id="4"/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4) особи, яка не досягла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пенсійного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віку та на момент смерті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не працювала, не перебувала на службі, не зареєстрована у центрі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 xml:space="preserve">зайнятості як безробітна; </w:t>
      </w:r>
    </w:p>
    <w:p w:rsidR="007431B4" w:rsidRPr="00E9041A" w:rsidRDefault="007431B4" w:rsidP="00E90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bookmarkStart w:id="5" w:name="o18"/>
      <w:bookmarkEnd w:id="5"/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5) особи, яка не має права на отримання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пенсії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або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державної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соціальної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допомоги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відповідно до Закону України "Про державну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соціальну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 xml:space="preserve">допомогу особам, які не мають права на пенсію та особам з інвалідністю"; </w:t>
      </w:r>
    </w:p>
    <w:p w:rsidR="007431B4" w:rsidRPr="00E9041A" w:rsidRDefault="007431B4" w:rsidP="00E90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bookmarkStart w:id="6" w:name="o19"/>
      <w:bookmarkEnd w:id="6"/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6)  особи, яка мала право на призначення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пенсії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або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державної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соціальної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допомоги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відповідно до Закону України "Про державну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соціальну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 xml:space="preserve">допомогу особам, які не мають права на пенсію, та особам з інвалідністю", але за життя таким правом не скористалася. </w:t>
      </w:r>
    </w:p>
    <w:p w:rsidR="007431B4" w:rsidRPr="00E9041A" w:rsidRDefault="007431B4" w:rsidP="00E90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bookmarkStart w:id="7" w:name="o20"/>
      <w:bookmarkStart w:id="8" w:name="o21"/>
      <w:bookmarkEnd w:id="7"/>
      <w:bookmarkEnd w:id="8"/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lastRenderedPageBreak/>
        <w:t>2</w:t>
      </w:r>
      <w:r w:rsidRPr="00E9041A">
        <w:rPr>
          <w:rFonts w:ascii="Times New Roman" w:hAnsi="Times New Roman"/>
          <w:i/>
          <w:noProof w:val="0"/>
          <w:sz w:val="28"/>
          <w:szCs w:val="28"/>
          <w:lang w:val="uk-UA"/>
        </w:rPr>
        <w:t>.</w:t>
      </w:r>
      <w:r>
        <w:rPr>
          <w:rFonts w:ascii="Times New Roman" w:hAnsi="Times New Roman"/>
          <w:i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Допомога на поховання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померлої особи надається за останнім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місцем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її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проживання за рахунок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коштів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місцевого  бюджету м. Чернігова.</w:t>
      </w:r>
    </w:p>
    <w:p w:rsidR="007431B4" w:rsidRPr="00E9041A" w:rsidRDefault="007431B4" w:rsidP="00E90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3. Допомога на поховання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виплачується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в разі звернення за нею протягом шести місяців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після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смерті особи у розмірі, встановленому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 xml:space="preserve">на день смерті. </w:t>
      </w:r>
    </w:p>
    <w:p w:rsidR="007431B4" w:rsidRPr="00E9041A" w:rsidRDefault="007431B4" w:rsidP="00E90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rFonts w:ascii="Times New Roman" w:hAnsi="Times New Roman"/>
          <w:sz w:val="28"/>
          <w:lang w:val="uk-UA"/>
        </w:rPr>
      </w:pPr>
      <w:r w:rsidRPr="00E9041A">
        <w:rPr>
          <w:rFonts w:ascii="Times New Roman" w:hAnsi="Times New Roman"/>
          <w:sz w:val="28"/>
          <w:lang w:val="uk-UA"/>
        </w:rPr>
        <w:t>Розмір допомоги на поховання визначається рішенням виконавчого комітету Чернігівської міської ради.</w:t>
      </w:r>
    </w:p>
    <w:p w:rsidR="007431B4" w:rsidRPr="00E9041A" w:rsidRDefault="007431B4" w:rsidP="00E90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rFonts w:ascii="Times New Roman" w:hAnsi="Times New Roman"/>
          <w:sz w:val="28"/>
          <w:lang w:val="uk-UA"/>
        </w:rPr>
      </w:pPr>
      <w:bookmarkStart w:id="9" w:name="o22"/>
      <w:bookmarkEnd w:id="9"/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 xml:space="preserve">4. </w:t>
      </w:r>
      <w:r w:rsidRPr="00E9041A">
        <w:rPr>
          <w:rFonts w:ascii="Times New Roman" w:hAnsi="Times New Roman"/>
          <w:sz w:val="28"/>
          <w:lang w:val="uk-UA"/>
        </w:rPr>
        <w:t>Для виплати допомоги на поховання до департаменту соціальної політики Чернігівської міської ради подаються такі документи:</w:t>
      </w:r>
    </w:p>
    <w:p w:rsidR="007431B4" w:rsidRPr="00E9041A" w:rsidRDefault="007431B4" w:rsidP="00E9041A">
      <w:pPr>
        <w:spacing w:line="276" w:lineRule="auto"/>
        <w:ind w:firstLine="720"/>
        <w:jc w:val="both"/>
        <w:rPr>
          <w:rFonts w:ascii="Times New Roman" w:hAnsi="Times New Roman"/>
          <w:sz w:val="28"/>
          <w:lang w:val="uk-UA"/>
        </w:rPr>
      </w:pPr>
      <w:bookmarkStart w:id="10" w:name="_GoBack"/>
      <w:bookmarkEnd w:id="10"/>
      <w:r w:rsidRPr="00E9041A">
        <w:rPr>
          <w:rFonts w:ascii="Times New Roman" w:hAnsi="Times New Roman"/>
          <w:sz w:val="28"/>
          <w:lang w:val="uk-UA"/>
        </w:rPr>
        <w:t>- заява особи, що здійснила поховання;</w:t>
      </w:r>
    </w:p>
    <w:p w:rsidR="007431B4" w:rsidRPr="00E9041A" w:rsidRDefault="007431B4" w:rsidP="00E9041A">
      <w:pPr>
        <w:spacing w:line="276" w:lineRule="auto"/>
        <w:ind w:firstLine="720"/>
        <w:jc w:val="both"/>
        <w:rPr>
          <w:rFonts w:ascii="Times New Roman" w:hAnsi="Times New Roman"/>
          <w:sz w:val="28"/>
          <w:lang w:val="uk-UA"/>
        </w:rPr>
      </w:pPr>
      <w:r w:rsidRPr="00E9041A">
        <w:rPr>
          <w:rFonts w:ascii="Times New Roman" w:hAnsi="Times New Roman"/>
          <w:sz w:val="28"/>
          <w:lang w:val="uk-UA"/>
        </w:rPr>
        <w:t>- копія паспорта та реєстраційного номеру облікової картки платника податківособи, що здійснила поховання;</w:t>
      </w:r>
    </w:p>
    <w:p w:rsidR="007431B4" w:rsidRPr="00E9041A" w:rsidRDefault="007431B4" w:rsidP="00E9041A">
      <w:pPr>
        <w:spacing w:line="276" w:lineRule="auto"/>
        <w:ind w:firstLine="720"/>
        <w:jc w:val="both"/>
        <w:rPr>
          <w:rFonts w:ascii="Times New Roman" w:hAnsi="Times New Roman"/>
          <w:sz w:val="28"/>
          <w:lang w:val="uk-UA"/>
        </w:rPr>
      </w:pPr>
      <w:r w:rsidRPr="00E9041A">
        <w:rPr>
          <w:rFonts w:ascii="Times New Roman" w:hAnsi="Times New Roman"/>
          <w:sz w:val="28"/>
          <w:lang w:val="uk-UA"/>
        </w:rPr>
        <w:t>- свідоцтво про смерть;</w:t>
      </w:r>
    </w:p>
    <w:p w:rsidR="007431B4" w:rsidRPr="00E9041A" w:rsidRDefault="007431B4" w:rsidP="00E9041A">
      <w:pPr>
        <w:spacing w:line="276" w:lineRule="auto"/>
        <w:ind w:firstLine="720"/>
        <w:jc w:val="both"/>
        <w:rPr>
          <w:rFonts w:ascii="Times New Roman" w:hAnsi="Times New Roman"/>
          <w:sz w:val="28"/>
          <w:lang w:val="uk-UA"/>
        </w:rPr>
      </w:pPr>
      <w:r w:rsidRPr="00E9041A">
        <w:rPr>
          <w:rFonts w:ascii="Times New Roman" w:hAnsi="Times New Roman"/>
          <w:sz w:val="28"/>
          <w:lang w:val="uk-UA"/>
        </w:rPr>
        <w:t>- витяг з Державного реєстру актів цивільного стану громадян про смерть для отримання допомоги на поховання;</w:t>
      </w:r>
    </w:p>
    <w:p w:rsidR="007431B4" w:rsidRPr="00E9041A" w:rsidRDefault="007431B4" w:rsidP="00E9041A">
      <w:pPr>
        <w:spacing w:line="276" w:lineRule="auto"/>
        <w:ind w:firstLine="720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E9041A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документ, підтверджуючий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реєстрацію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місця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 xml:space="preserve">проживання особи на момент смерті; </w:t>
      </w:r>
    </w:p>
    <w:p w:rsidR="007431B4" w:rsidRPr="00E9041A" w:rsidRDefault="007431B4" w:rsidP="00E9041A">
      <w:pPr>
        <w:spacing w:line="276" w:lineRule="auto"/>
        <w:ind w:firstLine="720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-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 xml:space="preserve"> трудова книжка померлого  ( за наявності); </w:t>
      </w:r>
    </w:p>
    <w:p w:rsidR="007431B4" w:rsidRPr="00E9041A" w:rsidRDefault="007431B4" w:rsidP="00E9041A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9041A">
        <w:rPr>
          <w:rFonts w:ascii="Times New Roman" w:hAnsi="Symbol"/>
          <w:noProof w:val="0"/>
          <w:sz w:val="28"/>
          <w:szCs w:val="28"/>
          <w:lang w:val="uk-UA"/>
        </w:rPr>
        <w:t>-</w:t>
      </w:r>
      <w:r>
        <w:rPr>
          <w:rFonts w:ascii="Times New Roman" w:hAnsi="Symbol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довідка  центру зайнятості про не перебування на обліку за життя особи, яка померла. </w:t>
      </w:r>
    </w:p>
    <w:p w:rsidR="007431B4" w:rsidRPr="00E9041A" w:rsidRDefault="007431B4" w:rsidP="00E9041A">
      <w:pPr>
        <w:spacing w:line="276" w:lineRule="auto"/>
        <w:ind w:firstLine="720"/>
        <w:jc w:val="both"/>
        <w:rPr>
          <w:rFonts w:ascii="Times New Roman" w:hAnsi="Times New Roman"/>
          <w:sz w:val="28"/>
          <w:lang w:val="uk-UA"/>
        </w:rPr>
      </w:pPr>
      <w:r w:rsidRPr="00E9041A">
        <w:rPr>
          <w:rFonts w:ascii="Times New Roman" w:hAnsi="Times New Roman"/>
          <w:sz w:val="28"/>
          <w:lang w:val="uk-UA"/>
        </w:rPr>
        <w:t xml:space="preserve">5. </w:t>
      </w:r>
      <w:r w:rsidRPr="00E9041A">
        <w:rPr>
          <w:rFonts w:ascii="Times New Roman" w:hAnsi="Times New Roman"/>
          <w:sz w:val="28"/>
          <w:szCs w:val="28"/>
          <w:lang w:val="uk-UA"/>
        </w:rPr>
        <w:t xml:space="preserve">Виплата допомоги здійснюється на підставі рішення департаменту соціальної політики </w:t>
      </w:r>
      <w:r w:rsidRPr="00E9041A">
        <w:rPr>
          <w:rFonts w:ascii="Times New Roman" w:hAnsi="Times New Roman"/>
          <w:sz w:val="28"/>
          <w:lang w:val="uk-UA"/>
        </w:rPr>
        <w:t>Чернігівської міської ради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E9041A">
        <w:rPr>
          <w:rFonts w:ascii="Times New Roman" w:hAnsi="Times New Roman"/>
          <w:sz w:val="28"/>
          <w:szCs w:val="28"/>
          <w:lang w:val="uk-UA"/>
        </w:rPr>
        <w:t>про призначення допомоги</w:t>
      </w:r>
      <w:r w:rsidRPr="00E9041A">
        <w:rPr>
          <w:rFonts w:ascii="Times New Roman" w:hAnsi="Times New Roman"/>
          <w:sz w:val="28"/>
          <w:lang w:val="uk-UA"/>
        </w:rPr>
        <w:t>.</w:t>
      </w:r>
    </w:p>
    <w:p w:rsidR="007431B4" w:rsidRPr="00E9041A" w:rsidRDefault="007431B4" w:rsidP="00E9041A">
      <w:pPr>
        <w:tabs>
          <w:tab w:val="left" w:pos="709"/>
        </w:tabs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9041A">
        <w:rPr>
          <w:rFonts w:ascii="Times New Roman" w:hAnsi="Times New Roman"/>
          <w:sz w:val="28"/>
          <w:szCs w:val="28"/>
          <w:lang w:val="uk-UA"/>
        </w:rPr>
        <w:t>6. Допомога виплачується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9041A">
        <w:rPr>
          <w:rStyle w:val="rvts0"/>
          <w:rFonts w:ascii="Times New Roman" w:hAnsi="Times New Roman"/>
          <w:sz w:val="28"/>
          <w:szCs w:val="28"/>
          <w:lang w:val="uk-UA"/>
        </w:rPr>
        <w:t xml:space="preserve">шляхом перерахування коштів </w:t>
      </w:r>
      <w:r w:rsidRPr="00E9041A">
        <w:rPr>
          <w:rFonts w:ascii="Times New Roman" w:hAnsi="Times New Roman"/>
          <w:sz w:val="28"/>
          <w:szCs w:val="28"/>
          <w:lang w:val="uk-UA"/>
        </w:rPr>
        <w:t>на особовий рахунок особи, що здійснила поховання, відкритий в установі уповноваженого банку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431B4" w:rsidRPr="00E9041A" w:rsidRDefault="007431B4" w:rsidP="00E9041A">
      <w:pPr>
        <w:tabs>
          <w:tab w:val="left" w:pos="142"/>
        </w:tabs>
        <w:spacing w:line="276" w:lineRule="auto"/>
        <w:ind w:firstLine="720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7. Допомога на поховання не виплачується у разі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смерті особи, яка перебувала на повному державному утриманні у відповідній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 xml:space="preserve">установі 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(закладі),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(крім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випадків, коли поховання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здійснюється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виконавцем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волевиявлення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померлого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або особою, яка зобов'язалася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поховати</w:t>
      </w:r>
      <w:r>
        <w:rPr>
          <w:rFonts w:ascii="Times New Roman" w:hAnsi="Times New Roman"/>
          <w:noProof w:val="0"/>
          <w:sz w:val="28"/>
          <w:szCs w:val="28"/>
          <w:lang w:val="uk-UA"/>
        </w:rPr>
        <w:t xml:space="preserve"> </w:t>
      </w:r>
      <w:r w:rsidRPr="00E9041A">
        <w:rPr>
          <w:rFonts w:ascii="Times New Roman" w:hAnsi="Times New Roman"/>
          <w:noProof w:val="0"/>
          <w:sz w:val="28"/>
          <w:szCs w:val="28"/>
          <w:lang w:val="uk-UA"/>
        </w:rPr>
        <w:t>померлого).</w:t>
      </w:r>
    </w:p>
    <w:p w:rsidR="007431B4" w:rsidRPr="00E9041A" w:rsidRDefault="007431B4" w:rsidP="00E9041A">
      <w:pPr>
        <w:spacing w:line="276" w:lineRule="auto"/>
        <w:ind w:firstLine="720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</w:p>
    <w:p w:rsidR="007431B4" w:rsidRDefault="007431B4" w:rsidP="00E9041A">
      <w:pPr>
        <w:spacing w:line="276" w:lineRule="auto"/>
        <w:ind w:firstLine="720"/>
        <w:jc w:val="both"/>
        <w:rPr>
          <w:rFonts w:ascii="Times New Roman" w:hAnsi="Times New Roman"/>
          <w:lang w:val="uk-UA"/>
        </w:rPr>
      </w:pPr>
    </w:p>
    <w:p w:rsidR="007431B4" w:rsidRPr="00E9041A" w:rsidRDefault="007431B4" w:rsidP="00E9041A">
      <w:pPr>
        <w:spacing w:line="276" w:lineRule="auto"/>
        <w:ind w:firstLine="720"/>
        <w:jc w:val="both"/>
        <w:rPr>
          <w:rFonts w:ascii="Times New Roman" w:hAnsi="Times New Roman"/>
          <w:lang w:val="uk-UA"/>
        </w:rPr>
      </w:pPr>
    </w:p>
    <w:p w:rsidR="007431B4" w:rsidRPr="000245D0" w:rsidRDefault="007431B4" w:rsidP="000245D0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431B4" w:rsidRPr="000245D0" w:rsidSect="001E6D59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1B4" w:rsidRDefault="007431B4">
      <w:r>
        <w:separator/>
      </w:r>
    </w:p>
  </w:endnote>
  <w:endnote w:type="continuationSeparator" w:id="1">
    <w:p w:rsidR="007431B4" w:rsidRDefault="00743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1B4" w:rsidRDefault="007431B4">
      <w:r>
        <w:separator/>
      </w:r>
    </w:p>
  </w:footnote>
  <w:footnote w:type="continuationSeparator" w:id="1">
    <w:p w:rsidR="007431B4" w:rsidRDefault="00743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1B4" w:rsidRDefault="00B65163" w:rsidP="00A655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31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31B4" w:rsidRDefault="007431B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1B4" w:rsidRDefault="00B65163" w:rsidP="00A655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31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2FF3">
      <w:rPr>
        <w:rStyle w:val="a5"/>
      </w:rPr>
      <w:t>2</w:t>
    </w:r>
    <w:r>
      <w:rPr>
        <w:rStyle w:val="a5"/>
      </w:rPr>
      <w:fldChar w:fldCharType="end"/>
    </w:r>
  </w:p>
  <w:p w:rsidR="007431B4" w:rsidRDefault="007431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CC2"/>
    <w:rsid w:val="00011E6A"/>
    <w:rsid w:val="000245D0"/>
    <w:rsid w:val="0002500A"/>
    <w:rsid w:val="00043084"/>
    <w:rsid w:val="000B437E"/>
    <w:rsid w:val="00171273"/>
    <w:rsid w:val="0017645F"/>
    <w:rsid w:val="001E6D59"/>
    <w:rsid w:val="00326FC3"/>
    <w:rsid w:val="004B32C5"/>
    <w:rsid w:val="005519BC"/>
    <w:rsid w:val="005662B6"/>
    <w:rsid w:val="00576EEA"/>
    <w:rsid w:val="00602FF3"/>
    <w:rsid w:val="006241A2"/>
    <w:rsid w:val="00677FFB"/>
    <w:rsid w:val="00701634"/>
    <w:rsid w:val="007431B4"/>
    <w:rsid w:val="0079084B"/>
    <w:rsid w:val="007E03AD"/>
    <w:rsid w:val="008014B7"/>
    <w:rsid w:val="008101D8"/>
    <w:rsid w:val="00853055"/>
    <w:rsid w:val="008E3640"/>
    <w:rsid w:val="00957726"/>
    <w:rsid w:val="009709CE"/>
    <w:rsid w:val="00A65503"/>
    <w:rsid w:val="00A77EEE"/>
    <w:rsid w:val="00A915CC"/>
    <w:rsid w:val="00AC752B"/>
    <w:rsid w:val="00B1610C"/>
    <w:rsid w:val="00B231B1"/>
    <w:rsid w:val="00B4114C"/>
    <w:rsid w:val="00B579E2"/>
    <w:rsid w:val="00B65163"/>
    <w:rsid w:val="00BD668A"/>
    <w:rsid w:val="00C2384F"/>
    <w:rsid w:val="00C31C66"/>
    <w:rsid w:val="00C42E7C"/>
    <w:rsid w:val="00C51828"/>
    <w:rsid w:val="00C963E3"/>
    <w:rsid w:val="00CA6CC2"/>
    <w:rsid w:val="00DA6848"/>
    <w:rsid w:val="00DE0DDD"/>
    <w:rsid w:val="00E21756"/>
    <w:rsid w:val="00E3401D"/>
    <w:rsid w:val="00E738E0"/>
    <w:rsid w:val="00E902A1"/>
    <w:rsid w:val="00E9041A"/>
    <w:rsid w:val="00F9011F"/>
    <w:rsid w:val="00FB4227"/>
    <w:rsid w:val="00FD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C2"/>
    <w:rPr>
      <w:rFonts w:ascii="13" w:eastAsia="Times New Roman" w:hAnsi="13"/>
      <w:noProof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uiPriority w:val="99"/>
    <w:rsid w:val="0002500A"/>
    <w:rPr>
      <w:rFonts w:cs="Times New Roman"/>
    </w:rPr>
  </w:style>
  <w:style w:type="paragraph" w:styleId="a3">
    <w:name w:val="header"/>
    <w:basedOn w:val="a"/>
    <w:link w:val="a4"/>
    <w:uiPriority w:val="99"/>
    <w:rsid w:val="001E6D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76EEA"/>
    <w:rPr>
      <w:rFonts w:ascii="13" w:hAnsi="13" w:cs="Times New Roman"/>
      <w:noProof/>
      <w:sz w:val="20"/>
      <w:szCs w:val="20"/>
    </w:rPr>
  </w:style>
  <w:style w:type="character" w:styleId="a5">
    <w:name w:val="page number"/>
    <w:basedOn w:val="a0"/>
    <w:uiPriority w:val="99"/>
    <w:rsid w:val="001E6D5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9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9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455</Words>
  <Characters>2987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Priyomnaya1</cp:lastModifiedBy>
  <cp:revision>19</cp:revision>
  <cp:lastPrinted>2020-12-10T08:30:00Z</cp:lastPrinted>
  <dcterms:created xsi:type="dcterms:W3CDTF">2020-10-09T08:23:00Z</dcterms:created>
  <dcterms:modified xsi:type="dcterms:W3CDTF">2020-12-18T07:05:00Z</dcterms:modified>
</cp:coreProperties>
</file>