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9FC" w:rsidRDefault="00894D95" w:rsidP="00894D95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bookmarkStart w:id="0" w:name="_GoBack"/>
      <w:bookmarkEnd w:id="0"/>
      <w:r w:rsidRPr="00894D95">
        <w:rPr>
          <w:rFonts w:ascii="Times New Roman" w:hAnsi="Times New Roman" w:cs="Times New Roman"/>
          <w:sz w:val="36"/>
          <w:szCs w:val="36"/>
          <w:lang w:val="uk-UA"/>
        </w:rPr>
        <w:t xml:space="preserve">Інформація щодо процедур </w:t>
      </w:r>
      <w:proofErr w:type="spellStart"/>
      <w:r w:rsidRPr="00894D95">
        <w:rPr>
          <w:rFonts w:ascii="Times New Roman" w:hAnsi="Times New Roman" w:cs="Times New Roman"/>
          <w:sz w:val="36"/>
          <w:szCs w:val="36"/>
          <w:lang w:val="uk-UA"/>
        </w:rPr>
        <w:t>закупівель</w:t>
      </w:r>
      <w:proofErr w:type="spellEnd"/>
    </w:p>
    <w:p w:rsidR="00894D95" w:rsidRDefault="00894D95" w:rsidP="00894D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4D95">
        <w:rPr>
          <w:rFonts w:ascii="Times New Roman" w:hAnsi="Times New Roman" w:cs="Times New Roman"/>
          <w:sz w:val="28"/>
          <w:szCs w:val="28"/>
          <w:lang w:val="uk-UA"/>
        </w:rPr>
        <w:t>Замовник – Управління капітального будівництва Чернігівської міської ради, ЄДРПОУ 05517729</w:t>
      </w:r>
    </w:p>
    <w:p w:rsidR="00894D95" w:rsidRDefault="00D47A31" w:rsidP="00894D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Період – </w:t>
      </w:r>
      <w:r w:rsidR="00397A33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7F6AF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72B2A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6E7A37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A4142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B00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6C9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A6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7A33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163B48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397A3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14F80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3271"/>
        <w:gridCol w:w="1940"/>
        <w:gridCol w:w="1883"/>
        <w:gridCol w:w="2450"/>
        <w:gridCol w:w="2295"/>
        <w:gridCol w:w="2168"/>
      </w:tblGrid>
      <w:tr w:rsidR="0052431C" w:rsidRPr="0052431C" w:rsidTr="004E55FA">
        <w:tc>
          <w:tcPr>
            <w:tcW w:w="553" w:type="dxa"/>
            <w:vMerge w:val="restart"/>
          </w:tcPr>
          <w:p w:rsidR="00894D95" w:rsidRPr="0052431C" w:rsidRDefault="00894D95" w:rsidP="00894D95">
            <w:pPr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№ з/п</w:t>
            </w:r>
          </w:p>
        </w:tc>
        <w:tc>
          <w:tcPr>
            <w:tcW w:w="3271" w:type="dxa"/>
            <w:vMerge w:val="restart"/>
          </w:tcPr>
          <w:p w:rsidR="00894D95" w:rsidRPr="0052431C" w:rsidRDefault="00894D95" w:rsidP="00894D95">
            <w:pPr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Предмет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закупівлі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vMerge w:val="restart"/>
          </w:tcPr>
          <w:p w:rsidR="00894D95" w:rsidRPr="0052431C" w:rsidRDefault="00894D95" w:rsidP="00894D95">
            <w:pPr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Вид та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ідентифікатор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1883" w:type="dxa"/>
            <w:vMerge w:val="restart"/>
          </w:tcPr>
          <w:p w:rsidR="00894D95" w:rsidRPr="0052431C" w:rsidRDefault="00894D95" w:rsidP="00894D95">
            <w:pPr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Очікувана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вартість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предмета</w:t>
            </w:r>
          </w:p>
        </w:tc>
        <w:tc>
          <w:tcPr>
            <w:tcW w:w="6913" w:type="dxa"/>
            <w:gridSpan w:val="3"/>
          </w:tcPr>
          <w:p w:rsidR="00894D95" w:rsidRPr="0052431C" w:rsidRDefault="00894D95" w:rsidP="00894D95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Обґрунтування</w:t>
            </w:r>
            <w:proofErr w:type="spellEnd"/>
          </w:p>
        </w:tc>
      </w:tr>
      <w:tr w:rsidR="0052431C" w:rsidRPr="0052431C" w:rsidTr="004E55FA">
        <w:tc>
          <w:tcPr>
            <w:tcW w:w="553" w:type="dxa"/>
            <w:vMerge/>
          </w:tcPr>
          <w:p w:rsidR="00894D95" w:rsidRPr="0052431C" w:rsidRDefault="00894D95" w:rsidP="00894D95">
            <w:pPr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271" w:type="dxa"/>
            <w:vMerge/>
          </w:tcPr>
          <w:p w:rsidR="00894D95" w:rsidRPr="0052431C" w:rsidRDefault="00894D95" w:rsidP="00894D95">
            <w:pPr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894D95" w:rsidRPr="0052431C" w:rsidRDefault="00894D95" w:rsidP="00894D95">
            <w:pPr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894D95" w:rsidRPr="0052431C" w:rsidRDefault="00894D95" w:rsidP="00894D95">
            <w:pPr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450" w:type="dxa"/>
          </w:tcPr>
          <w:p w:rsidR="00894D95" w:rsidRPr="0052431C" w:rsidRDefault="00894D95" w:rsidP="00894D95">
            <w:pPr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технічних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та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якісних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характеристик предмета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2295" w:type="dxa"/>
          </w:tcPr>
          <w:p w:rsidR="00894D95" w:rsidRPr="0052431C" w:rsidRDefault="00894D95" w:rsidP="00894D95">
            <w:pPr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очікуваної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вартості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2168" w:type="dxa"/>
          </w:tcPr>
          <w:p w:rsidR="00894D95" w:rsidRPr="0052431C" w:rsidRDefault="00894D95" w:rsidP="00894D95">
            <w:pPr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розміру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бюджетного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призначення</w:t>
            </w:r>
            <w:proofErr w:type="spellEnd"/>
          </w:p>
        </w:tc>
      </w:tr>
      <w:tr w:rsidR="0052431C" w:rsidRPr="0052431C" w:rsidTr="004E55FA">
        <w:tc>
          <w:tcPr>
            <w:tcW w:w="553" w:type="dxa"/>
          </w:tcPr>
          <w:p w:rsidR="00575366" w:rsidRPr="0052431C" w:rsidRDefault="00575366" w:rsidP="00575366">
            <w:pPr>
              <w:pStyle w:val="aa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271" w:type="dxa"/>
          </w:tcPr>
          <w:p w:rsidR="00575366" w:rsidRPr="0052431C" w:rsidRDefault="00EA115F" w:rsidP="00575366">
            <w:pPr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</w:pPr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«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Капітальний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ремонт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будівлі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закладу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дошкільної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освіти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№58 «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Лісова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казка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»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Чернігівської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міської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ради,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Чернігівської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області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за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адресою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: м.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Чернігів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вул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Орловська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, 2-б (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усунення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аварій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що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сталися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внаслідок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військової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збройної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агресії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Російської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Федерації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в м.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Чернігові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)»</w:t>
            </w:r>
            <w:r w:rsidR="00575366"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(</w:t>
            </w:r>
            <w:r w:rsidR="00575366"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  <w:t>45453000-7</w:t>
            </w:r>
            <w:r w:rsidR="00575366"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  <w:br/>
              <w:t>Капітальний ремонт і реставрація</w:t>
            </w:r>
            <w:r w:rsidR="00575366"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)</w:t>
            </w:r>
          </w:p>
        </w:tc>
        <w:tc>
          <w:tcPr>
            <w:tcW w:w="1940" w:type="dxa"/>
          </w:tcPr>
          <w:p w:rsidR="00575366" w:rsidRPr="0052431C" w:rsidRDefault="00575366" w:rsidP="00575366">
            <w:pPr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</w:pP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Спрощена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закупівля</w:t>
            </w:r>
            <w:proofErr w:type="spellEnd"/>
          </w:p>
          <w:p w:rsidR="00575366" w:rsidRPr="0052431C" w:rsidRDefault="00575366" w:rsidP="00575366">
            <w:pPr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575366" w:rsidRPr="0052431C" w:rsidRDefault="0052431C" w:rsidP="00575366">
            <w:pPr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UA-2022-08-31-000219-a</w:t>
            </w:r>
          </w:p>
          <w:p w:rsidR="0052431C" w:rsidRPr="0052431C" w:rsidRDefault="0052431C" w:rsidP="00575366">
            <w:pPr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52431C" w:rsidRPr="0052431C" w:rsidRDefault="0052431C" w:rsidP="00575366">
            <w:pPr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</w:pPr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* повторно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оголошена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закупівля</w:t>
            </w:r>
            <w:proofErr w:type="spellEnd"/>
          </w:p>
        </w:tc>
        <w:tc>
          <w:tcPr>
            <w:tcW w:w="1883" w:type="dxa"/>
          </w:tcPr>
          <w:p w:rsidR="00575366" w:rsidRPr="0052431C" w:rsidRDefault="00EA115F" w:rsidP="00575366">
            <w:pPr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1 666 311,60</w:t>
            </w:r>
            <w:r w:rsidR="00575366"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грн.</w:t>
            </w:r>
          </w:p>
        </w:tc>
        <w:tc>
          <w:tcPr>
            <w:tcW w:w="2450" w:type="dxa"/>
          </w:tcPr>
          <w:p w:rsidR="00575366" w:rsidRPr="0052431C" w:rsidRDefault="00575366" w:rsidP="00575366">
            <w:pPr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Технічні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та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якісні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характеристики предмета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закупівлі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визначались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замовником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відповідно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до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розробленої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проектно-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кошторисної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документації</w:t>
            </w:r>
            <w:proofErr w:type="spellEnd"/>
          </w:p>
        </w:tc>
        <w:tc>
          <w:tcPr>
            <w:tcW w:w="2295" w:type="dxa"/>
          </w:tcPr>
          <w:p w:rsidR="00575366" w:rsidRPr="0052431C" w:rsidRDefault="00575366" w:rsidP="00575366">
            <w:pPr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Очікувана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вартість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предмету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закупівлі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визначалась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замовником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на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підставі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розробленої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проектно-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кошторисної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документації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з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урахуванням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Настанови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з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визначення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вартості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будівництва</w:t>
            </w:r>
            <w:proofErr w:type="spellEnd"/>
          </w:p>
        </w:tc>
        <w:tc>
          <w:tcPr>
            <w:tcW w:w="2168" w:type="dxa"/>
          </w:tcPr>
          <w:p w:rsidR="00575366" w:rsidRPr="0052431C" w:rsidRDefault="00575366" w:rsidP="00575366">
            <w:pPr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Рішення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міської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ради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від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25.11.2021 року № 13/VІІ-20 «Про бюджет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Чернігівської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міської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територіальної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громади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на 2022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рік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» (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зі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змінами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та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доповненнями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)</w:t>
            </w:r>
          </w:p>
        </w:tc>
      </w:tr>
      <w:tr w:rsidR="0052431C" w:rsidRPr="0052431C" w:rsidTr="004E55FA">
        <w:tc>
          <w:tcPr>
            <w:tcW w:w="553" w:type="dxa"/>
          </w:tcPr>
          <w:p w:rsidR="00182F6E" w:rsidRPr="0052431C" w:rsidRDefault="00182F6E" w:rsidP="00182F6E">
            <w:pPr>
              <w:pStyle w:val="aa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</w:pPr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3271" w:type="dxa"/>
          </w:tcPr>
          <w:p w:rsidR="00182F6E" w:rsidRPr="0052431C" w:rsidRDefault="0052431C" w:rsidP="00182F6E">
            <w:pPr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</w:pPr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  <w:t xml:space="preserve">Капітальний ремонт будівлі Центральної міської бібліотеки імені М.М. Коцюбинського Чернігівської міської комунальної централізованої бібліотечної системи, розташованої за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  <w:t>адресою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  <w:t>: м. Чернігів, вул. Кирпоноса,22 (усунення аварій в бюджетному закладі, пошкодженому внаслідок російської військової агресії)» (проектні роботи)</w:t>
            </w:r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  <w:lastRenderedPageBreak/>
              <w:t>(45453000-7</w:t>
            </w:r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  <w:br/>
              <w:t>Капітальний ремонт і реставрація)</w:t>
            </w:r>
          </w:p>
        </w:tc>
        <w:tc>
          <w:tcPr>
            <w:tcW w:w="1940" w:type="dxa"/>
          </w:tcPr>
          <w:p w:rsidR="00182F6E" w:rsidRPr="0052431C" w:rsidRDefault="00182F6E" w:rsidP="00182F6E">
            <w:pPr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Спрощена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закупівля</w:t>
            </w:r>
            <w:proofErr w:type="spellEnd"/>
          </w:p>
          <w:p w:rsidR="00182F6E" w:rsidRPr="0052431C" w:rsidRDefault="00182F6E" w:rsidP="00182F6E">
            <w:pPr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182F6E" w:rsidRPr="0052431C" w:rsidRDefault="0052431C" w:rsidP="00182F6E">
            <w:pPr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UA-2022-08-31-007152-a</w:t>
            </w:r>
          </w:p>
        </w:tc>
        <w:tc>
          <w:tcPr>
            <w:tcW w:w="1883" w:type="dxa"/>
          </w:tcPr>
          <w:p w:rsidR="00182F6E" w:rsidRPr="0052431C" w:rsidRDefault="0052431C" w:rsidP="00182F6E">
            <w:pPr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242 000,00</w:t>
            </w:r>
            <w:r w:rsidR="00182F6E"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грн.</w:t>
            </w:r>
          </w:p>
        </w:tc>
        <w:tc>
          <w:tcPr>
            <w:tcW w:w="2450" w:type="dxa"/>
          </w:tcPr>
          <w:p w:rsidR="00182F6E" w:rsidRPr="0052431C" w:rsidRDefault="00182F6E" w:rsidP="0052431C">
            <w:pPr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</w:pP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Технічні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та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якісні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характеристики предмета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закупівлі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визначались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замовником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відповідно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до </w:t>
            </w:r>
            <w:r w:rsidR="0052431C"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потреб </w:t>
            </w:r>
            <w:r w:rsidR="0052431C"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  <w:t>Центральної міської бібліотеки імені М.М. Коцюбинського</w:t>
            </w:r>
          </w:p>
        </w:tc>
        <w:tc>
          <w:tcPr>
            <w:tcW w:w="2295" w:type="dxa"/>
          </w:tcPr>
          <w:p w:rsidR="00182F6E" w:rsidRPr="0052431C" w:rsidRDefault="0052431C" w:rsidP="00182F6E">
            <w:pPr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Очікувана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вартість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предмету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закупівлі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визначалась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замовником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на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підставі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проведених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ринкових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консультацій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відповідно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до ч. 4 ст. 4 Закону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України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«Про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публічні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закупівлі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2168" w:type="dxa"/>
          </w:tcPr>
          <w:p w:rsidR="00182F6E" w:rsidRPr="0052431C" w:rsidRDefault="00182F6E" w:rsidP="00182F6E">
            <w:pPr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Рішення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міської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ради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від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25.11.2021 року № 13/VІІ-20 «Про бюджет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Чернігівської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міської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територіальної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громади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на 2022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рік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» (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зі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змінами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та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доповненнями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)</w:t>
            </w:r>
          </w:p>
        </w:tc>
      </w:tr>
      <w:tr w:rsidR="0052431C" w:rsidRPr="0052431C" w:rsidTr="004E55FA">
        <w:tc>
          <w:tcPr>
            <w:tcW w:w="553" w:type="dxa"/>
          </w:tcPr>
          <w:p w:rsidR="00575366" w:rsidRPr="0052431C" w:rsidRDefault="00575366" w:rsidP="00575366">
            <w:pPr>
              <w:pStyle w:val="aa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3271" w:type="dxa"/>
          </w:tcPr>
          <w:p w:rsidR="00575366" w:rsidRPr="0052431C" w:rsidRDefault="00EA115F" w:rsidP="00575366">
            <w:pPr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</w:pPr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«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Капітальний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ремонт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будівлі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загальноосвітньої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школи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І-ІІІ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ступенів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№13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Чернігівської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міської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ради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Чернігівської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області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по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вул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Любецька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, 40 (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усунення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аварій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що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сталися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внаслідок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військової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збройної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агресії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Російської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Федерації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в м.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Чернігові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)» </w:t>
            </w:r>
            <w:r w:rsidR="00575366"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(</w:t>
            </w:r>
            <w:r w:rsidR="00575366"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  <w:t>45453000-7</w:t>
            </w:r>
            <w:r w:rsidR="00575366"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  <w:br/>
              <w:t>Капітальний ремонт і реставрація</w:t>
            </w:r>
            <w:r w:rsidR="00575366"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)</w:t>
            </w:r>
          </w:p>
        </w:tc>
        <w:tc>
          <w:tcPr>
            <w:tcW w:w="1940" w:type="dxa"/>
          </w:tcPr>
          <w:p w:rsidR="00575366" w:rsidRPr="0052431C" w:rsidRDefault="00575366" w:rsidP="00575366">
            <w:pPr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Спрощена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закупівля</w:t>
            </w:r>
            <w:proofErr w:type="spellEnd"/>
          </w:p>
          <w:p w:rsidR="00575366" w:rsidRPr="0052431C" w:rsidRDefault="00575366" w:rsidP="00575366">
            <w:pPr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575366" w:rsidRPr="0052431C" w:rsidRDefault="00EA115F" w:rsidP="00EA115F">
            <w:pPr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</w:pPr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UA-2022-08-23-004355-a</w:t>
            </w:r>
          </w:p>
        </w:tc>
        <w:tc>
          <w:tcPr>
            <w:tcW w:w="1883" w:type="dxa"/>
          </w:tcPr>
          <w:p w:rsidR="00575366" w:rsidRPr="0052431C" w:rsidRDefault="00EA115F" w:rsidP="00575366">
            <w:pPr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12 585 285,40</w:t>
            </w:r>
            <w:r w:rsidR="00575366"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грн.</w:t>
            </w:r>
          </w:p>
        </w:tc>
        <w:tc>
          <w:tcPr>
            <w:tcW w:w="2450" w:type="dxa"/>
          </w:tcPr>
          <w:p w:rsidR="00575366" w:rsidRPr="0052431C" w:rsidRDefault="00575366" w:rsidP="00575366">
            <w:pPr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Технічні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та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якісні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характеристики предмета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закупівлі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визначались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замовником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відповідно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до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розробленої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проектно-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кошторисної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документації</w:t>
            </w:r>
            <w:proofErr w:type="spellEnd"/>
          </w:p>
        </w:tc>
        <w:tc>
          <w:tcPr>
            <w:tcW w:w="2295" w:type="dxa"/>
          </w:tcPr>
          <w:p w:rsidR="00575366" w:rsidRPr="0052431C" w:rsidRDefault="00575366" w:rsidP="00575366">
            <w:pPr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Очікувана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вартість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предмету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закупівлі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визначалась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замовником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на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підставі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розробленої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проектно-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кошторисної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документації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з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урахуванням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Настанови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з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визначення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вартості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будівництва</w:t>
            </w:r>
            <w:proofErr w:type="spellEnd"/>
          </w:p>
        </w:tc>
        <w:tc>
          <w:tcPr>
            <w:tcW w:w="2168" w:type="dxa"/>
          </w:tcPr>
          <w:p w:rsidR="00575366" w:rsidRPr="0052431C" w:rsidRDefault="00575366" w:rsidP="00575366">
            <w:pPr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Рішення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міської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ради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від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25.11.2021 року № 13/VІІ-20 «Про бюджет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Чернігівської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міської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територіальної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громади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на 2022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рік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» (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зі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змінами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та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доповненнями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)</w:t>
            </w:r>
          </w:p>
        </w:tc>
      </w:tr>
      <w:tr w:rsidR="0052431C" w:rsidRPr="0052431C" w:rsidTr="004E55FA">
        <w:tc>
          <w:tcPr>
            <w:tcW w:w="553" w:type="dxa"/>
          </w:tcPr>
          <w:p w:rsidR="00182F6E" w:rsidRPr="0052431C" w:rsidRDefault="00182F6E" w:rsidP="00182F6E">
            <w:pPr>
              <w:pStyle w:val="aa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3271" w:type="dxa"/>
          </w:tcPr>
          <w:p w:rsidR="00182F6E" w:rsidRPr="0052431C" w:rsidRDefault="00EA115F" w:rsidP="00182F6E">
            <w:pPr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</w:pP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Капітальний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ремонт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будівлі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загальноосвітньої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школи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І-ІІІ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ступенів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№6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Чернігівської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міської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ради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Чернігівської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області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по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вул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Івана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Мазепи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, 35 (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усунення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аварій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що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сталися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внаслідок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військової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збройної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агресії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Російської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Федерації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в м.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Чернігові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) (</w:t>
            </w:r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  <w:t>45453000-7</w:t>
            </w:r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  <w:br/>
              <w:t>Капітальний ремонт і реставрація</w:t>
            </w:r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)</w:t>
            </w:r>
          </w:p>
        </w:tc>
        <w:tc>
          <w:tcPr>
            <w:tcW w:w="1940" w:type="dxa"/>
          </w:tcPr>
          <w:p w:rsidR="00182F6E" w:rsidRPr="0052431C" w:rsidRDefault="00182F6E" w:rsidP="00182F6E">
            <w:pPr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Спрощена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закупівля</w:t>
            </w:r>
            <w:proofErr w:type="spellEnd"/>
          </w:p>
          <w:p w:rsidR="00182F6E" w:rsidRPr="0052431C" w:rsidRDefault="00182F6E" w:rsidP="00182F6E">
            <w:pPr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182F6E" w:rsidRPr="0052431C" w:rsidRDefault="00EA115F" w:rsidP="00182F6E">
            <w:pPr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</w:pPr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UA-2022-08-23-005111-a</w:t>
            </w:r>
          </w:p>
        </w:tc>
        <w:tc>
          <w:tcPr>
            <w:tcW w:w="1883" w:type="dxa"/>
          </w:tcPr>
          <w:p w:rsidR="00182F6E" w:rsidRPr="0052431C" w:rsidRDefault="00BD0083" w:rsidP="00182F6E">
            <w:pPr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14 581 090, 20</w:t>
            </w:r>
            <w:r w:rsidR="00182F6E"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грн.</w:t>
            </w:r>
          </w:p>
        </w:tc>
        <w:tc>
          <w:tcPr>
            <w:tcW w:w="2450" w:type="dxa"/>
          </w:tcPr>
          <w:p w:rsidR="00182F6E" w:rsidRPr="0052431C" w:rsidRDefault="00182F6E" w:rsidP="00182F6E">
            <w:pPr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Технічні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та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якісні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характеристики предмета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закупівлі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визначались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замовником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відповідно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до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розробленої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проектно-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кошторисної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документації</w:t>
            </w:r>
            <w:proofErr w:type="spellEnd"/>
          </w:p>
        </w:tc>
        <w:tc>
          <w:tcPr>
            <w:tcW w:w="2295" w:type="dxa"/>
          </w:tcPr>
          <w:p w:rsidR="00182F6E" w:rsidRPr="0052431C" w:rsidRDefault="00182F6E" w:rsidP="00182F6E">
            <w:pPr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Очікувана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вартість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предмету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закупівлі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визначалась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замовником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на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підставі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розробленої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проектно-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кошторисної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документації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з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урахуванням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Настанови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з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визначення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вартості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будівництва</w:t>
            </w:r>
            <w:proofErr w:type="spellEnd"/>
          </w:p>
        </w:tc>
        <w:tc>
          <w:tcPr>
            <w:tcW w:w="2168" w:type="dxa"/>
          </w:tcPr>
          <w:p w:rsidR="00182F6E" w:rsidRPr="0052431C" w:rsidRDefault="00182F6E" w:rsidP="00182F6E">
            <w:pPr>
              <w:jc w:val="both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Рішення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міської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ради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від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25.11.2021 року № 13/VІІ-20 «Про бюджет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Чернігівської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міської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територіальної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громади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на 2022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рік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» (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зі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змінами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та </w:t>
            </w:r>
            <w:proofErr w:type="spellStart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доповненнями</w:t>
            </w:r>
            <w:proofErr w:type="spellEnd"/>
            <w:r w:rsidRPr="0052431C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)</w:t>
            </w:r>
          </w:p>
        </w:tc>
      </w:tr>
    </w:tbl>
    <w:p w:rsidR="00894D95" w:rsidRPr="00894D95" w:rsidRDefault="00894D95" w:rsidP="00894D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94D95" w:rsidRPr="00894D95" w:rsidSect="00894D9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95"/>
    <w:rsid w:val="00001CFC"/>
    <w:rsid w:val="000F251A"/>
    <w:rsid w:val="00163B48"/>
    <w:rsid w:val="00163B83"/>
    <w:rsid w:val="00182F6E"/>
    <w:rsid w:val="00253176"/>
    <w:rsid w:val="0026707B"/>
    <w:rsid w:val="002E35A0"/>
    <w:rsid w:val="002E42D0"/>
    <w:rsid w:val="0034446A"/>
    <w:rsid w:val="00356498"/>
    <w:rsid w:val="00360CFA"/>
    <w:rsid w:val="00396518"/>
    <w:rsid w:val="00397A33"/>
    <w:rsid w:val="003D63BD"/>
    <w:rsid w:val="00412EF7"/>
    <w:rsid w:val="0046597B"/>
    <w:rsid w:val="00490D3F"/>
    <w:rsid w:val="004936D3"/>
    <w:rsid w:val="004A2558"/>
    <w:rsid w:val="004A6C92"/>
    <w:rsid w:val="004B5614"/>
    <w:rsid w:val="004E55FA"/>
    <w:rsid w:val="005154F7"/>
    <w:rsid w:val="0052431C"/>
    <w:rsid w:val="005534FC"/>
    <w:rsid w:val="00575366"/>
    <w:rsid w:val="005B00C6"/>
    <w:rsid w:val="005B11CE"/>
    <w:rsid w:val="00622572"/>
    <w:rsid w:val="006725C8"/>
    <w:rsid w:val="006910B5"/>
    <w:rsid w:val="006E7A37"/>
    <w:rsid w:val="00714F80"/>
    <w:rsid w:val="0073525A"/>
    <w:rsid w:val="007A6F5C"/>
    <w:rsid w:val="007F6AF6"/>
    <w:rsid w:val="00821495"/>
    <w:rsid w:val="00894D95"/>
    <w:rsid w:val="00936384"/>
    <w:rsid w:val="009A6155"/>
    <w:rsid w:val="00A13D7A"/>
    <w:rsid w:val="00A41426"/>
    <w:rsid w:val="00AB37C0"/>
    <w:rsid w:val="00AD4F95"/>
    <w:rsid w:val="00AF3939"/>
    <w:rsid w:val="00AF7889"/>
    <w:rsid w:val="00B45BD5"/>
    <w:rsid w:val="00B60520"/>
    <w:rsid w:val="00B72B2A"/>
    <w:rsid w:val="00B7428C"/>
    <w:rsid w:val="00B77828"/>
    <w:rsid w:val="00B92F12"/>
    <w:rsid w:val="00BC6FBE"/>
    <w:rsid w:val="00BD0083"/>
    <w:rsid w:val="00CA49CA"/>
    <w:rsid w:val="00CC7B2F"/>
    <w:rsid w:val="00D47A31"/>
    <w:rsid w:val="00D6168D"/>
    <w:rsid w:val="00E16FB2"/>
    <w:rsid w:val="00E32B2B"/>
    <w:rsid w:val="00E554F9"/>
    <w:rsid w:val="00E61053"/>
    <w:rsid w:val="00E719FC"/>
    <w:rsid w:val="00E82827"/>
    <w:rsid w:val="00EA115F"/>
    <w:rsid w:val="00F17041"/>
    <w:rsid w:val="00F83222"/>
    <w:rsid w:val="00F83E6F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45360-41D4-4CDF-B605-31D93E18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6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554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E554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ng-binding">
    <w:name w:val="ng-binding"/>
    <w:basedOn w:val="a0"/>
    <w:rsid w:val="00BC6FBE"/>
  </w:style>
  <w:style w:type="character" w:customStyle="1" w:styleId="10">
    <w:name w:val="Заголовок 1 Знак"/>
    <w:basedOn w:val="a0"/>
    <w:link w:val="1"/>
    <w:uiPriority w:val="9"/>
    <w:rsid w:val="003D63B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6">
    <w:name w:val="Hyperlink"/>
    <w:basedOn w:val="a0"/>
    <w:uiPriority w:val="99"/>
    <w:semiHidden/>
    <w:unhideWhenUsed/>
    <w:rsid w:val="003D63BD"/>
    <w:rPr>
      <w:color w:val="0000FF"/>
      <w:u w:val="single"/>
    </w:rPr>
  </w:style>
  <w:style w:type="character" w:styleId="a7">
    <w:name w:val="Subtle Emphasis"/>
    <w:basedOn w:val="a0"/>
    <w:uiPriority w:val="19"/>
    <w:qFormat/>
    <w:rsid w:val="003D63BD"/>
    <w:rPr>
      <w:i/>
      <w:iCs/>
      <w:color w:val="404040" w:themeColor="text1" w:themeTint="BF"/>
    </w:rPr>
  </w:style>
  <w:style w:type="paragraph" w:styleId="a8">
    <w:name w:val="Subtitle"/>
    <w:basedOn w:val="a"/>
    <w:next w:val="a"/>
    <w:link w:val="a9"/>
    <w:uiPriority w:val="11"/>
    <w:qFormat/>
    <w:rsid w:val="003D63B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3D63BD"/>
    <w:rPr>
      <w:rFonts w:eastAsiaTheme="minorEastAsia"/>
      <w:color w:val="5A5A5A" w:themeColor="text1" w:themeTint="A5"/>
      <w:spacing w:val="15"/>
    </w:rPr>
  </w:style>
  <w:style w:type="paragraph" w:styleId="aa">
    <w:name w:val="No Spacing"/>
    <w:uiPriority w:val="1"/>
    <w:qFormat/>
    <w:rsid w:val="003D63BD"/>
    <w:pPr>
      <w:spacing w:after="0" w:line="240" w:lineRule="auto"/>
    </w:pPr>
  </w:style>
  <w:style w:type="character" w:customStyle="1" w:styleId="nr-t">
    <w:name w:val="nr-t"/>
    <w:basedOn w:val="a0"/>
    <w:rsid w:val="00575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PC</cp:lastModifiedBy>
  <cp:revision>2</cp:revision>
  <dcterms:created xsi:type="dcterms:W3CDTF">2023-05-10T07:04:00Z</dcterms:created>
  <dcterms:modified xsi:type="dcterms:W3CDTF">2023-05-10T07:04:00Z</dcterms:modified>
</cp:coreProperties>
</file>