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E6" w:rsidRPr="00BC677D" w:rsidRDefault="00BC677D">
      <w:pPr>
        <w:pStyle w:val="a3"/>
        <w:spacing w:before="68" w:line="322" w:lineRule="exact"/>
        <w:ind w:left="5324"/>
        <w:rPr>
          <w:lang w:val="uk-UA"/>
        </w:rPr>
      </w:pPr>
      <w:r>
        <w:t xml:space="preserve">Додаток </w:t>
      </w:r>
    </w:p>
    <w:p w:rsidR="008712E6" w:rsidRDefault="00BC677D">
      <w:pPr>
        <w:pStyle w:val="a3"/>
        <w:spacing w:line="242" w:lineRule="auto"/>
        <w:ind w:left="5324" w:right="767"/>
      </w:pPr>
      <w:r>
        <w:t>до рішення виконавчого комітету міської ради</w:t>
      </w:r>
    </w:p>
    <w:p w:rsidR="008712E6" w:rsidRDefault="00BC677D">
      <w:pPr>
        <w:pStyle w:val="a3"/>
        <w:tabs>
          <w:tab w:val="left" w:pos="5813"/>
          <w:tab w:val="left" w:pos="9063"/>
        </w:tabs>
        <w:spacing w:line="317" w:lineRule="exact"/>
        <w:ind w:left="5324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»  червня 2023</w:t>
      </w:r>
      <w:r>
        <w:rPr>
          <w:spacing w:val="-6"/>
        </w:rPr>
        <w:t xml:space="preserve"> </w:t>
      </w:r>
      <w:r>
        <w:t>року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712E6" w:rsidRDefault="008712E6">
      <w:pPr>
        <w:pStyle w:val="a3"/>
        <w:rPr>
          <w:sz w:val="30"/>
        </w:rPr>
      </w:pPr>
    </w:p>
    <w:p w:rsidR="008712E6" w:rsidRDefault="008712E6">
      <w:pPr>
        <w:pStyle w:val="a3"/>
        <w:rPr>
          <w:sz w:val="30"/>
        </w:rPr>
      </w:pPr>
    </w:p>
    <w:p w:rsidR="008712E6" w:rsidRDefault="008712E6">
      <w:pPr>
        <w:pStyle w:val="a3"/>
        <w:rPr>
          <w:sz w:val="30"/>
        </w:rPr>
      </w:pPr>
    </w:p>
    <w:p w:rsidR="008712E6" w:rsidRDefault="008712E6">
      <w:pPr>
        <w:pStyle w:val="a3"/>
        <w:spacing w:before="2"/>
        <w:rPr>
          <w:sz w:val="26"/>
        </w:rPr>
      </w:pPr>
    </w:p>
    <w:p w:rsidR="008712E6" w:rsidRDefault="00BC677D">
      <w:pPr>
        <w:pStyle w:val="a3"/>
        <w:spacing w:line="322" w:lineRule="exact"/>
        <w:ind w:left="2878"/>
      </w:pPr>
      <w:r>
        <w:t>Перелік мешканців міста Чернігова,</w:t>
      </w:r>
    </w:p>
    <w:p w:rsidR="008712E6" w:rsidRDefault="00BC677D">
      <w:pPr>
        <w:pStyle w:val="a3"/>
        <w:ind w:left="444" w:right="486" w:hanging="5"/>
        <w:jc w:val="center"/>
      </w:pPr>
      <w:r>
        <w:t>яким надана одноразова матеріальна допомога – винагорода за особистий внесок у відновленні міста – героя від наслідків російської військової агресії</w:t>
      </w:r>
    </w:p>
    <w:p w:rsidR="008712E6" w:rsidRDefault="008712E6">
      <w:pPr>
        <w:pStyle w:val="a3"/>
        <w:rPr>
          <w:sz w:val="20"/>
        </w:rPr>
      </w:pPr>
    </w:p>
    <w:p w:rsidR="008712E6" w:rsidRDefault="008712E6">
      <w:pPr>
        <w:pStyle w:val="a3"/>
        <w:rPr>
          <w:sz w:val="20"/>
        </w:rPr>
      </w:pPr>
    </w:p>
    <w:p w:rsidR="008712E6" w:rsidRDefault="008712E6">
      <w:pPr>
        <w:pStyle w:val="a3"/>
        <w:rPr>
          <w:sz w:val="20"/>
        </w:rPr>
      </w:pPr>
    </w:p>
    <w:p w:rsidR="008712E6" w:rsidRDefault="008712E6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44"/>
        <w:gridCol w:w="4535"/>
        <w:gridCol w:w="1132"/>
      </w:tblGrid>
      <w:tr w:rsidR="008712E6">
        <w:trPr>
          <w:trHeight w:val="575"/>
        </w:trPr>
        <w:tc>
          <w:tcPr>
            <w:tcW w:w="674" w:type="dxa"/>
          </w:tcPr>
          <w:p w:rsidR="008712E6" w:rsidRDefault="00BC677D">
            <w:pPr>
              <w:pStyle w:val="TableParagraph"/>
              <w:spacing w:before="2" w:line="288" w:lineRule="exact"/>
              <w:ind w:left="158" w:right="138" w:firstLine="52"/>
              <w:rPr>
                <w:b/>
                <w:i/>
                <w:sz w:val="25"/>
              </w:rPr>
            </w:pPr>
            <w:r>
              <w:rPr>
                <w:b/>
                <w:i/>
                <w:w w:val="105"/>
                <w:sz w:val="25"/>
              </w:rPr>
              <w:t xml:space="preserve">№ </w:t>
            </w:r>
            <w:r>
              <w:rPr>
                <w:b/>
                <w:i/>
                <w:sz w:val="25"/>
              </w:rPr>
              <w:t>п/п</w:t>
            </w:r>
          </w:p>
        </w:tc>
        <w:tc>
          <w:tcPr>
            <w:tcW w:w="3544" w:type="dxa"/>
          </w:tcPr>
          <w:p w:rsidR="008712E6" w:rsidRDefault="00BC677D">
            <w:pPr>
              <w:pStyle w:val="TableParagraph"/>
              <w:ind w:left="1526" w:right="1516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ПІБ</w:t>
            </w:r>
          </w:p>
        </w:tc>
        <w:tc>
          <w:tcPr>
            <w:tcW w:w="4535" w:type="dxa"/>
          </w:tcPr>
          <w:p w:rsidR="008712E6" w:rsidRDefault="00BC677D">
            <w:pPr>
              <w:pStyle w:val="TableParagraph"/>
              <w:ind w:left="1510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Місце роботи</w:t>
            </w:r>
          </w:p>
        </w:tc>
        <w:tc>
          <w:tcPr>
            <w:tcW w:w="1132" w:type="dxa"/>
          </w:tcPr>
          <w:p w:rsidR="008712E6" w:rsidRDefault="00BC677D">
            <w:pPr>
              <w:pStyle w:val="TableParagraph"/>
              <w:spacing w:before="2" w:line="288" w:lineRule="exact"/>
              <w:ind w:left="369" w:hanging="132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 xml:space="preserve">Сума, </w:t>
            </w:r>
            <w:r>
              <w:rPr>
                <w:b/>
                <w:i/>
                <w:w w:val="105"/>
                <w:sz w:val="25"/>
              </w:rPr>
              <w:t>грн</w:t>
            </w:r>
          </w:p>
        </w:tc>
      </w:tr>
      <w:tr w:rsidR="008712E6">
        <w:trPr>
          <w:trHeight w:val="1286"/>
        </w:trPr>
        <w:tc>
          <w:tcPr>
            <w:tcW w:w="674" w:type="dxa"/>
          </w:tcPr>
          <w:p w:rsidR="008712E6" w:rsidRDefault="00BC677D">
            <w:pPr>
              <w:pStyle w:val="TableParagraph"/>
              <w:spacing w:line="273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712E6" w:rsidRDefault="00BC677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Чудакова</w:t>
            </w:r>
            <w:proofErr w:type="spellEnd"/>
            <w:r>
              <w:rPr>
                <w:sz w:val="28"/>
              </w:rPr>
              <w:t xml:space="preserve"> Наталія Іванівна</w:t>
            </w:r>
          </w:p>
        </w:tc>
        <w:tc>
          <w:tcPr>
            <w:tcW w:w="4535" w:type="dxa"/>
          </w:tcPr>
          <w:p w:rsidR="008712E6" w:rsidRPr="00BC677D" w:rsidRDefault="00BC677D">
            <w:pPr>
              <w:pStyle w:val="TableParagraph"/>
              <w:spacing w:before="1" w:line="322" w:lineRule="exact"/>
              <w:ind w:left="109" w:right="2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…</w:t>
            </w:r>
            <w:bookmarkStart w:id="0" w:name="_GoBack"/>
            <w:bookmarkEnd w:id="0"/>
          </w:p>
        </w:tc>
        <w:tc>
          <w:tcPr>
            <w:tcW w:w="1132" w:type="dxa"/>
          </w:tcPr>
          <w:p w:rsidR="008712E6" w:rsidRDefault="00BC677D">
            <w:pPr>
              <w:pStyle w:val="TableParagraph"/>
              <w:spacing w:line="320" w:lineRule="exact"/>
              <w:ind w:left="395"/>
              <w:rPr>
                <w:sz w:val="28"/>
              </w:rPr>
            </w:pPr>
            <w:r>
              <w:rPr>
                <w:sz w:val="28"/>
              </w:rPr>
              <w:t>3 000</w:t>
            </w:r>
          </w:p>
        </w:tc>
      </w:tr>
      <w:tr w:rsidR="008712E6">
        <w:trPr>
          <w:trHeight w:val="318"/>
        </w:trPr>
        <w:tc>
          <w:tcPr>
            <w:tcW w:w="4218" w:type="dxa"/>
            <w:gridSpan w:val="2"/>
          </w:tcPr>
          <w:p w:rsidR="008712E6" w:rsidRDefault="00BC677D">
            <w:pPr>
              <w:pStyle w:val="TableParagraph"/>
              <w:spacing w:line="298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РАЗОМ</w:t>
            </w:r>
          </w:p>
        </w:tc>
        <w:tc>
          <w:tcPr>
            <w:tcW w:w="5667" w:type="dxa"/>
            <w:gridSpan w:val="2"/>
          </w:tcPr>
          <w:p w:rsidR="008712E6" w:rsidRDefault="00BC677D">
            <w:pPr>
              <w:pStyle w:val="TableParagraph"/>
              <w:spacing w:line="298" w:lineRule="exact"/>
              <w:ind w:right="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3 000</w:t>
            </w:r>
          </w:p>
        </w:tc>
      </w:tr>
    </w:tbl>
    <w:p w:rsidR="008712E6" w:rsidRDefault="008712E6">
      <w:pPr>
        <w:pStyle w:val="a3"/>
        <w:rPr>
          <w:sz w:val="20"/>
        </w:rPr>
      </w:pPr>
    </w:p>
    <w:p w:rsidR="008712E6" w:rsidRDefault="008712E6">
      <w:pPr>
        <w:pStyle w:val="a3"/>
        <w:rPr>
          <w:sz w:val="20"/>
        </w:rPr>
      </w:pPr>
    </w:p>
    <w:p w:rsidR="008712E6" w:rsidRDefault="008712E6">
      <w:pPr>
        <w:pStyle w:val="a3"/>
        <w:rPr>
          <w:sz w:val="20"/>
        </w:rPr>
      </w:pPr>
    </w:p>
    <w:p w:rsidR="008712E6" w:rsidRDefault="008712E6">
      <w:pPr>
        <w:pStyle w:val="a3"/>
        <w:spacing w:before="4"/>
        <w:rPr>
          <w:sz w:val="16"/>
        </w:rPr>
      </w:pPr>
    </w:p>
    <w:p w:rsidR="008712E6" w:rsidRDefault="00BC677D">
      <w:pPr>
        <w:pStyle w:val="a3"/>
        <w:spacing w:before="89" w:line="322" w:lineRule="exact"/>
        <w:ind w:left="221"/>
      </w:pPr>
      <w:r>
        <w:t>Заступник міського голови –</w:t>
      </w:r>
    </w:p>
    <w:p w:rsidR="008712E6" w:rsidRDefault="00BC677D">
      <w:pPr>
        <w:pStyle w:val="a3"/>
        <w:tabs>
          <w:tab w:val="left" w:pos="7264"/>
        </w:tabs>
        <w:spacing w:line="322" w:lineRule="exact"/>
        <w:ind w:left="221"/>
      </w:pPr>
      <w:r>
        <w:t>керуючий</w:t>
      </w:r>
      <w:r>
        <w:rPr>
          <w:spacing w:val="-3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Сергій</w:t>
      </w:r>
      <w:r>
        <w:rPr>
          <w:spacing w:val="-1"/>
        </w:rPr>
        <w:t xml:space="preserve"> </w:t>
      </w:r>
      <w:r>
        <w:t>ФЕСЕНКО</w:t>
      </w:r>
    </w:p>
    <w:sectPr w:rsidR="008712E6">
      <w:type w:val="continuous"/>
      <w:pgSz w:w="11910" w:h="16840"/>
      <w:pgMar w:top="48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712E6"/>
    <w:rsid w:val="008712E6"/>
    <w:rsid w:val="00BC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2</cp:revision>
  <dcterms:created xsi:type="dcterms:W3CDTF">2023-06-14T13:46:00Z</dcterms:created>
  <dcterms:modified xsi:type="dcterms:W3CDTF">2023-06-14T13:49:00Z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2023-06-14T00:00:00Z</vt:filetime>
  </property>
</Properties>
</file>