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47" w:rsidRDefault="00CF378B">
      <w:pPr>
        <w:pStyle w:val="a3"/>
        <w:spacing w:before="75" w:line="322" w:lineRule="exact"/>
        <w:ind w:left="5741"/>
      </w:pPr>
      <w:r>
        <w:t>Додаток</w:t>
      </w:r>
    </w:p>
    <w:p w:rsidR="00121847" w:rsidRDefault="00CF378B">
      <w:pPr>
        <w:pStyle w:val="a3"/>
        <w:ind w:left="5763" w:right="877" w:firstLine="1"/>
      </w:pPr>
      <w:r>
        <w:t>до рішення виконавчого комітету Чернігівської міської ради</w:t>
      </w:r>
    </w:p>
    <w:p w:rsidR="00121847" w:rsidRPr="00CF378B" w:rsidRDefault="00CF378B">
      <w:pPr>
        <w:pStyle w:val="a3"/>
        <w:ind w:left="5763"/>
        <w:rPr>
          <w:lang w:val="ru-RU"/>
        </w:rPr>
      </w:pPr>
      <w:r w:rsidRPr="00CF378B">
        <w:rPr>
          <w:lang w:val="ru-RU"/>
        </w:rPr>
        <w:t>«04» серпня 2022 року</w:t>
      </w:r>
    </w:p>
    <w:p w:rsidR="00121847" w:rsidRPr="00CF378B" w:rsidRDefault="00CF378B">
      <w:pPr>
        <w:pStyle w:val="a3"/>
        <w:spacing w:before="1"/>
        <w:ind w:left="5763"/>
        <w:rPr>
          <w:lang w:val="ru-RU"/>
        </w:rPr>
      </w:pPr>
      <w:r w:rsidRPr="00CF378B">
        <w:rPr>
          <w:lang w:val="ru-RU"/>
        </w:rPr>
        <w:t>№ 291</w:t>
      </w:r>
    </w:p>
    <w:p w:rsidR="00121847" w:rsidRPr="00CF378B" w:rsidRDefault="00121847">
      <w:pPr>
        <w:pStyle w:val="a3"/>
        <w:rPr>
          <w:sz w:val="30"/>
          <w:lang w:val="ru-RU"/>
        </w:rPr>
      </w:pPr>
    </w:p>
    <w:p w:rsidR="00121847" w:rsidRPr="00CF378B" w:rsidRDefault="00CF378B">
      <w:pPr>
        <w:pStyle w:val="a3"/>
        <w:spacing w:before="253" w:line="322" w:lineRule="exact"/>
        <w:ind w:right="7"/>
        <w:jc w:val="center"/>
        <w:rPr>
          <w:lang w:val="ru-RU"/>
        </w:rPr>
      </w:pPr>
      <w:bookmarkStart w:id="0" w:name="СПИСОК"/>
      <w:bookmarkEnd w:id="0"/>
      <w:r w:rsidRPr="00CF378B">
        <w:rPr>
          <w:lang w:val="ru-RU"/>
        </w:rPr>
        <w:t>СПИСОК</w:t>
      </w:r>
    </w:p>
    <w:p w:rsidR="00121847" w:rsidRPr="00CF378B" w:rsidRDefault="00CF378B">
      <w:pPr>
        <w:pStyle w:val="a3"/>
        <w:spacing w:line="322" w:lineRule="exact"/>
        <w:ind w:right="6"/>
        <w:jc w:val="center"/>
        <w:rPr>
          <w:lang w:val="ru-RU"/>
        </w:rPr>
      </w:pPr>
      <w:r w:rsidRPr="00CF378B">
        <w:rPr>
          <w:lang w:val="ru-RU"/>
        </w:rPr>
        <w:t>жилих приміщень, що передаються у власність громадян</w:t>
      </w:r>
    </w:p>
    <w:p w:rsidR="00121847" w:rsidRPr="00CF378B" w:rsidRDefault="00121847">
      <w:pPr>
        <w:pStyle w:val="a3"/>
        <w:rPr>
          <w:sz w:val="30"/>
          <w:lang w:val="ru-RU"/>
        </w:rPr>
      </w:pPr>
    </w:p>
    <w:p w:rsidR="00121847" w:rsidRPr="00CF378B" w:rsidRDefault="00121847">
      <w:pPr>
        <w:pStyle w:val="a3"/>
        <w:spacing w:before="11"/>
        <w:rPr>
          <w:sz w:val="25"/>
          <w:lang w:val="ru-RU"/>
        </w:rPr>
      </w:pPr>
    </w:p>
    <w:p w:rsidR="00121847" w:rsidRPr="00CF378B" w:rsidRDefault="00CF378B">
      <w:pPr>
        <w:pStyle w:val="a4"/>
        <w:numPr>
          <w:ilvl w:val="0"/>
          <w:numId w:val="1"/>
        </w:numPr>
        <w:tabs>
          <w:tab w:val="left" w:pos="1518"/>
        </w:tabs>
        <w:ind w:firstLine="851"/>
        <w:jc w:val="both"/>
        <w:rPr>
          <w:sz w:val="28"/>
          <w:lang w:val="ru-RU"/>
        </w:rPr>
      </w:pPr>
      <w:r w:rsidRPr="00CF378B">
        <w:rPr>
          <w:sz w:val="28"/>
          <w:lang w:val="ru-RU"/>
        </w:rPr>
        <w:t xml:space="preserve">Надати дозвіл на приватизацію кімнати № </w:t>
      </w:r>
      <w:r>
        <w:rPr>
          <w:sz w:val="28"/>
          <w:lang w:val="ru-RU"/>
        </w:rPr>
        <w:t>…</w:t>
      </w:r>
      <w:r w:rsidRPr="00CF378B">
        <w:rPr>
          <w:sz w:val="28"/>
          <w:lang w:val="ru-RU"/>
        </w:rPr>
        <w:t xml:space="preserve"> квартири № </w:t>
      </w:r>
      <w:r>
        <w:rPr>
          <w:sz w:val="28"/>
          <w:lang w:val="ru-RU"/>
        </w:rPr>
        <w:t>…</w:t>
      </w:r>
      <w:r w:rsidRPr="00CF378B">
        <w:rPr>
          <w:sz w:val="28"/>
          <w:lang w:val="ru-RU"/>
        </w:rPr>
        <w:t xml:space="preserve"> гуртожитку по вул. Генерала Бєлова, буд. № </w:t>
      </w:r>
      <w:r>
        <w:rPr>
          <w:sz w:val="28"/>
          <w:lang w:val="ru-RU"/>
        </w:rPr>
        <w:t>…</w:t>
      </w:r>
      <w:r w:rsidRPr="00CF378B">
        <w:rPr>
          <w:sz w:val="28"/>
          <w:lang w:val="ru-RU"/>
        </w:rPr>
        <w:t>, м. Чернігів, житловою площею 11,4 кв. м, та частини підсобних приміщень, які знаходяться у спільному користуванні, що в цілому складає 17,1 кв. м загально</w:t>
      </w:r>
      <w:r w:rsidRPr="00CF378B">
        <w:rPr>
          <w:sz w:val="28"/>
          <w:lang w:val="ru-RU"/>
        </w:rPr>
        <w:t>ї площі (11/100 частин цієї квартири), у приватну власність на ім’я: Супроненка Григорія</w:t>
      </w:r>
      <w:r w:rsidRPr="00CF378B">
        <w:rPr>
          <w:spacing w:val="-2"/>
          <w:sz w:val="28"/>
          <w:lang w:val="ru-RU"/>
        </w:rPr>
        <w:t xml:space="preserve"> </w:t>
      </w:r>
      <w:r w:rsidRPr="00CF378B">
        <w:rPr>
          <w:sz w:val="28"/>
          <w:lang w:val="ru-RU"/>
        </w:rPr>
        <w:t>Миколайовича.</w:t>
      </w:r>
    </w:p>
    <w:p w:rsidR="00121847" w:rsidRPr="00CF378B" w:rsidRDefault="00121847">
      <w:pPr>
        <w:pStyle w:val="a3"/>
        <w:spacing w:before="1"/>
        <w:rPr>
          <w:lang w:val="ru-RU"/>
        </w:rPr>
      </w:pPr>
    </w:p>
    <w:p w:rsidR="00121847" w:rsidRDefault="00CF378B">
      <w:pPr>
        <w:pStyle w:val="a4"/>
        <w:numPr>
          <w:ilvl w:val="0"/>
          <w:numId w:val="1"/>
        </w:numPr>
        <w:tabs>
          <w:tab w:val="left" w:pos="1518"/>
        </w:tabs>
        <w:ind w:right="109" w:firstLine="851"/>
        <w:jc w:val="both"/>
        <w:rPr>
          <w:sz w:val="28"/>
        </w:rPr>
      </w:pPr>
      <w:r w:rsidRPr="00CF378B">
        <w:rPr>
          <w:sz w:val="28"/>
          <w:lang w:val="ru-RU"/>
        </w:rPr>
        <w:t xml:space="preserve">Надати дозвіл на приватизацію кімнати № </w:t>
      </w:r>
      <w:r>
        <w:rPr>
          <w:sz w:val="28"/>
          <w:lang w:val="ru-RU"/>
        </w:rPr>
        <w:t>….</w:t>
      </w:r>
      <w:r w:rsidRPr="00CF378B">
        <w:rPr>
          <w:sz w:val="28"/>
          <w:lang w:val="ru-RU"/>
        </w:rPr>
        <w:t xml:space="preserve"> квартири № </w:t>
      </w:r>
      <w:r>
        <w:rPr>
          <w:sz w:val="28"/>
          <w:lang w:val="ru-RU"/>
        </w:rPr>
        <w:t>…</w:t>
      </w:r>
      <w:bookmarkStart w:id="1" w:name="_GoBack"/>
      <w:bookmarkEnd w:id="1"/>
      <w:r w:rsidRPr="00CF378B">
        <w:rPr>
          <w:sz w:val="28"/>
          <w:lang w:val="ru-RU"/>
        </w:rPr>
        <w:t xml:space="preserve"> гуртожитку по вул. Кільцевій, буд. 20, м.  Чернігів,  житловою  площею  </w:t>
      </w:r>
      <w:r>
        <w:rPr>
          <w:sz w:val="28"/>
        </w:rPr>
        <w:t>12,80 кв. м, та частини п</w:t>
      </w:r>
      <w:r>
        <w:rPr>
          <w:sz w:val="28"/>
        </w:rPr>
        <w:t>ідсобних приміщень, які знаходяться у спільному користуванні, що в цілому складає 19,7 кв. м загальної площі (11/100 частин цієї квартири), у приватну власність на ім’я: Луценко Наталії</w:t>
      </w:r>
      <w:r>
        <w:rPr>
          <w:spacing w:val="-20"/>
          <w:sz w:val="28"/>
        </w:rPr>
        <w:t xml:space="preserve"> </w:t>
      </w:r>
      <w:r>
        <w:rPr>
          <w:sz w:val="28"/>
        </w:rPr>
        <w:t>Миколаївни.</w:t>
      </w:r>
    </w:p>
    <w:p w:rsidR="00121847" w:rsidRDefault="00121847">
      <w:pPr>
        <w:pStyle w:val="a3"/>
        <w:rPr>
          <w:sz w:val="30"/>
        </w:rPr>
      </w:pPr>
    </w:p>
    <w:p w:rsidR="00121847" w:rsidRDefault="00CF378B">
      <w:pPr>
        <w:pStyle w:val="a3"/>
        <w:tabs>
          <w:tab w:val="left" w:pos="6575"/>
        </w:tabs>
        <w:spacing w:before="252"/>
        <w:ind w:right="200"/>
        <w:jc w:val="center"/>
      </w:pPr>
      <w:r>
        <w:t>Секретар</w:t>
      </w:r>
      <w:r>
        <w:rPr>
          <w:spacing w:val="-2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tab/>
        <w:t>Олександр</w:t>
      </w:r>
      <w:r>
        <w:rPr>
          <w:spacing w:val="-4"/>
        </w:rPr>
        <w:t xml:space="preserve"> </w:t>
      </w:r>
      <w:r>
        <w:t>ЛОМАКО</w:t>
      </w:r>
    </w:p>
    <w:sectPr w:rsidR="00121847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03A1"/>
    <w:multiLevelType w:val="hybridMultilevel"/>
    <w:tmpl w:val="ADE6D6FE"/>
    <w:lvl w:ilvl="0" w:tplc="79E4A732">
      <w:start w:val="1"/>
      <w:numFmt w:val="decimal"/>
      <w:lvlText w:val="%1."/>
      <w:lvlJc w:val="left"/>
      <w:pPr>
        <w:ind w:left="101" w:hanging="5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16CC4C0">
      <w:numFmt w:val="bullet"/>
      <w:lvlText w:val="•"/>
      <w:lvlJc w:val="left"/>
      <w:pPr>
        <w:ind w:left="1046" w:hanging="566"/>
      </w:pPr>
      <w:rPr>
        <w:rFonts w:hint="default"/>
      </w:rPr>
    </w:lvl>
    <w:lvl w:ilvl="2" w:tplc="AFFE4EA8">
      <w:numFmt w:val="bullet"/>
      <w:lvlText w:val="•"/>
      <w:lvlJc w:val="left"/>
      <w:pPr>
        <w:ind w:left="1993" w:hanging="566"/>
      </w:pPr>
      <w:rPr>
        <w:rFonts w:hint="default"/>
      </w:rPr>
    </w:lvl>
    <w:lvl w:ilvl="3" w:tplc="F85EC7DE">
      <w:numFmt w:val="bullet"/>
      <w:lvlText w:val="•"/>
      <w:lvlJc w:val="left"/>
      <w:pPr>
        <w:ind w:left="2939" w:hanging="566"/>
      </w:pPr>
      <w:rPr>
        <w:rFonts w:hint="default"/>
      </w:rPr>
    </w:lvl>
    <w:lvl w:ilvl="4" w:tplc="3BF44BD2">
      <w:numFmt w:val="bullet"/>
      <w:lvlText w:val="•"/>
      <w:lvlJc w:val="left"/>
      <w:pPr>
        <w:ind w:left="3886" w:hanging="566"/>
      </w:pPr>
      <w:rPr>
        <w:rFonts w:hint="default"/>
      </w:rPr>
    </w:lvl>
    <w:lvl w:ilvl="5" w:tplc="2B4E936A">
      <w:numFmt w:val="bullet"/>
      <w:lvlText w:val="•"/>
      <w:lvlJc w:val="left"/>
      <w:pPr>
        <w:ind w:left="4833" w:hanging="566"/>
      </w:pPr>
      <w:rPr>
        <w:rFonts w:hint="default"/>
      </w:rPr>
    </w:lvl>
    <w:lvl w:ilvl="6" w:tplc="F566F5B6">
      <w:numFmt w:val="bullet"/>
      <w:lvlText w:val="•"/>
      <w:lvlJc w:val="left"/>
      <w:pPr>
        <w:ind w:left="5779" w:hanging="566"/>
      </w:pPr>
      <w:rPr>
        <w:rFonts w:hint="default"/>
      </w:rPr>
    </w:lvl>
    <w:lvl w:ilvl="7" w:tplc="FACADC48">
      <w:numFmt w:val="bullet"/>
      <w:lvlText w:val="•"/>
      <w:lvlJc w:val="left"/>
      <w:pPr>
        <w:ind w:left="6726" w:hanging="566"/>
      </w:pPr>
      <w:rPr>
        <w:rFonts w:hint="default"/>
      </w:rPr>
    </w:lvl>
    <w:lvl w:ilvl="8" w:tplc="70D4DC18">
      <w:numFmt w:val="bullet"/>
      <w:lvlText w:val="•"/>
      <w:lvlJc w:val="left"/>
      <w:pPr>
        <w:ind w:left="7673" w:hanging="5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21847"/>
    <w:rsid w:val="00121847"/>
    <w:rsid w:val="00C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05" w:firstLine="85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9A24-9E1D-4444-BCE9-6893A66E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KAB119PC1</dc:creator>
  <cp:lastModifiedBy>Вікторія В. Латина</cp:lastModifiedBy>
  <cp:revision>2</cp:revision>
  <dcterms:created xsi:type="dcterms:W3CDTF">2023-02-28T08:49:00Z</dcterms:created>
  <dcterms:modified xsi:type="dcterms:W3CDTF">2023-02-28T08:50:00Z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2023-02-28T00:00:00Z</vt:filetime>
  </property>
</Properties>
</file>