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BB" w:rsidRPr="00E70600" w:rsidRDefault="00EE0DBB" w:rsidP="00EE0DB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Додаток </w:t>
      </w:r>
    </w:p>
    <w:p w:rsidR="00EE0DBB" w:rsidRDefault="00EE0DBB" w:rsidP="00EE0DB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>до рішення виконавчого комітету</w:t>
      </w:r>
    </w:p>
    <w:p w:rsidR="00EE0DBB" w:rsidRPr="00E70600" w:rsidRDefault="00EE0DBB" w:rsidP="00EE0DBB">
      <w:pPr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Pr="00E70600">
        <w:rPr>
          <w:sz w:val="28"/>
          <w:szCs w:val="28"/>
          <w:lang w:val="uk-UA"/>
        </w:rPr>
        <w:t xml:space="preserve"> </w:t>
      </w:r>
    </w:p>
    <w:p w:rsidR="00EE0DBB" w:rsidRPr="00E70600" w:rsidRDefault="00B31EC7" w:rsidP="00EE0DBB">
      <w:pPr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червня</w:t>
      </w:r>
      <w:r w:rsidR="00EE0DBB" w:rsidRPr="00E70600">
        <w:rPr>
          <w:sz w:val="28"/>
          <w:szCs w:val="28"/>
          <w:lang w:val="uk-UA"/>
        </w:rPr>
        <w:t xml:space="preserve"> 201</w:t>
      </w:r>
      <w:r w:rsidR="00EE0DBB">
        <w:rPr>
          <w:sz w:val="28"/>
          <w:szCs w:val="28"/>
          <w:lang w:val="uk-UA"/>
        </w:rPr>
        <w:t>8</w:t>
      </w:r>
      <w:r w:rsidR="00EE0DBB" w:rsidRPr="00E70600">
        <w:rPr>
          <w:sz w:val="28"/>
          <w:szCs w:val="28"/>
          <w:lang w:val="uk-UA"/>
        </w:rPr>
        <w:t xml:space="preserve"> року</w:t>
      </w:r>
    </w:p>
    <w:p w:rsidR="00EE0DBB" w:rsidRPr="00E70600" w:rsidRDefault="00EE0DBB" w:rsidP="00EE0DB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№ </w:t>
      </w:r>
      <w:r w:rsidR="00B31EC7">
        <w:rPr>
          <w:sz w:val="28"/>
          <w:szCs w:val="28"/>
          <w:lang w:val="uk-UA"/>
        </w:rPr>
        <w:t>272</w:t>
      </w:r>
      <w:bookmarkStart w:id="0" w:name="_GoBack"/>
      <w:bookmarkEnd w:id="0"/>
    </w:p>
    <w:p w:rsidR="00EE0DBB" w:rsidRDefault="00EE0DBB" w:rsidP="00EE0DBB">
      <w:pPr>
        <w:jc w:val="center"/>
        <w:rPr>
          <w:sz w:val="28"/>
          <w:szCs w:val="28"/>
          <w:lang w:val="uk-UA"/>
        </w:rPr>
      </w:pPr>
    </w:p>
    <w:p w:rsidR="00EE0DBB" w:rsidRDefault="00EE0DBB" w:rsidP="00EE0DBB">
      <w:pPr>
        <w:jc w:val="center"/>
        <w:rPr>
          <w:sz w:val="28"/>
          <w:szCs w:val="28"/>
          <w:lang w:val="uk-UA"/>
        </w:rPr>
      </w:pPr>
    </w:p>
    <w:p w:rsidR="00EE0DBB" w:rsidRPr="00BE7BB4" w:rsidRDefault="00EE0DBB" w:rsidP="00EE0DBB">
      <w:pPr>
        <w:ind w:left="3240" w:hanging="3240"/>
        <w:rPr>
          <w:b/>
          <w:sz w:val="28"/>
          <w:szCs w:val="28"/>
          <w:lang w:val="uk-UA"/>
        </w:rPr>
      </w:pPr>
      <w:r w:rsidRPr="00BE7BB4">
        <w:rPr>
          <w:b/>
          <w:sz w:val="28"/>
          <w:szCs w:val="28"/>
          <w:lang w:val="uk-UA"/>
        </w:rPr>
        <w:t>…</w:t>
      </w:r>
    </w:p>
    <w:p w:rsidR="00EE0DBB" w:rsidRDefault="00EE0DBB" w:rsidP="00EE0DBB">
      <w:pPr>
        <w:ind w:left="3240" w:hanging="3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EE0DBB" w:rsidRDefault="00EE0DBB" w:rsidP="00EE0DBB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реалізацію </w:t>
      </w:r>
      <w:r w:rsidRPr="00D24E84">
        <w:rPr>
          <w:sz w:val="28"/>
          <w:szCs w:val="28"/>
          <w:lang w:val="uk-UA"/>
        </w:rPr>
        <w:t xml:space="preserve">Програми розвитку міжнародних відносин міста Чернігова </w:t>
      </w:r>
    </w:p>
    <w:p w:rsidR="00EE0DBB" w:rsidRPr="00D24E84" w:rsidRDefault="00EE0DBB" w:rsidP="00EE0DBB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24E84">
        <w:rPr>
          <w:sz w:val="28"/>
          <w:szCs w:val="28"/>
          <w:lang w:val="uk-UA"/>
        </w:rPr>
        <w:t>а сприяння залучення інвестицій на 2018-2019 роки</w:t>
      </w:r>
    </w:p>
    <w:p w:rsidR="00EE0DBB" w:rsidRPr="00FB0FA0" w:rsidRDefault="00EE0DBB" w:rsidP="00EE0DBB">
      <w:pPr>
        <w:ind w:left="3240" w:hanging="3240"/>
        <w:rPr>
          <w:b/>
          <w:sz w:val="22"/>
          <w:szCs w:val="22"/>
          <w:lang w:val="uk-UA"/>
        </w:rPr>
      </w:pPr>
      <w:r w:rsidRPr="00BE7BB4">
        <w:rPr>
          <w:b/>
          <w:sz w:val="28"/>
          <w:szCs w:val="28"/>
          <w:lang w:val="uk-UA"/>
        </w:rPr>
        <w:t>…</w:t>
      </w:r>
    </w:p>
    <w:p w:rsidR="00EE0DBB" w:rsidRDefault="00EE0DBB" w:rsidP="00EE0DBB">
      <w:pPr>
        <w:ind w:left="3240" w:hanging="2814"/>
        <w:rPr>
          <w:sz w:val="16"/>
          <w:szCs w:val="16"/>
          <w:lang w:val="uk-UA"/>
        </w:rPr>
      </w:pPr>
    </w:p>
    <w:tbl>
      <w:tblPr>
        <w:tblW w:w="15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694"/>
        <w:gridCol w:w="1701"/>
        <w:gridCol w:w="814"/>
        <w:gridCol w:w="816"/>
        <w:gridCol w:w="1138"/>
        <w:gridCol w:w="813"/>
        <w:gridCol w:w="813"/>
        <w:gridCol w:w="812"/>
        <w:gridCol w:w="813"/>
        <w:gridCol w:w="813"/>
        <w:gridCol w:w="1626"/>
      </w:tblGrid>
      <w:tr w:rsidR="00EE0DBB" w:rsidRPr="005D5398" w:rsidTr="006A3DAD">
        <w:trPr>
          <w:cantSplit/>
          <w:trHeight w:val="889"/>
          <w:tblHeader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 w:rsidRPr="005D5398">
              <w:t>№ з/</w:t>
            </w:r>
            <w:proofErr w:type="gramStart"/>
            <w:r w:rsidRPr="005D5398">
              <w:t>п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Змі</w:t>
            </w:r>
            <w:proofErr w:type="gramStart"/>
            <w:r w:rsidRPr="005D5398">
              <w:t>ст</w:t>
            </w:r>
            <w:proofErr w:type="spellEnd"/>
            <w:proofErr w:type="gramEnd"/>
            <w:r w:rsidRPr="005D5398">
              <w:t xml:space="preserve"> </w:t>
            </w:r>
            <w:proofErr w:type="spellStart"/>
            <w:r w:rsidRPr="005D5398">
              <w:t>заходів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>
              <w:t>Виконавець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Термі</w:t>
            </w:r>
            <w:proofErr w:type="gramStart"/>
            <w:r w:rsidRPr="005D5398">
              <w:t>н</w:t>
            </w:r>
            <w:proofErr w:type="spellEnd"/>
            <w:proofErr w:type="gramEnd"/>
            <w:r w:rsidRPr="005D5398">
              <w:t xml:space="preserve"> </w:t>
            </w:r>
          </w:p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виконання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proofErr w:type="spellStart"/>
            <w:r w:rsidRPr="005D5398">
              <w:rPr>
                <w:bCs/>
              </w:rPr>
              <w:t>Обсяг</w:t>
            </w:r>
            <w:proofErr w:type="spellEnd"/>
            <w:r w:rsidRPr="005D5398">
              <w:rPr>
                <w:bCs/>
              </w:rPr>
              <w:t xml:space="preserve">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proofErr w:type="spellStart"/>
            <w:r w:rsidRPr="005D5398">
              <w:rPr>
                <w:bCs/>
              </w:rPr>
              <w:t>фінансування</w:t>
            </w:r>
            <w:proofErr w:type="spellEnd"/>
            <w:r w:rsidRPr="005D5398">
              <w:rPr>
                <w:bCs/>
              </w:rPr>
              <w:t xml:space="preserve">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(тис</w:t>
            </w:r>
            <w:proofErr w:type="gramStart"/>
            <w:r w:rsidRPr="005D5398">
              <w:rPr>
                <w:bCs/>
              </w:rPr>
              <w:t>.</w:t>
            </w:r>
            <w:proofErr w:type="gramEnd"/>
            <w:r w:rsidRPr="005D5398">
              <w:rPr>
                <w:bCs/>
              </w:rPr>
              <w:t xml:space="preserve"> </w:t>
            </w:r>
            <w:proofErr w:type="gramStart"/>
            <w:r w:rsidRPr="005D5398">
              <w:rPr>
                <w:bCs/>
              </w:rPr>
              <w:t>г</w:t>
            </w:r>
            <w:proofErr w:type="gramEnd"/>
            <w:r w:rsidRPr="005D5398">
              <w:rPr>
                <w:bCs/>
              </w:rPr>
              <w:t>рн.)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proofErr w:type="spellStart"/>
            <w:r w:rsidRPr="005D5398">
              <w:rPr>
                <w:bCs/>
              </w:rPr>
              <w:t>Міський</w:t>
            </w:r>
            <w:proofErr w:type="spellEnd"/>
            <w:r w:rsidRPr="005D5398">
              <w:rPr>
                <w:bCs/>
              </w:rPr>
              <w:t xml:space="preserve">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 xml:space="preserve">бюджет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(тис</w:t>
            </w:r>
            <w:proofErr w:type="gramStart"/>
            <w:r w:rsidRPr="005D5398">
              <w:rPr>
                <w:bCs/>
              </w:rPr>
              <w:t>.</w:t>
            </w:r>
            <w:proofErr w:type="gramEnd"/>
            <w:r w:rsidRPr="005D5398">
              <w:rPr>
                <w:bCs/>
              </w:rPr>
              <w:t xml:space="preserve"> </w:t>
            </w:r>
            <w:proofErr w:type="gramStart"/>
            <w:r w:rsidRPr="005D5398">
              <w:rPr>
                <w:bCs/>
              </w:rPr>
              <w:t>г</w:t>
            </w:r>
            <w:proofErr w:type="gramEnd"/>
            <w:r w:rsidRPr="005D5398">
              <w:rPr>
                <w:bCs/>
              </w:rPr>
              <w:t>рн.)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 xml:space="preserve"> </w:t>
            </w:r>
            <w:proofErr w:type="spellStart"/>
            <w:r w:rsidRPr="005D5398">
              <w:rPr>
                <w:bCs/>
              </w:rPr>
              <w:t>Залучені</w:t>
            </w:r>
            <w:proofErr w:type="spellEnd"/>
            <w:r w:rsidRPr="005D5398">
              <w:rPr>
                <w:bCs/>
              </w:rPr>
              <w:t xml:space="preserve">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proofErr w:type="spellStart"/>
            <w:r w:rsidRPr="005D5398">
              <w:rPr>
                <w:bCs/>
              </w:rPr>
              <w:t>кошти</w:t>
            </w:r>
            <w:proofErr w:type="spellEnd"/>
            <w:r w:rsidRPr="005D5398">
              <w:rPr>
                <w:bCs/>
              </w:rPr>
              <w:t xml:space="preserve"> </w:t>
            </w:r>
          </w:p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(тис</w:t>
            </w:r>
            <w:proofErr w:type="gramStart"/>
            <w:r w:rsidRPr="005D5398">
              <w:rPr>
                <w:bCs/>
              </w:rPr>
              <w:t>.</w:t>
            </w:r>
            <w:proofErr w:type="gramEnd"/>
            <w:r w:rsidRPr="005D5398">
              <w:rPr>
                <w:bCs/>
              </w:rPr>
              <w:t xml:space="preserve"> </w:t>
            </w:r>
            <w:proofErr w:type="gramStart"/>
            <w:r w:rsidRPr="005D5398">
              <w:rPr>
                <w:bCs/>
              </w:rPr>
              <w:t>г</w:t>
            </w:r>
            <w:proofErr w:type="gramEnd"/>
            <w:r w:rsidRPr="005D5398">
              <w:rPr>
                <w:bCs/>
              </w:rPr>
              <w:t>рн.)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295B64" w:rsidRDefault="00EE0DBB" w:rsidP="006A3DA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Примітки</w:t>
            </w:r>
          </w:p>
        </w:tc>
      </w:tr>
      <w:tr w:rsidR="00EE0DBB" w:rsidRPr="005D5398" w:rsidTr="006A3DAD">
        <w:trPr>
          <w:cantSplit/>
          <w:trHeight w:val="888"/>
          <w:tblHeader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  <w:r w:rsidRPr="005D5398">
              <w:rPr>
                <w:bCs/>
              </w:rPr>
              <w:t>2019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jc w:val="center"/>
              <w:rPr>
                <w:bCs/>
              </w:rPr>
            </w:pPr>
          </w:p>
        </w:tc>
      </w:tr>
      <w:tr w:rsidR="00EE0DBB" w:rsidRPr="005D5398" w:rsidTr="006A3DAD">
        <w:trPr>
          <w:cantSplit/>
          <w:trHeight w:val="389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Cs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</w:tr>
      <w:tr w:rsidR="00EE0DBB" w:rsidRPr="005D5398" w:rsidTr="006A3DAD">
        <w:trPr>
          <w:cantSplit/>
          <w:trHeight w:val="410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Cs/>
              </w:rPr>
            </w:pPr>
            <w:r w:rsidRPr="005D5398">
              <w:rPr>
                <w:i/>
              </w:rPr>
              <w:t xml:space="preserve">6.2. </w:t>
            </w:r>
            <w:proofErr w:type="spellStart"/>
            <w:r w:rsidRPr="005D5398">
              <w:rPr>
                <w:i/>
              </w:rPr>
              <w:t>Сприяння</w:t>
            </w:r>
            <w:proofErr w:type="spellEnd"/>
            <w:r w:rsidRPr="005D5398">
              <w:rPr>
                <w:i/>
              </w:rPr>
              <w:t xml:space="preserve"> </w:t>
            </w:r>
            <w:proofErr w:type="spellStart"/>
            <w:r w:rsidRPr="005D5398">
              <w:rPr>
                <w:i/>
              </w:rPr>
              <w:t>залученню</w:t>
            </w:r>
            <w:proofErr w:type="spellEnd"/>
            <w:r w:rsidRPr="005D5398">
              <w:rPr>
                <w:i/>
              </w:rPr>
              <w:t xml:space="preserve"> </w:t>
            </w:r>
            <w:proofErr w:type="spellStart"/>
            <w:r w:rsidRPr="005D5398">
              <w:rPr>
                <w:i/>
              </w:rPr>
              <w:t>інвестицій</w:t>
            </w:r>
            <w:proofErr w:type="spellEnd"/>
          </w:p>
        </w:tc>
      </w:tr>
      <w:tr w:rsidR="00EE0DBB" w:rsidRPr="005D5398" w:rsidTr="006A3DAD">
        <w:trPr>
          <w:cantSplit/>
          <w:trHeight w:val="415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Cs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</w:tr>
      <w:tr w:rsidR="00EE0DBB" w:rsidRPr="005D5398" w:rsidTr="006A3DAD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ind w:left="-94"/>
              <w:jc w:val="center"/>
            </w:pPr>
            <w:r w:rsidRPr="005D5398">
              <w:t>6.2.3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pStyle w:val="2"/>
              <w:keepLines/>
              <w:widowControl/>
              <w:spacing w:line="240" w:lineRule="auto"/>
              <w:ind w:firstLine="0"/>
              <w:rPr>
                <w:szCs w:val="24"/>
              </w:rPr>
            </w:pPr>
            <w:r w:rsidRPr="005D5398">
              <w:rPr>
                <w:szCs w:val="24"/>
              </w:rPr>
              <w:t>Співпраця з рейтинговими агенціями щодо визначення кредитного рейтингу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>
              <w:t xml:space="preserve">Управління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міської </w:t>
            </w:r>
            <w:proofErr w:type="gramStart"/>
            <w: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Протягом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терміну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дії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Програми</w:t>
            </w:r>
            <w:proofErr w:type="spellEnd"/>
          </w:p>
          <w:p w:rsidR="00EE0DBB" w:rsidRPr="005D5398" w:rsidRDefault="00EE0DBB" w:rsidP="006A3DAD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8E2455" w:rsidRDefault="00EE0DBB" w:rsidP="006A3DA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roofErr w:type="spellStart"/>
            <w:r w:rsidRPr="005D5398">
              <w:t>Кошти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міського</w:t>
            </w:r>
            <w:proofErr w:type="spellEnd"/>
            <w:r w:rsidRPr="005D5398">
              <w:t xml:space="preserve"> бюджету</w:t>
            </w:r>
          </w:p>
        </w:tc>
      </w:tr>
      <w:tr w:rsidR="00EE0DBB" w:rsidRPr="005D5398" w:rsidTr="006A3DAD">
        <w:trPr>
          <w:cantSplit/>
          <w:trHeight w:val="389"/>
          <w:tblHeader/>
        </w:trPr>
        <w:tc>
          <w:tcPr>
            <w:tcW w:w="14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i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Default="00EE0DBB" w:rsidP="006A3DAD">
            <w:pPr>
              <w:rPr>
                <w:b/>
                <w:bCs/>
                <w:sz w:val="32"/>
                <w:szCs w:val="32"/>
                <w:lang w:val="uk-UA"/>
              </w:rPr>
            </w:pPr>
          </w:p>
        </w:tc>
      </w:tr>
      <w:tr w:rsidR="00EE0DBB" w:rsidRPr="005D5398" w:rsidTr="006A3DAD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295B64" w:rsidRDefault="00EE0DBB" w:rsidP="006A3DAD">
            <w:pPr>
              <w:rPr>
                <w:lang w:val="uk-UA"/>
              </w:rPr>
            </w:pPr>
            <w:r w:rsidRPr="00295B64">
              <w:rPr>
                <w:lang w:val="uk-UA"/>
              </w:rPr>
              <w:lastRenderedPageBreak/>
              <w:t>6.2.15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pStyle w:val="2"/>
              <w:keepLines/>
              <w:widowControl/>
              <w:spacing w:line="240" w:lineRule="auto"/>
              <w:ind w:firstLine="0"/>
              <w:rPr>
                <w:szCs w:val="24"/>
              </w:rPr>
            </w:pPr>
            <w:r w:rsidRPr="005D5398">
              <w:rPr>
                <w:szCs w:val="24"/>
              </w:rPr>
              <w:t>Створення/виготовлення і підтримка інформаційних і презентаційних ресурсів/матеріалів, зокрема букле</w:t>
            </w:r>
            <w:r>
              <w:rPr>
                <w:szCs w:val="24"/>
              </w:rPr>
              <w:t>тів, ком</w:t>
            </w:r>
            <w:r w:rsidRPr="005D5398">
              <w:rPr>
                <w:szCs w:val="24"/>
              </w:rPr>
              <w:t xml:space="preserve">пакт-дисків, </w:t>
            </w:r>
            <w:proofErr w:type="spellStart"/>
            <w:r w:rsidRPr="005D5398">
              <w:rPr>
                <w:szCs w:val="24"/>
              </w:rPr>
              <w:t>флаєрів</w:t>
            </w:r>
            <w:proofErr w:type="spellEnd"/>
            <w:r w:rsidRPr="005D5398">
              <w:rPr>
                <w:szCs w:val="24"/>
              </w:rPr>
              <w:t xml:space="preserve">, </w:t>
            </w:r>
            <w:proofErr w:type="spellStart"/>
            <w:r w:rsidRPr="005D5398">
              <w:rPr>
                <w:szCs w:val="24"/>
              </w:rPr>
              <w:t>постерів</w:t>
            </w:r>
            <w:proofErr w:type="spellEnd"/>
            <w:r w:rsidRPr="005D5398">
              <w:rPr>
                <w:szCs w:val="24"/>
              </w:rPr>
              <w:t>, планшетів, інформаційних програм і роликів, відеофільмів, плакатів, банерів, стендів, інвестиційних карт, веб-сайтів, інших презентаційних матеріалів про економічний потенціал, інвестиційний клімат, можливості залучення інвестицій в економіку міста і для промоції конкретних продуктів (проектів) та поширення матеріалів серед потенційних інвесторів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both"/>
            </w:pPr>
            <w:r>
              <w:t xml:space="preserve">Управління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міської </w:t>
            </w:r>
            <w:proofErr w:type="gramStart"/>
            <w: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Протягом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терміну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дії</w:t>
            </w:r>
            <w:proofErr w:type="spellEnd"/>
          </w:p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Програми</w:t>
            </w:r>
            <w:proofErr w:type="spellEnd"/>
          </w:p>
          <w:p w:rsidR="00EE0DBB" w:rsidRPr="005D5398" w:rsidRDefault="00EE0DBB" w:rsidP="006A3DAD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</w:p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60</w:t>
            </w:r>
          </w:p>
          <w:p w:rsidR="00EE0DBB" w:rsidRPr="00112BDA" w:rsidRDefault="00EE0DBB" w:rsidP="006A3DAD">
            <w:pPr>
              <w:jc w:val="center"/>
              <w:rPr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Default="00EE0DBB" w:rsidP="006A3DAD">
            <w:pPr>
              <w:jc w:val="center"/>
              <w:rPr>
                <w:lang w:val="uk-UA"/>
              </w:rPr>
            </w:pPr>
          </w:p>
          <w:p w:rsidR="00EE0DBB" w:rsidRPr="000E3C31" w:rsidRDefault="00EE0DBB" w:rsidP="006A3DAD">
            <w:pPr>
              <w:jc w:val="center"/>
              <w:rPr>
                <w:lang w:val="uk-UA"/>
              </w:rPr>
            </w:pPr>
            <w:r w:rsidRPr="000E3C31">
              <w:rPr>
                <w:lang w:val="uk-UA"/>
              </w:rPr>
              <w:t>25</w:t>
            </w:r>
          </w:p>
          <w:p w:rsidR="00EE0DBB" w:rsidRPr="00295B64" w:rsidRDefault="00EE0DBB" w:rsidP="006A3DA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roofErr w:type="spellStart"/>
            <w:r w:rsidRPr="005D5398">
              <w:t>Кошти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міського</w:t>
            </w:r>
            <w:proofErr w:type="spellEnd"/>
            <w:r w:rsidRPr="005D5398">
              <w:t xml:space="preserve"> бюджету, </w:t>
            </w:r>
            <w:proofErr w:type="spellStart"/>
            <w:r w:rsidRPr="005D5398">
              <w:t>інші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джерела</w:t>
            </w:r>
            <w:proofErr w:type="spellEnd"/>
            <w:r w:rsidRPr="005D5398">
              <w:t xml:space="preserve">, не </w:t>
            </w:r>
            <w:proofErr w:type="spellStart"/>
            <w:proofErr w:type="gramStart"/>
            <w:r w:rsidRPr="005D5398">
              <w:t>заборонен</w:t>
            </w:r>
            <w:proofErr w:type="gramEnd"/>
            <w:r w:rsidRPr="005D5398">
              <w:t>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законодавством</w:t>
            </w:r>
            <w:proofErr w:type="spellEnd"/>
          </w:p>
        </w:tc>
      </w:tr>
      <w:tr w:rsidR="00EE0DBB" w:rsidRPr="005D5398" w:rsidTr="006A3DAD">
        <w:trPr>
          <w:cantSplit/>
          <w:trHeight w:val="371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i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</w:tr>
      <w:tr w:rsidR="00EE0DBB" w:rsidRPr="005D5398" w:rsidTr="006A3DAD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ind w:left="-94"/>
              <w:jc w:val="center"/>
            </w:pPr>
            <w:r w:rsidRPr="005D5398">
              <w:t>6</w:t>
            </w:r>
            <w:r w:rsidRPr="005D5398">
              <w:rPr>
                <w:lang w:val="en-US"/>
              </w:rPr>
              <w:t>.</w:t>
            </w:r>
            <w:r w:rsidRPr="005D5398">
              <w:t>2</w:t>
            </w:r>
            <w:r w:rsidRPr="005D5398">
              <w:rPr>
                <w:lang w:val="en-US"/>
              </w:rPr>
              <w:t>.</w:t>
            </w:r>
            <w:r w:rsidRPr="005D5398">
              <w:t>1</w:t>
            </w:r>
            <w: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D5398">
              <w:t xml:space="preserve">Участь </w:t>
            </w:r>
            <w:proofErr w:type="spellStart"/>
            <w:r w:rsidRPr="005D5398">
              <w:t>делегацій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представників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міста</w:t>
            </w:r>
            <w:proofErr w:type="spellEnd"/>
            <w:r w:rsidRPr="005D5398">
              <w:t xml:space="preserve"> у </w:t>
            </w:r>
            <w:proofErr w:type="spellStart"/>
            <w:r w:rsidRPr="005D5398">
              <w:t>проведенні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інвестиційних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форумі</w:t>
            </w:r>
            <w:proofErr w:type="gramStart"/>
            <w:r w:rsidRPr="005D5398">
              <w:t>в</w:t>
            </w:r>
            <w:proofErr w:type="spellEnd"/>
            <w:proofErr w:type="gramEnd"/>
            <w:r w:rsidRPr="005D5398">
              <w:t xml:space="preserve"> </w:t>
            </w:r>
            <w:proofErr w:type="gramStart"/>
            <w:r w:rsidRPr="005D5398">
              <w:t>та</w:t>
            </w:r>
            <w:proofErr w:type="gramEnd"/>
            <w:r w:rsidRPr="005D5398">
              <w:t xml:space="preserve"> </w:t>
            </w:r>
            <w:proofErr w:type="spellStart"/>
            <w:r w:rsidRPr="005D5398">
              <w:t>виставкових</w:t>
            </w:r>
            <w:proofErr w:type="spellEnd"/>
            <w:r w:rsidRPr="005D5398">
              <w:t xml:space="preserve"> заходах, </w:t>
            </w:r>
            <w:proofErr w:type="spellStart"/>
            <w:r w:rsidRPr="005D5398">
              <w:t>круглих</w:t>
            </w:r>
            <w:proofErr w:type="spellEnd"/>
            <w:r w:rsidRPr="005D5398">
              <w:t xml:space="preserve"> столах, </w:t>
            </w:r>
            <w:proofErr w:type="spellStart"/>
            <w:r w:rsidRPr="005D5398">
              <w:t>конференціях</w:t>
            </w:r>
            <w:proofErr w:type="spellEnd"/>
            <w:r w:rsidRPr="005D5398">
              <w:t xml:space="preserve">, </w:t>
            </w:r>
            <w:proofErr w:type="spellStart"/>
            <w:r w:rsidRPr="005D5398">
              <w:t>інших</w:t>
            </w:r>
            <w:proofErr w:type="spellEnd"/>
            <w:r w:rsidRPr="005D5398">
              <w:t xml:space="preserve">  заходах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Управління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міської </w:t>
            </w:r>
            <w:proofErr w:type="gramStart"/>
            <w: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Протягом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терміну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дії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Програми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E50614" w:rsidRDefault="00E50614" w:rsidP="006A3D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 w:rsidRPr="005D5398">
              <w:t>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 w:rsidRPr="005D5398"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roofErr w:type="spellStart"/>
            <w:r w:rsidRPr="005D5398">
              <w:t>Кошти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міського</w:t>
            </w:r>
            <w:proofErr w:type="spellEnd"/>
            <w:r w:rsidRPr="005D5398">
              <w:t xml:space="preserve"> бюджету, </w:t>
            </w:r>
            <w:proofErr w:type="spellStart"/>
            <w:r w:rsidRPr="005D5398">
              <w:t>інші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джерела</w:t>
            </w:r>
            <w:proofErr w:type="spellEnd"/>
            <w:r w:rsidRPr="005D5398">
              <w:t xml:space="preserve">, не </w:t>
            </w:r>
            <w:proofErr w:type="spellStart"/>
            <w:proofErr w:type="gramStart"/>
            <w:r w:rsidRPr="005D5398">
              <w:t>заборонен</w:t>
            </w:r>
            <w:proofErr w:type="gramEnd"/>
            <w:r w:rsidRPr="005D5398">
              <w:t>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законодавством</w:t>
            </w:r>
            <w:proofErr w:type="spellEnd"/>
          </w:p>
        </w:tc>
      </w:tr>
      <w:tr w:rsidR="00EE0DBB" w:rsidRPr="005D5398" w:rsidTr="006A3DAD">
        <w:trPr>
          <w:cantSplit/>
          <w:trHeight w:val="309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Cs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</w:tr>
      <w:tr w:rsidR="00EE0DBB" w:rsidRPr="005D5398" w:rsidTr="006A3DAD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ind w:left="-94"/>
              <w:jc w:val="center"/>
            </w:pPr>
            <w:r w:rsidRPr="005D5398">
              <w:t>6</w:t>
            </w:r>
            <w:r w:rsidRPr="005D5398">
              <w:rPr>
                <w:lang w:val="en-US"/>
              </w:rPr>
              <w:t>.</w:t>
            </w:r>
            <w:r w:rsidRPr="005D5398">
              <w:t>2</w:t>
            </w:r>
            <w:r w:rsidRPr="005D5398">
              <w:rPr>
                <w:lang w:val="en-US"/>
              </w:rPr>
              <w:t>.</w:t>
            </w:r>
            <w:r w:rsidRPr="005D5398">
              <w:t>2</w:t>
            </w:r>
            <w: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pStyle w:val="2"/>
              <w:keepLines/>
              <w:widowControl/>
              <w:spacing w:line="240" w:lineRule="auto"/>
              <w:ind w:firstLine="0"/>
              <w:rPr>
                <w:szCs w:val="24"/>
              </w:rPr>
            </w:pPr>
            <w:r w:rsidRPr="005D5398">
              <w:rPr>
                <w:color w:val="auto"/>
                <w:szCs w:val="24"/>
              </w:rPr>
              <w:t>Проведення презентацій інвестиційного потенціалу м. Чернігова під час проведення форумів, семінарів, круглих столів, виставок,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B" w:rsidRPr="005D5398" w:rsidRDefault="00EE0DBB" w:rsidP="006A3DAD">
            <w:pPr>
              <w:pStyle w:val="2"/>
              <w:keepLines/>
              <w:widowControl/>
              <w:spacing w:line="240" w:lineRule="auto"/>
              <w:ind w:firstLine="0"/>
              <w:rPr>
                <w:szCs w:val="24"/>
              </w:rPr>
            </w:pPr>
            <w:r>
              <w:t>Управління економічного розвитку міста міської ради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Протягом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терміну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дії</w:t>
            </w:r>
            <w:proofErr w:type="spellEnd"/>
          </w:p>
          <w:p w:rsidR="00EE0DBB" w:rsidRPr="005D5398" w:rsidRDefault="00EE0DBB" w:rsidP="006A3DAD">
            <w:pPr>
              <w:jc w:val="center"/>
            </w:pPr>
            <w:proofErr w:type="spellStart"/>
            <w:r w:rsidRPr="005D5398">
              <w:t>Програми</w:t>
            </w:r>
            <w:proofErr w:type="spellEnd"/>
          </w:p>
          <w:p w:rsidR="00EE0DBB" w:rsidRPr="005D5398" w:rsidRDefault="00EE0DBB" w:rsidP="006A3DAD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</w:p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45</w:t>
            </w:r>
          </w:p>
          <w:p w:rsidR="00EE0DBB" w:rsidRPr="00112BDA" w:rsidRDefault="00EE0DBB" w:rsidP="006A3DAD">
            <w:pPr>
              <w:jc w:val="center"/>
              <w:rPr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</w:pPr>
            <w:r w:rsidRPr="00112BDA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112BDA" w:rsidRDefault="00EE0DBB" w:rsidP="006A3DAD">
            <w:pPr>
              <w:jc w:val="center"/>
              <w:rPr>
                <w:lang w:val="uk-UA"/>
              </w:rPr>
            </w:pPr>
          </w:p>
          <w:p w:rsidR="00EE0DBB" w:rsidRPr="00112BDA" w:rsidRDefault="00EE0DBB" w:rsidP="006A3DAD">
            <w:pPr>
              <w:jc w:val="center"/>
              <w:rPr>
                <w:lang w:val="uk-UA"/>
              </w:rPr>
            </w:pPr>
            <w:r w:rsidRPr="00112BDA">
              <w:rPr>
                <w:lang w:val="uk-UA"/>
              </w:rPr>
              <w:t>15</w:t>
            </w:r>
          </w:p>
          <w:p w:rsidR="00EE0DBB" w:rsidRPr="00112BDA" w:rsidRDefault="00EE0DBB" w:rsidP="006A3DAD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jc w:val="center"/>
            </w:pPr>
            <w:r w:rsidRPr="005D5398"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roofErr w:type="spellStart"/>
            <w:r w:rsidRPr="005D5398">
              <w:t>Кошти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міського</w:t>
            </w:r>
            <w:proofErr w:type="spellEnd"/>
            <w:r w:rsidRPr="005D5398">
              <w:t xml:space="preserve"> бюджету, </w:t>
            </w:r>
            <w:proofErr w:type="spellStart"/>
            <w:r w:rsidRPr="005D5398">
              <w:t>інші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джерела</w:t>
            </w:r>
            <w:proofErr w:type="spellEnd"/>
            <w:r w:rsidRPr="005D5398">
              <w:t xml:space="preserve">, не </w:t>
            </w:r>
            <w:proofErr w:type="spellStart"/>
            <w:proofErr w:type="gramStart"/>
            <w:r w:rsidRPr="005D5398">
              <w:t>заборонен</w:t>
            </w:r>
            <w:proofErr w:type="gramEnd"/>
            <w:r w:rsidRPr="005D5398">
              <w:t>і</w:t>
            </w:r>
            <w:proofErr w:type="spellEnd"/>
            <w:r w:rsidRPr="005D5398">
              <w:t xml:space="preserve"> </w:t>
            </w:r>
            <w:proofErr w:type="spellStart"/>
            <w:r w:rsidRPr="005D5398">
              <w:t>законодавством</w:t>
            </w:r>
            <w:proofErr w:type="spellEnd"/>
          </w:p>
        </w:tc>
      </w:tr>
      <w:tr w:rsidR="00EE0DBB" w:rsidRPr="005D5398" w:rsidTr="006A3DAD">
        <w:trPr>
          <w:cantSplit/>
          <w:trHeight w:val="120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B" w:rsidRPr="005D5398" w:rsidRDefault="00EE0DBB" w:rsidP="006A3DAD">
            <w:pPr>
              <w:rPr>
                <w:bCs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…</w:t>
            </w:r>
          </w:p>
        </w:tc>
      </w:tr>
    </w:tbl>
    <w:p w:rsidR="00EE0DBB" w:rsidRDefault="00EE0DBB" w:rsidP="00EE0DBB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</w:p>
    <w:p w:rsidR="00B95DA2" w:rsidRPr="00EE0DBB" w:rsidRDefault="00EE0DBB" w:rsidP="00EE0DBB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Pr="00584854">
        <w:rPr>
          <w:sz w:val="28"/>
          <w:szCs w:val="28"/>
          <w:lang w:val="uk-UA"/>
        </w:rPr>
        <w:t xml:space="preserve"> ради</w:t>
      </w:r>
      <w:r w:rsidRPr="00573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М. П. Черненок</w:t>
      </w:r>
    </w:p>
    <w:sectPr w:rsidR="00B95DA2" w:rsidRPr="00EE0DBB" w:rsidSect="008E2455">
      <w:pgSz w:w="16838" w:h="11906" w:orient="landscape"/>
      <w:pgMar w:top="1418" w:right="1134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BB"/>
    <w:rsid w:val="00B31EC7"/>
    <w:rsid w:val="00B95DA2"/>
    <w:rsid w:val="00E50614"/>
    <w:rsid w:val="00E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0DBB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jc w:val="both"/>
    </w:pPr>
    <w:rPr>
      <w:color w:val="00000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EE0DBB"/>
    <w:rPr>
      <w:rFonts w:eastAsia="Times New Roman"/>
      <w:color w:val="000000"/>
      <w:sz w:val="24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0DBB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jc w:val="both"/>
    </w:pPr>
    <w:rPr>
      <w:color w:val="00000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EE0DBB"/>
    <w:rPr>
      <w:rFonts w:eastAsia="Times New Roman"/>
      <w:color w:val="000000"/>
      <w:sz w:val="24"/>
      <w:szCs w:val="20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4</cp:revision>
  <dcterms:created xsi:type="dcterms:W3CDTF">2018-06-11T11:32:00Z</dcterms:created>
  <dcterms:modified xsi:type="dcterms:W3CDTF">2018-06-14T13:59:00Z</dcterms:modified>
</cp:coreProperties>
</file>