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6C" w:rsidRDefault="0052766C" w:rsidP="0052766C">
      <w:pPr>
        <w:ind w:left="5387" w:firstLine="1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ЗАТВЕРДЖЕНО</w:t>
      </w:r>
    </w:p>
    <w:p w:rsidR="00017AEC" w:rsidRDefault="00017AEC" w:rsidP="0052766C">
      <w:pPr>
        <w:ind w:left="5387" w:firstLine="1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розпорядження міського голови</w:t>
      </w:r>
    </w:p>
    <w:p w:rsidR="00017AEC" w:rsidRDefault="005E7ABC" w:rsidP="00017AEC">
      <w:pPr>
        <w:ind w:left="5387" w:firstLine="1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  <w:r w:rsidR="006A0545">
        <w:rPr>
          <w:bCs/>
          <w:sz w:val="28"/>
          <w:szCs w:val="28"/>
          <w:lang w:val="en-US"/>
        </w:rPr>
        <w:t>0</w:t>
      </w:r>
      <w:bookmarkStart w:id="0" w:name="_GoBack"/>
      <w:bookmarkEnd w:id="0"/>
      <w:r w:rsidR="00161A53" w:rsidRPr="00161A53">
        <w:rPr>
          <w:bCs/>
          <w:sz w:val="28"/>
          <w:szCs w:val="28"/>
        </w:rPr>
        <w:t>8</w:t>
      </w:r>
      <w:r>
        <w:rPr>
          <w:bCs/>
          <w:sz w:val="28"/>
          <w:szCs w:val="28"/>
          <w:lang w:val="uk-UA"/>
        </w:rPr>
        <w:t>» січня 2020</w:t>
      </w:r>
      <w:r w:rsidR="00161A53">
        <w:rPr>
          <w:bCs/>
          <w:sz w:val="28"/>
          <w:szCs w:val="28"/>
          <w:lang w:val="uk-UA"/>
        </w:rPr>
        <w:t xml:space="preserve"> року № </w:t>
      </w:r>
      <w:r w:rsidR="00161A53" w:rsidRPr="00161A53">
        <w:rPr>
          <w:bCs/>
          <w:sz w:val="28"/>
          <w:szCs w:val="28"/>
        </w:rPr>
        <w:t>3</w:t>
      </w:r>
      <w:r w:rsidR="00017AEC">
        <w:rPr>
          <w:bCs/>
          <w:sz w:val="28"/>
          <w:szCs w:val="28"/>
          <w:lang w:val="uk-UA"/>
        </w:rPr>
        <w:t>-р</w:t>
      </w:r>
    </w:p>
    <w:p w:rsidR="00017AEC" w:rsidRDefault="00017AEC" w:rsidP="00017AEC">
      <w:pPr>
        <w:rPr>
          <w:sz w:val="28"/>
          <w:szCs w:val="28"/>
          <w:lang w:val="uk-UA"/>
        </w:rPr>
      </w:pPr>
    </w:p>
    <w:p w:rsidR="00017AEC" w:rsidRDefault="00017AEC" w:rsidP="00017AEC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Положення</w:t>
      </w:r>
    </w:p>
    <w:p w:rsidR="0052766C" w:rsidRDefault="00017AEC" w:rsidP="00017AEC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 </w:t>
      </w:r>
      <w:r w:rsidR="003E4726">
        <w:rPr>
          <w:rFonts w:ascii="Times New Roman" w:hAnsi="Times New Roman"/>
          <w:bCs/>
          <w:sz w:val="28"/>
          <w:szCs w:val="28"/>
          <w:lang w:val="en-US"/>
        </w:rPr>
        <w:t>VII</w:t>
      </w:r>
      <w:r w:rsidR="003E4726" w:rsidRPr="00AD5F4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06C70">
        <w:rPr>
          <w:rFonts w:ascii="Times New Roman" w:hAnsi="Times New Roman"/>
          <w:bCs/>
          <w:sz w:val="28"/>
          <w:szCs w:val="28"/>
        </w:rPr>
        <w:t>Всеукраїнськ</w:t>
      </w:r>
      <w:r>
        <w:rPr>
          <w:rFonts w:ascii="Times New Roman" w:hAnsi="Times New Roman"/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огляд-конкурс юних бандуристів </w:t>
      </w:r>
    </w:p>
    <w:p w:rsidR="00017AEC" w:rsidRDefault="00017AEC" w:rsidP="00017AEC">
      <w:pPr>
        <w:pStyle w:val="a4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«Кобзарська юнь України»</w:t>
      </w:r>
    </w:p>
    <w:p w:rsidR="00017AEC" w:rsidRPr="00AE0722" w:rsidRDefault="00017AEC" w:rsidP="00017AEC">
      <w:pPr>
        <w:pStyle w:val="a4"/>
        <w:rPr>
          <w:rFonts w:ascii="Times New Roman" w:hAnsi="Times New Roman"/>
          <w:bCs/>
          <w:sz w:val="28"/>
          <w:szCs w:val="28"/>
          <w:lang w:val="ru-RU"/>
        </w:rPr>
      </w:pPr>
    </w:p>
    <w:p w:rsidR="00017AEC" w:rsidRDefault="00017AEC" w:rsidP="00017AE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Мета огляду-конкурсу</w:t>
      </w:r>
    </w:p>
    <w:p w:rsidR="00017AEC" w:rsidRPr="003E4726" w:rsidRDefault="00017AEC" w:rsidP="00017A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Огляд-конкурс юних бандуристів «Кобзарська юнь України» </w:t>
      </w:r>
      <w:r>
        <w:rPr>
          <w:rFonts w:ascii="Times New Roman" w:hAnsi="Times New Roman"/>
          <w:bCs/>
          <w:sz w:val="28"/>
          <w:szCs w:val="28"/>
        </w:rPr>
        <w:t>(далі – огляд-конкурс)</w:t>
      </w:r>
      <w:r>
        <w:rPr>
          <w:rFonts w:ascii="Times New Roman" w:hAnsi="Times New Roman"/>
          <w:sz w:val="28"/>
          <w:szCs w:val="28"/>
        </w:rPr>
        <w:t xml:space="preserve"> проводиться з метою пропаганди традиційної національної культури, популяризації та розвитку національного інструментального мистецтва, надання пріоритету юнацькому кобзарському руху як складовій частині патріотичного виховання молоді</w:t>
      </w:r>
      <w:r w:rsidRPr="003E4726">
        <w:rPr>
          <w:rFonts w:ascii="Times New Roman" w:hAnsi="Times New Roman"/>
          <w:sz w:val="28"/>
          <w:szCs w:val="28"/>
        </w:rPr>
        <w:t xml:space="preserve">. </w:t>
      </w:r>
    </w:p>
    <w:p w:rsidR="00017AEC" w:rsidRPr="003E4726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7AEC" w:rsidRDefault="00017AEC" w:rsidP="00017AE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Умови проведення огляду-конкурсу</w:t>
      </w:r>
    </w:p>
    <w:p w:rsidR="00017AEC" w:rsidRPr="00830669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 xml:space="preserve">Огляд-конкурс </w:t>
      </w:r>
      <w:r w:rsidRPr="00375BAC">
        <w:rPr>
          <w:rFonts w:ascii="Times New Roman" w:hAnsi="Times New Roman"/>
          <w:sz w:val="28"/>
          <w:szCs w:val="28"/>
        </w:rPr>
        <w:t xml:space="preserve">проводиться один раз на два роки в місті Чернігові. Дати проведення </w:t>
      </w:r>
      <w:r>
        <w:rPr>
          <w:rFonts w:ascii="Times New Roman" w:hAnsi="Times New Roman"/>
          <w:sz w:val="28"/>
          <w:szCs w:val="28"/>
        </w:rPr>
        <w:t>огляду-конкурсу,</w:t>
      </w:r>
      <w:r w:rsidR="0052766C">
        <w:rPr>
          <w:rFonts w:ascii="Times New Roman" w:hAnsi="Times New Roman"/>
          <w:sz w:val="28"/>
          <w:szCs w:val="28"/>
        </w:rPr>
        <w:t xml:space="preserve"> склад дирекції огляду-конкурсу</w:t>
      </w:r>
      <w:r>
        <w:rPr>
          <w:rFonts w:ascii="Times New Roman" w:hAnsi="Times New Roman"/>
          <w:sz w:val="28"/>
          <w:szCs w:val="28"/>
        </w:rPr>
        <w:t>, склад журі</w:t>
      </w:r>
      <w:r w:rsidRPr="00375BAC">
        <w:rPr>
          <w:rFonts w:ascii="Times New Roman" w:hAnsi="Times New Roman"/>
          <w:sz w:val="28"/>
          <w:szCs w:val="28"/>
        </w:rPr>
        <w:t xml:space="preserve"> </w:t>
      </w:r>
      <w:r w:rsidR="0052766C">
        <w:rPr>
          <w:rFonts w:ascii="Times New Roman" w:hAnsi="Times New Roman"/>
          <w:sz w:val="28"/>
          <w:szCs w:val="28"/>
        </w:rPr>
        <w:t xml:space="preserve">огляду-конкурсу </w:t>
      </w:r>
      <w:r w:rsidRPr="00375BAC">
        <w:rPr>
          <w:rFonts w:ascii="Times New Roman" w:hAnsi="Times New Roman"/>
          <w:sz w:val="28"/>
          <w:szCs w:val="28"/>
        </w:rPr>
        <w:t xml:space="preserve">затверджуються розпорядженням </w:t>
      </w:r>
      <w:r>
        <w:rPr>
          <w:rFonts w:ascii="Times New Roman" w:hAnsi="Times New Roman"/>
          <w:sz w:val="28"/>
          <w:szCs w:val="28"/>
        </w:rPr>
        <w:t xml:space="preserve">Чернігівського </w:t>
      </w:r>
      <w:r w:rsidRPr="00375BAC">
        <w:rPr>
          <w:rFonts w:ascii="Times New Roman" w:hAnsi="Times New Roman"/>
          <w:sz w:val="28"/>
          <w:szCs w:val="28"/>
        </w:rPr>
        <w:t>міського голови</w:t>
      </w:r>
      <w:r w:rsidRPr="00830669">
        <w:rPr>
          <w:rFonts w:ascii="Times New Roman" w:hAnsi="Times New Roman"/>
          <w:sz w:val="28"/>
          <w:szCs w:val="28"/>
          <w:lang w:val="ru-RU"/>
        </w:rPr>
        <w:t>.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7AEC" w:rsidRDefault="00017AEC" w:rsidP="00017AE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Організатори конкурсу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Міністерство культури України, </w:t>
      </w:r>
      <w:r>
        <w:rPr>
          <w:rFonts w:ascii="Times New Roman" w:hAnsi="Times New Roman"/>
          <w:bCs/>
          <w:sz w:val="28"/>
          <w:szCs w:val="28"/>
        </w:rPr>
        <w:t xml:space="preserve">Національна спілка кобзарів України, </w:t>
      </w:r>
      <w:r>
        <w:rPr>
          <w:rFonts w:ascii="Times New Roman" w:hAnsi="Times New Roman"/>
          <w:sz w:val="28"/>
          <w:szCs w:val="28"/>
        </w:rPr>
        <w:t>Державний методичний центр навчальних закладі</w:t>
      </w:r>
      <w:r w:rsidR="0052766C">
        <w:rPr>
          <w:rFonts w:ascii="Times New Roman" w:hAnsi="Times New Roman"/>
          <w:sz w:val="28"/>
          <w:szCs w:val="28"/>
        </w:rPr>
        <w:t xml:space="preserve">в культури і мистецтв України, </w:t>
      </w:r>
      <w:r>
        <w:rPr>
          <w:rFonts w:ascii="Times New Roman" w:hAnsi="Times New Roman"/>
          <w:sz w:val="28"/>
          <w:szCs w:val="28"/>
        </w:rPr>
        <w:t>Чернігівська обласна державна адміністрація,</w:t>
      </w:r>
      <w:r>
        <w:rPr>
          <w:rFonts w:ascii="Times New Roman" w:hAnsi="Times New Roman"/>
          <w:bCs/>
          <w:sz w:val="28"/>
          <w:szCs w:val="28"/>
        </w:rPr>
        <w:t xml:space="preserve"> Департамент </w:t>
      </w:r>
      <w:r>
        <w:rPr>
          <w:rFonts w:ascii="Times New Roman" w:hAnsi="Times New Roman"/>
          <w:sz w:val="28"/>
          <w:szCs w:val="28"/>
        </w:rPr>
        <w:t xml:space="preserve">культури і </w:t>
      </w:r>
      <w:r>
        <w:rPr>
          <w:rFonts w:ascii="Times New Roman" w:hAnsi="Times New Roman"/>
          <w:bCs/>
          <w:sz w:val="28"/>
          <w:szCs w:val="28"/>
        </w:rPr>
        <w:t xml:space="preserve">туризму, національностей та релігій </w:t>
      </w:r>
      <w:r>
        <w:rPr>
          <w:rFonts w:ascii="Times New Roman" w:hAnsi="Times New Roman"/>
          <w:sz w:val="28"/>
          <w:szCs w:val="28"/>
        </w:rPr>
        <w:t xml:space="preserve">Чернігівської обласної державної адміністрації, управління культури </w:t>
      </w:r>
      <w:r w:rsidRPr="00A37121">
        <w:rPr>
          <w:rFonts w:ascii="Times New Roman" w:hAnsi="Times New Roman"/>
          <w:bCs/>
          <w:sz w:val="28"/>
          <w:szCs w:val="28"/>
        </w:rPr>
        <w:t xml:space="preserve">та туризму </w:t>
      </w:r>
      <w:r w:rsidRPr="00A37121">
        <w:rPr>
          <w:rFonts w:ascii="Times New Roman" w:hAnsi="Times New Roman"/>
          <w:sz w:val="28"/>
          <w:szCs w:val="28"/>
        </w:rPr>
        <w:t xml:space="preserve">Чернігівської міської ради, </w:t>
      </w:r>
      <w:r w:rsidR="0052766C">
        <w:rPr>
          <w:rFonts w:ascii="Times New Roman" w:hAnsi="Times New Roman"/>
          <w:sz w:val="28"/>
          <w:szCs w:val="28"/>
        </w:rPr>
        <w:t>комунальний заклад позашкільної мистецької освіти «</w:t>
      </w:r>
      <w:r>
        <w:rPr>
          <w:rFonts w:ascii="Times New Roman" w:hAnsi="Times New Roman"/>
          <w:sz w:val="28"/>
          <w:szCs w:val="28"/>
        </w:rPr>
        <w:t>Че</w:t>
      </w:r>
      <w:r w:rsidR="0052766C">
        <w:rPr>
          <w:rFonts w:ascii="Times New Roman" w:hAnsi="Times New Roman"/>
          <w:sz w:val="28"/>
          <w:szCs w:val="28"/>
        </w:rPr>
        <w:t xml:space="preserve">рнігівська музична школа № 1 імені Стефана </w:t>
      </w:r>
      <w:r>
        <w:rPr>
          <w:rFonts w:ascii="Times New Roman" w:hAnsi="Times New Roman"/>
          <w:sz w:val="28"/>
          <w:szCs w:val="28"/>
        </w:rPr>
        <w:t>Вільконського</w:t>
      </w:r>
      <w:r w:rsidR="005276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7AEC" w:rsidRDefault="00017AEC" w:rsidP="00017AE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Регламент огляду-конкурсу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В огляді-конкурсі беруть участь хлопчики та юнаки: окремі виконавці та ансамблі, бандуристи, учні</w:t>
      </w:r>
      <w:r w:rsidR="0052766C">
        <w:rPr>
          <w:rFonts w:ascii="Times New Roman" w:hAnsi="Times New Roman"/>
          <w:sz w:val="28"/>
          <w:szCs w:val="28"/>
        </w:rPr>
        <w:t xml:space="preserve"> мистецьких шкіл</w:t>
      </w:r>
      <w:r>
        <w:rPr>
          <w:rFonts w:ascii="Times New Roman" w:hAnsi="Times New Roman"/>
          <w:sz w:val="28"/>
          <w:szCs w:val="28"/>
        </w:rPr>
        <w:t>, середніх спеціалізованих музичних шкіл, кобзарських шкіл і студій, студенти І-ІІ курсів музичних училищ.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Огляд-конкурс проводиться у таких номінаціях: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соліст бандурист-інструменталіст;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соліст бандурист-вокаліст;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учнівські ансамблі (інструментальні та вокальні):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малих форм (дуети, тріо, квартети);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ансамблі </w:t>
      </w:r>
      <w:r w:rsidR="007548B6">
        <w:rPr>
          <w:rFonts w:ascii="Times New Roman" w:hAnsi="Times New Roman"/>
          <w:sz w:val="28"/>
          <w:szCs w:val="28"/>
        </w:rPr>
        <w:t>великого складу (від 5 осіб).</w:t>
      </w:r>
    </w:p>
    <w:p w:rsidR="00017AEC" w:rsidRDefault="00017AEC" w:rsidP="00017A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Огляд-конкурс проводиться у чотирьох вікових категоріях (солісти):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 вікова категорія – учні віком до 9 років включно;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ІІ вікова категорія – учні віком з 10 до 12 років включно;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ІІІ вікова категорія – учні віком з 13 до 16 років включно;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IV вікова категорія – учні 9-12 класів середніх спеціалізованих музичних шкіл, студенти І-ІІ курсів музичних училищ;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Номінація «Ансамблі» проводиться у трьох вікових категоріях :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 вікова категорія – до 12 років включно;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ІІ вікова категорія – з 13 до 16 років включно;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мішана (для великих колективів).</w:t>
      </w:r>
    </w:p>
    <w:p w:rsidR="00017AEC" w:rsidRDefault="00017AEC" w:rsidP="00017AEC">
      <w:pPr>
        <w:pStyle w:val="a4"/>
        <w:rPr>
          <w:rFonts w:ascii="Times New Roman" w:hAnsi="Times New Roman"/>
          <w:sz w:val="28"/>
          <w:szCs w:val="28"/>
        </w:rPr>
      </w:pPr>
    </w:p>
    <w:p w:rsidR="00017AEC" w:rsidRDefault="00017AEC" w:rsidP="00017AE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Порядок проведення огляду-конкурсу</w:t>
      </w:r>
    </w:p>
    <w:p w:rsidR="007548B6" w:rsidRDefault="00017AEC" w:rsidP="00017AEC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  <w:t>5.1. Документи на участь в огляді-конкурсі та копії платіжного доручення або квитанції подаються не пізніше, ніж за 15 (п'ятнадцять) днів до початку огляду-конкурсу за адресою: дирекція огляду-конкурсу юних бандуристів «Кобзарська юнь</w:t>
      </w:r>
      <w:r w:rsidR="007548B6">
        <w:rPr>
          <w:rFonts w:ascii="Times New Roman" w:hAnsi="Times New Roman"/>
          <w:sz w:val="28"/>
          <w:szCs w:val="28"/>
        </w:rPr>
        <w:t xml:space="preserve"> України», музична школа № 1 імені Стефана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Вільконського, вул. Шевченка, 23, м. Чернігів, Україна, 14000, телефон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611E53">
        <w:rPr>
          <w:rFonts w:ascii="Times New Roman" w:hAnsi="Times New Roman"/>
          <w:sz w:val="28"/>
          <w:szCs w:val="28"/>
        </w:rPr>
        <w:t>8(</w:t>
      </w:r>
      <w:r>
        <w:rPr>
          <w:rFonts w:ascii="Times New Roman" w:hAnsi="Times New Roman"/>
          <w:sz w:val="28"/>
          <w:szCs w:val="28"/>
        </w:rPr>
        <w:t>0462</w:t>
      </w:r>
      <w:r w:rsidRPr="00611E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645973, </w:t>
      </w:r>
      <w:r w:rsidRPr="00611E53">
        <w:rPr>
          <w:rFonts w:ascii="Times New Roman" w:hAnsi="Times New Roman"/>
          <w:sz w:val="28"/>
          <w:szCs w:val="28"/>
        </w:rPr>
        <w:t>+38(</w:t>
      </w:r>
      <w:r>
        <w:rPr>
          <w:rFonts w:ascii="Times New Roman" w:hAnsi="Times New Roman"/>
          <w:sz w:val="28"/>
          <w:szCs w:val="28"/>
        </w:rPr>
        <w:t>093</w:t>
      </w:r>
      <w:r w:rsidRPr="00611E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5531605</w:t>
      </w:r>
      <w:r w:rsidRPr="00A36225">
        <w:rPr>
          <w:rFonts w:ascii="Times New Roman" w:hAnsi="Times New Roman"/>
          <w:sz w:val="28"/>
          <w:szCs w:val="28"/>
        </w:rPr>
        <w:t>,</w:t>
      </w:r>
      <w:r w:rsidR="007548B6">
        <w:rPr>
          <w:rFonts w:ascii="Times New Roman" w:hAnsi="Times New Roman"/>
          <w:sz w:val="28"/>
        </w:rPr>
        <w:t xml:space="preserve"> електронна</w:t>
      </w:r>
      <w:r w:rsidRPr="00A36225">
        <w:rPr>
          <w:rFonts w:ascii="Times New Roman" w:hAnsi="Times New Roman"/>
          <w:sz w:val="28"/>
        </w:rPr>
        <w:t xml:space="preserve"> пошта: </w:t>
      </w:r>
      <w:hyperlink r:id="rId8" w:history="1">
        <w:r w:rsidRPr="00A36225">
          <w:rPr>
            <w:rStyle w:val="a3"/>
            <w:rFonts w:ascii="Times New Roman" w:hAnsi="Times New Roman"/>
            <w:color w:val="auto"/>
            <w:sz w:val="28"/>
            <w:lang w:val="en-US"/>
          </w:rPr>
          <w:t>otovpeko</w:t>
        </w:r>
        <w:r w:rsidRPr="00A36225">
          <w:rPr>
            <w:rStyle w:val="a3"/>
            <w:rFonts w:ascii="Times New Roman" w:hAnsi="Times New Roman"/>
            <w:color w:val="auto"/>
            <w:sz w:val="28"/>
            <w:lang w:val="ru-RU"/>
          </w:rPr>
          <w:t>@</w:t>
        </w:r>
        <w:r w:rsidRPr="00A36225">
          <w:rPr>
            <w:rStyle w:val="a3"/>
            <w:rFonts w:ascii="Times New Roman" w:hAnsi="Times New Roman"/>
            <w:color w:val="auto"/>
            <w:sz w:val="28"/>
            <w:lang w:val="en-US"/>
          </w:rPr>
          <w:t>ukr</w:t>
        </w:r>
        <w:r w:rsidRPr="00A36225">
          <w:rPr>
            <w:rStyle w:val="a3"/>
            <w:rFonts w:ascii="Times New Roman" w:hAnsi="Times New Roman"/>
            <w:color w:val="auto"/>
            <w:sz w:val="28"/>
            <w:lang w:val="ru-RU"/>
          </w:rPr>
          <w:t>.</w:t>
        </w:r>
        <w:r w:rsidRPr="00A36225">
          <w:rPr>
            <w:rStyle w:val="a3"/>
            <w:rFonts w:ascii="Times New Roman" w:hAnsi="Times New Roman"/>
            <w:color w:val="auto"/>
            <w:sz w:val="28"/>
            <w:lang w:val="en-US"/>
          </w:rPr>
          <w:t>net</w:t>
        </w:r>
      </w:hyperlink>
      <w:r w:rsidR="007548B6">
        <w:rPr>
          <w:rFonts w:ascii="Times New Roman" w:hAnsi="Times New Roman"/>
          <w:sz w:val="28"/>
        </w:rPr>
        <w:t>.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 Особи, які бажають взяти участь у огляді-конкурсі, надсилають наступні документи: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заявку встановленого зразка (додаток до Положення);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свідоцтво про народження (копія);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картка платника податків з реєстраційним номером облікової картки платника податків з ДРФО (копія) учасника або одного з його батьків;</w:t>
      </w:r>
    </w:p>
    <w:p w:rsidR="00017AEC" w:rsidRPr="00611E53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1E53">
        <w:rPr>
          <w:rFonts w:ascii="Times New Roman" w:hAnsi="Times New Roman"/>
          <w:sz w:val="28"/>
          <w:szCs w:val="28"/>
        </w:rPr>
        <w:t>- якісне</w:t>
      </w:r>
      <w:r>
        <w:rPr>
          <w:rFonts w:ascii="Times New Roman" w:hAnsi="Times New Roman"/>
          <w:sz w:val="28"/>
          <w:szCs w:val="28"/>
        </w:rPr>
        <w:t xml:space="preserve"> фото конкурсанта (для буклета).</w:t>
      </w:r>
    </w:p>
    <w:p w:rsidR="00017AEC" w:rsidRPr="00611E53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1E53">
        <w:rPr>
          <w:rFonts w:ascii="Times New Roman" w:hAnsi="Times New Roman"/>
          <w:sz w:val="28"/>
          <w:szCs w:val="28"/>
        </w:rPr>
        <w:tab/>
        <w:t>5.3. Огляд-конкурс проводиться:</w:t>
      </w:r>
    </w:p>
    <w:p w:rsidR="00017AEC" w:rsidRDefault="00017AEC" w:rsidP="00017A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солістів І, ІІ та ІІІ в</w:t>
      </w:r>
      <w:r w:rsidR="007548B6">
        <w:rPr>
          <w:rFonts w:ascii="Times New Roman" w:hAnsi="Times New Roman"/>
          <w:sz w:val="28"/>
          <w:szCs w:val="28"/>
        </w:rPr>
        <w:t xml:space="preserve">ікових категорій та ансамблів І, ІІ </w:t>
      </w:r>
      <w:r>
        <w:rPr>
          <w:rFonts w:ascii="Times New Roman" w:hAnsi="Times New Roman"/>
          <w:sz w:val="28"/>
          <w:szCs w:val="28"/>
        </w:rPr>
        <w:t>та ІІ</w:t>
      </w:r>
      <w:r w:rsidR="007548B6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вікових категорій – в один тур;</w:t>
      </w:r>
    </w:p>
    <w:p w:rsidR="00017AEC" w:rsidRDefault="00017AEC" w:rsidP="00017A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солістів IV вікової категорії – у два тури.</w:t>
      </w:r>
    </w:p>
    <w:p w:rsidR="00017AEC" w:rsidRDefault="00017AEC" w:rsidP="00017A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Порядок виступу конкурсантів визначається згідно зі свідоцтвами про народження.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5.5. Оцінювання конкурсного виступу учасників покладається на</w:t>
      </w:r>
      <w:r w:rsidRPr="00AC2D5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членів журі огляду-конкурсу.</w:t>
      </w:r>
    </w:p>
    <w:p w:rsidR="00017AEC" w:rsidRDefault="00017AEC" w:rsidP="00017A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Переможці огляду-конкурсу визначаються на заключному засіданні журі відкритим голосуванням щодо кожної кандидатури окремо.</w:t>
      </w:r>
    </w:p>
    <w:p w:rsidR="00017AEC" w:rsidRDefault="00017AEC" w:rsidP="00017AE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17AEC" w:rsidRDefault="00017AEC" w:rsidP="00017AE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Програмні вимоги огляду-конкурсу</w:t>
      </w:r>
    </w:p>
    <w:p w:rsidR="00017AEC" w:rsidRDefault="00017AEC" w:rsidP="00017AEC">
      <w:pPr>
        <w:pStyle w:val="a4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6.1. Соліст бандурист-інстру</w:t>
      </w:r>
      <w:r w:rsidR="009838A4">
        <w:rPr>
          <w:rFonts w:ascii="Times New Roman" w:hAnsi="Times New Roman"/>
          <w:sz w:val="28"/>
          <w:szCs w:val="28"/>
          <w:u w:val="single"/>
        </w:rPr>
        <w:t>менталіст:</w:t>
      </w:r>
    </w:p>
    <w:p w:rsidR="00017AEC" w:rsidRDefault="00017AEC" w:rsidP="00017A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І-ІІ вікові категорії: два різнохарактерні інструментальні твори (один з яких українського композитора) – до 10 хв.;</w:t>
      </w:r>
    </w:p>
    <w:p w:rsidR="00017AEC" w:rsidRPr="00D61862" w:rsidRDefault="00017AEC" w:rsidP="00017A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ІІІ вікова категорія: два інструментальні твори (один з яких великої форми);</w:t>
      </w:r>
    </w:p>
    <w:p w:rsidR="00017AEC" w:rsidRDefault="00017AEC" w:rsidP="00017A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вікова категорія:</w:t>
      </w:r>
    </w:p>
    <w:p w:rsidR="00017AEC" w:rsidRDefault="007548B6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тур – два різнохарактерних твори</w:t>
      </w:r>
      <w:r w:rsidR="00017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(один з них </w:t>
      </w:r>
      <w:r w:rsidR="00017AEC">
        <w:rPr>
          <w:rFonts w:ascii="Times New Roman" w:hAnsi="Times New Roman"/>
          <w:sz w:val="28"/>
          <w:szCs w:val="28"/>
        </w:rPr>
        <w:t>українського композитора</w:t>
      </w:r>
      <w:r>
        <w:rPr>
          <w:rFonts w:ascii="Times New Roman" w:hAnsi="Times New Roman"/>
          <w:sz w:val="28"/>
          <w:szCs w:val="28"/>
        </w:rPr>
        <w:t>)</w:t>
      </w:r>
      <w:r w:rsidR="00017AEC">
        <w:rPr>
          <w:rFonts w:ascii="Times New Roman" w:hAnsi="Times New Roman"/>
          <w:sz w:val="28"/>
          <w:szCs w:val="28"/>
        </w:rPr>
        <w:t>;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 тур – один твір великої форми.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7AEC" w:rsidRPr="00D61862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7AEC" w:rsidRDefault="00017AEC" w:rsidP="00017AEC">
      <w:pPr>
        <w:pStyle w:val="a4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6.2. Соліст бандурист-вокаліст</w:t>
      </w:r>
      <w:r w:rsidR="009838A4">
        <w:rPr>
          <w:rFonts w:ascii="Times New Roman" w:hAnsi="Times New Roman"/>
          <w:sz w:val="28"/>
          <w:szCs w:val="28"/>
          <w:u w:val="single"/>
        </w:rPr>
        <w:t>:</w:t>
      </w:r>
    </w:p>
    <w:p w:rsidR="00017AEC" w:rsidRDefault="00017AEC" w:rsidP="00017A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І-ІІ вікові категорії: два </w:t>
      </w:r>
      <w:r w:rsidR="007548B6">
        <w:rPr>
          <w:rFonts w:ascii="Times New Roman" w:hAnsi="Times New Roman"/>
          <w:sz w:val="28"/>
          <w:szCs w:val="28"/>
        </w:rPr>
        <w:t xml:space="preserve">різнохарактерні </w:t>
      </w:r>
      <w:r>
        <w:rPr>
          <w:rFonts w:ascii="Times New Roman" w:hAnsi="Times New Roman"/>
          <w:sz w:val="28"/>
          <w:szCs w:val="28"/>
        </w:rPr>
        <w:t>вокальні твори (один</w:t>
      </w:r>
      <w:r w:rsidR="007548B6">
        <w:rPr>
          <w:rFonts w:ascii="Times New Roman" w:hAnsi="Times New Roman"/>
          <w:sz w:val="28"/>
          <w:szCs w:val="28"/>
        </w:rPr>
        <w:t xml:space="preserve"> з яких патріотичної тематики);</w:t>
      </w:r>
    </w:p>
    <w:p w:rsidR="00017AEC" w:rsidRDefault="00017AEC" w:rsidP="00017AEC">
      <w:pPr>
        <w:pStyle w:val="a4"/>
        <w:tabs>
          <w:tab w:val="left" w:pos="3548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ІІІ вікова категорія: два </w:t>
      </w:r>
      <w:r w:rsidR="007548B6">
        <w:rPr>
          <w:rFonts w:ascii="Times New Roman" w:hAnsi="Times New Roman"/>
          <w:sz w:val="28"/>
          <w:szCs w:val="28"/>
        </w:rPr>
        <w:t xml:space="preserve">різнохарактерні </w:t>
      </w:r>
      <w:r>
        <w:rPr>
          <w:rFonts w:ascii="Times New Roman" w:hAnsi="Times New Roman"/>
          <w:sz w:val="28"/>
          <w:szCs w:val="28"/>
        </w:rPr>
        <w:t>вокальні твори (один з яких патріотичної т</w:t>
      </w:r>
      <w:r w:rsidR="0066659C">
        <w:rPr>
          <w:rFonts w:ascii="Times New Roman" w:hAnsi="Times New Roman"/>
          <w:sz w:val="28"/>
          <w:szCs w:val="28"/>
        </w:rPr>
        <w:t>ематики), інструментальний твір;</w:t>
      </w:r>
    </w:p>
    <w:p w:rsidR="00017AEC" w:rsidRDefault="00017AEC" w:rsidP="00017A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IV вікова категорія: </w:t>
      </w:r>
    </w:p>
    <w:p w:rsidR="00017AEC" w:rsidRDefault="0066659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 тур – </w:t>
      </w:r>
      <w:r w:rsidR="00017AEC">
        <w:rPr>
          <w:rFonts w:ascii="Times New Roman" w:hAnsi="Times New Roman"/>
          <w:sz w:val="28"/>
          <w:szCs w:val="28"/>
        </w:rPr>
        <w:t>вокальний твір</w:t>
      </w:r>
      <w:r w:rsidR="00017AEC" w:rsidRPr="0066659C">
        <w:rPr>
          <w:rFonts w:ascii="Times New Roman" w:hAnsi="Times New Roman"/>
          <w:sz w:val="28"/>
          <w:szCs w:val="28"/>
        </w:rPr>
        <w:t xml:space="preserve"> </w:t>
      </w:r>
      <w:r w:rsidR="00017AEC">
        <w:rPr>
          <w:rFonts w:ascii="Times New Roman" w:hAnsi="Times New Roman"/>
          <w:sz w:val="28"/>
          <w:szCs w:val="28"/>
        </w:rPr>
        <w:t xml:space="preserve">патріотичної </w:t>
      </w:r>
      <w:r>
        <w:rPr>
          <w:rFonts w:ascii="Times New Roman" w:hAnsi="Times New Roman"/>
          <w:sz w:val="28"/>
          <w:szCs w:val="28"/>
        </w:rPr>
        <w:t>тематики, інструментальний твір;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 тур – вокаль</w:t>
      </w:r>
      <w:r w:rsidR="009838A4">
        <w:rPr>
          <w:rFonts w:ascii="Times New Roman" w:hAnsi="Times New Roman"/>
          <w:sz w:val="28"/>
          <w:szCs w:val="28"/>
        </w:rPr>
        <w:t>ний твір сучасного композитора.</w:t>
      </w:r>
    </w:p>
    <w:p w:rsidR="00017AEC" w:rsidRDefault="00017AEC" w:rsidP="00017A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6.3.</w:t>
      </w:r>
      <w:r w:rsidR="009838A4">
        <w:rPr>
          <w:rFonts w:ascii="Times New Roman" w:hAnsi="Times New Roman"/>
          <w:sz w:val="28"/>
          <w:szCs w:val="28"/>
          <w:u w:val="single"/>
        </w:rPr>
        <w:t xml:space="preserve"> Ансамблі (всі номінації</w:t>
      </w:r>
      <w:r>
        <w:rPr>
          <w:rFonts w:ascii="Times New Roman" w:hAnsi="Times New Roman"/>
          <w:sz w:val="28"/>
          <w:szCs w:val="28"/>
          <w:u w:val="single"/>
        </w:rPr>
        <w:t>)</w:t>
      </w:r>
      <w:r w:rsidR="009838A4">
        <w:rPr>
          <w:rFonts w:ascii="Times New Roman" w:hAnsi="Times New Roman"/>
          <w:sz w:val="28"/>
          <w:szCs w:val="28"/>
          <w:u w:val="single"/>
        </w:rPr>
        <w:t>:</w:t>
      </w:r>
    </w:p>
    <w:p w:rsidR="009838A4" w:rsidRDefault="009838A4" w:rsidP="009838A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довільна програма (до 10 хв.), один з творів українського композитора.</w:t>
      </w:r>
    </w:p>
    <w:p w:rsidR="009838A4" w:rsidRDefault="009838A4" w:rsidP="00017AE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17AEC" w:rsidRDefault="00017AEC" w:rsidP="00017AE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Фінансові умови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7.1 Видатки на проведення </w:t>
      </w:r>
      <w:r w:rsidR="009838A4">
        <w:rPr>
          <w:rFonts w:ascii="Times New Roman" w:hAnsi="Times New Roman"/>
          <w:sz w:val="28"/>
          <w:szCs w:val="28"/>
        </w:rPr>
        <w:t>огляду-</w:t>
      </w:r>
      <w:r>
        <w:rPr>
          <w:rFonts w:ascii="Times New Roman" w:hAnsi="Times New Roman"/>
          <w:sz w:val="28"/>
          <w:szCs w:val="28"/>
        </w:rPr>
        <w:t>конкурсу здійснюються за рахунок бюджетних коштів, передбачених на фінансування заходів управління культури та туризму Чернігівської міської ради, спонсорських надходжень та реєстраційних внесків учасників.</w:t>
      </w:r>
    </w:p>
    <w:p w:rsidR="00017AEC" w:rsidRPr="00D728EE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 xml:space="preserve">7.2 Переможці, учасники та викладачі огляду-конкурсу </w:t>
      </w:r>
      <w:r w:rsidRPr="00F927C0">
        <w:rPr>
          <w:rFonts w:ascii="Times New Roman" w:hAnsi="Times New Roman"/>
          <w:sz w:val="28"/>
          <w:szCs w:val="28"/>
        </w:rPr>
        <w:t xml:space="preserve">отримують дипломи затвердженого зразка, подарунки та сувеніри. 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</w:t>
      </w:r>
      <w:r w:rsidRPr="00D728EE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Проїзд та перебування на огляді-конкурсі учасника і осіб, які його супроводжують, здійснюється за рахунок сторони, яка відряджає, чи за власний рахунок. </w:t>
      </w:r>
    </w:p>
    <w:p w:rsidR="00017AEC" w:rsidRPr="00FE4C97" w:rsidRDefault="00017AEC" w:rsidP="00017AE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7.</w:t>
      </w:r>
      <w:r w:rsidRPr="00A62768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Реєстраційний внесок становить:</w:t>
      </w:r>
    </w:p>
    <w:p w:rsidR="00017AEC" w:rsidRPr="00A62768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соліст </w:t>
      </w:r>
      <w:r w:rsidR="009838A4">
        <w:rPr>
          <w:rFonts w:ascii="Times New Roman" w:hAnsi="Times New Roman"/>
          <w:sz w:val="28"/>
          <w:szCs w:val="28"/>
        </w:rPr>
        <w:t>– 25</w:t>
      </w:r>
      <w:r w:rsidRPr="00D41FB2">
        <w:rPr>
          <w:rFonts w:ascii="Times New Roman" w:hAnsi="Times New Roman"/>
          <w:sz w:val="28"/>
          <w:szCs w:val="28"/>
        </w:rPr>
        <w:t>0 грн., ансамбль – 100 грн.</w:t>
      </w:r>
      <w:r>
        <w:rPr>
          <w:rFonts w:ascii="Times New Roman" w:hAnsi="Times New Roman"/>
          <w:sz w:val="28"/>
          <w:szCs w:val="28"/>
        </w:rPr>
        <w:t xml:space="preserve"> з кожного учасника ансамблю.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</w:t>
      </w:r>
      <w:r w:rsidRPr="00D728EE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Учасники, які виступають у двох номінаціях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сплачують внесок за другу номінацію 50% вартості внеску.</w:t>
      </w:r>
    </w:p>
    <w:p w:rsidR="00017AEC" w:rsidRPr="00161A53" w:rsidRDefault="00017AEC" w:rsidP="00017A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6276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A53">
        <w:rPr>
          <w:rFonts w:ascii="Times New Roman" w:hAnsi="Times New Roman"/>
          <w:sz w:val="28"/>
          <w:szCs w:val="28"/>
        </w:rPr>
        <w:t>Реєстраційний внесок вноситься на розрахунковий рахунок управління культури та туризму Чернігівської міської ради: р/р</w:t>
      </w:r>
      <w:r w:rsidRPr="00161A53">
        <w:rPr>
          <w:rFonts w:ascii="Times New Roman" w:hAnsi="Times New Roman"/>
          <w:sz w:val="28"/>
          <w:szCs w:val="28"/>
          <w:lang w:val="ru-RU"/>
        </w:rPr>
        <w:t> </w:t>
      </w:r>
      <w:r w:rsidR="00161A53" w:rsidRPr="00161A53">
        <w:rPr>
          <w:rFonts w:ascii="Times New Roman" w:hAnsi="Times New Roman"/>
          <w:sz w:val="28"/>
          <w:szCs w:val="28"/>
          <w:lang w:val="en-US"/>
        </w:rPr>
        <w:t>UA</w:t>
      </w:r>
      <w:r w:rsidR="00161A53" w:rsidRPr="00161A53">
        <w:rPr>
          <w:rFonts w:ascii="Times New Roman" w:hAnsi="Times New Roman"/>
          <w:sz w:val="28"/>
          <w:szCs w:val="28"/>
        </w:rPr>
        <w:t xml:space="preserve">498201720314291007301028230 в УДКСУ у </w:t>
      </w:r>
      <w:r w:rsidRPr="00161A53">
        <w:rPr>
          <w:rFonts w:ascii="Times New Roman" w:hAnsi="Times New Roman"/>
          <w:sz w:val="28"/>
          <w:szCs w:val="28"/>
        </w:rPr>
        <w:t>м.</w:t>
      </w:r>
      <w:r w:rsidRPr="00161A53">
        <w:rPr>
          <w:rFonts w:ascii="Times New Roman" w:hAnsi="Times New Roman"/>
          <w:sz w:val="28"/>
          <w:szCs w:val="28"/>
          <w:lang w:val="ru-RU"/>
        </w:rPr>
        <w:t> </w:t>
      </w:r>
      <w:r w:rsidR="00161A53" w:rsidRPr="00161A53">
        <w:rPr>
          <w:rFonts w:ascii="Times New Roman" w:hAnsi="Times New Roman"/>
          <w:sz w:val="28"/>
          <w:szCs w:val="28"/>
        </w:rPr>
        <w:t>Чернігові, МФО 820172</w:t>
      </w:r>
      <w:r w:rsidRPr="00161A53">
        <w:rPr>
          <w:rFonts w:ascii="Times New Roman" w:hAnsi="Times New Roman"/>
          <w:sz w:val="28"/>
          <w:szCs w:val="28"/>
        </w:rPr>
        <w:t xml:space="preserve"> Код ЄДРПОУ</w:t>
      </w:r>
      <w:r w:rsidRPr="00161A53">
        <w:rPr>
          <w:rFonts w:ascii="Times New Roman" w:hAnsi="Times New Roman"/>
          <w:sz w:val="28"/>
          <w:szCs w:val="28"/>
          <w:lang w:val="ru-RU"/>
        </w:rPr>
        <w:t> </w:t>
      </w:r>
      <w:r w:rsidRPr="00161A53">
        <w:rPr>
          <w:rFonts w:ascii="Times New Roman" w:hAnsi="Times New Roman"/>
          <w:sz w:val="28"/>
          <w:szCs w:val="28"/>
        </w:rPr>
        <w:t xml:space="preserve">02231904. Призначення платежу: «Забезпечення участі у </w:t>
      </w:r>
      <w:r w:rsidRPr="00161A53">
        <w:rPr>
          <w:rFonts w:ascii="Times New Roman" w:hAnsi="Times New Roman"/>
          <w:sz w:val="28"/>
          <w:szCs w:val="28"/>
          <w:lang w:val="en-US"/>
        </w:rPr>
        <w:t>V</w:t>
      </w:r>
      <w:r w:rsidRPr="00161A53">
        <w:rPr>
          <w:rFonts w:ascii="Times New Roman" w:hAnsi="Times New Roman"/>
          <w:sz w:val="28"/>
          <w:szCs w:val="28"/>
        </w:rPr>
        <w:t>І</w:t>
      </w:r>
      <w:r w:rsidR="00F103BC" w:rsidRPr="00161A53">
        <w:rPr>
          <w:rFonts w:ascii="Times New Roman" w:hAnsi="Times New Roman"/>
          <w:sz w:val="28"/>
          <w:szCs w:val="28"/>
        </w:rPr>
        <w:t>І</w:t>
      </w:r>
      <w:r w:rsidRPr="00161A53">
        <w:rPr>
          <w:rFonts w:ascii="Times New Roman" w:hAnsi="Times New Roman"/>
          <w:sz w:val="28"/>
          <w:szCs w:val="28"/>
          <w:lang w:val="ru-RU"/>
        </w:rPr>
        <w:t> </w:t>
      </w:r>
      <w:r w:rsidRPr="00161A53">
        <w:rPr>
          <w:rFonts w:ascii="Times New Roman" w:hAnsi="Times New Roman"/>
          <w:sz w:val="28"/>
          <w:szCs w:val="28"/>
        </w:rPr>
        <w:t>Всеукраїнському огляді-конкурсі юних бандуристів «Кобзарська юнь України».</w:t>
      </w:r>
    </w:p>
    <w:p w:rsidR="00017AEC" w:rsidRDefault="00017AEC" w:rsidP="00017AE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</w:t>
      </w:r>
      <w:r w:rsidRPr="00D728EE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Реєстраційний внесок вносити не пізніше, ніж за 15 (п’ятнадцять) календарних днів до початку огляду-конкурсу.</w:t>
      </w:r>
    </w:p>
    <w:p w:rsidR="00017AEC" w:rsidRDefault="00017AEC" w:rsidP="00017A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D728EE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Реєстраційний внесок використовується для покриття витрат на підготовку та проведення огляду-конкурсу (нагороди переможцям, тощо).</w:t>
      </w:r>
    </w:p>
    <w:p w:rsidR="00017AEC" w:rsidRPr="00D2407A" w:rsidRDefault="00017AEC" w:rsidP="00F103B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17AEC" w:rsidRPr="00D2407A" w:rsidSect="00530249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A8" w:rsidRDefault="00800EA8" w:rsidP="00530249">
      <w:r>
        <w:separator/>
      </w:r>
    </w:p>
  </w:endnote>
  <w:endnote w:type="continuationSeparator" w:id="0">
    <w:p w:rsidR="00800EA8" w:rsidRDefault="00800EA8" w:rsidP="0053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A8" w:rsidRDefault="00800EA8" w:rsidP="00530249">
      <w:r>
        <w:separator/>
      </w:r>
    </w:p>
  </w:footnote>
  <w:footnote w:type="continuationSeparator" w:id="0">
    <w:p w:rsidR="00800EA8" w:rsidRDefault="00800EA8" w:rsidP="00530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869452"/>
      <w:docPartObj>
        <w:docPartGallery w:val="Page Numbers (Top of Page)"/>
        <w:docPartUnique/>
      </w:docPartObj>
    </w:sdtPr>
    <w:sdtEndPr/>
    <w:sdtContent>
      <w:p w:rsidR="00530249" w:rsidRDefault="005302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545">
          <w:rPr>
            <w:noProof/>
          </w:rPr>
          <w:t>3</w:t>
        </w:r>
        <w:r>
          <w:fldChar w:fldCharType="end"/>
        </w:r>
      </w:p>
    </w:sdtContent>
  </w:sdt>
  <w:p w:rsidR="00530249" w:rsidRDefault="005302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EC"/>
    <w:rsid w:val="00017AEC"/>
    <w:rsid w:val="00095CCB"/>
    <w:rsid w:val="00161A53"/>
    <w:rsid w:val="00246EAC"/>
    <w:rsid w:val="003C5C81"/>
    <w:rsid w:val="003E4726"/>
    <w:rsid w:val="00413DF8"/>
    <w:rsid w:val="0052766C"/>
    <w:rsid w:val="00530249"/>
    <w:rsid w:val="005E7ABC"/>
    <w:rsid w:val="0066659C"/>
    <w:rsid w:val="006A0545"/>
    <w:rsid w:val="007548B6"/>
    <w:rsid w:val="007C73F8"/>
    <w:rsid w:val="00800EA8"/>
    <w:rsid w:val="009838A4"/>
    <w:rsid w:val="00AD5F4F"/>
    <w:rsid w:val="00F1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7AEC"/>
    <w:rPr>
      <w:color w:val="0000FF"/>
      <w:u w:val="single"/>
    </w:rPr>
  </w:style>
  <w:style w:type="paragraph" w:styleId="a4">
    <w:name w:val="No Spacing"/>
    <w:qFormat/>
    <w:rsid w:val="00017AEC"/>
    <w:pPr>
      <w:jc w:val="left"/>
    </w:pPr>
    <w:rPr>
      <w:rFonts w:ascii="Calibri" w:eastAsia="Times New Roman" w:hAnsi="Calibri" w:cs="Times New Roman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302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0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302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02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7AEC"/>
    <w:rPr>
      <w:color w:val="0000FF"/>
      <w:u w:val="single"/>
    </w:rPr>
  </w:style>
  <w:style w:type="paragraph" w:styleId="a4">
    <w:name w:val="No Spacing"/>
    <w:qFormat/>
    <w:rsid w:val="00017AEC"/>
    <w:pPr>
      <w:jc w:val="left"/>
    </w:pPr>
    <w:rPr>
      <w:rFonts w:ascii="Calibri" w:eastAsia="Times New Roman" w:hAnsi="Calibri" w:cs="Times New Roman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302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0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302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02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ovpeko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C77E-4CB9-4780-806E-5184706A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9</cp:revision>
  <dcterms:created xsi:type="dcterms:W3CDTF">2019-12-21T08:35:00Z</dcterms:created>
  <dcterms:modified xsi:type="dcterms:W3CDTF">2020-01-08T14:46:00Z</dcterms:modified>
</cp:coreProperties>
</file>